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36C" w:rsidRDefault="0087136C" w:rsidP="0087136C">
      <w:pPr>
        <w:spacing w:after="0" w:line="240" w:lineRule="auto"/>
        <w:rPr>
          <w:color w:val="3B3838" w:themeColor="background2" w:themeShade="40"/>
        </w:rPr>
        <w:sectPr w:rsidR="0087136C" w:rsidSect="00BA79DA">
          <w:footerReference w:type="default" r:id="rId7"/>
          <w:headerReference w:type="first" r:id="rId8"/>
          <w:footerReference w:type="first" r:id="rId9"/>
          <w:type w:val="continuous"/>
          <w:pgSz w:w="11906" w:h="16838"/>
          <w:pgMar w:top="1440" w:right="1440" w:bottom="1440" w:left="1440" w:header="708" w:footer="708" w:gutter="0"/>
          <w:cols w:space="708"/>
          <w:titlePg/>
          <w:docGrid w:linePitch="360"/>
        </w:sectPr>
      </w:pPr>
    </w:p>
    <w:p w:rsidR="00F54FB0" w:rsidRDefault="00F54FB0" w:rsidP="00D3639C">
      <w:pPr>
        <w:spacing w:after="0" w:line="240" w:lineRule="auto"/>
      </w:pPr>
    </w:p>
    <w:p w:rsidR="001C2180" w:rsidRDefault="001C2180" w:rsidP="001C2180">
      <w:pPr>
        <w:spacing w:after="0" w:line="240" w:lineRule="auto"/>
        <w:ind w:left="720"/>
        <w:rPr>
          <w:rFonts w:asciiTheme="majorHAnsi" w:eastAsiaTheme="majorEastAsia" w:hAnsiTheme="majorHAnsi" w:cstheme="majorBidi"/>
          <w:b/>
          <w:color w:val="2E74B5" w:themeColor="accent1" w:themeShade="BF"/>
          <w:sz w:val="26"/>
          <w:szCs w:val="26"/>
        </w:rPr>
      </w:pPr>
      <w:r w:rsidRPr="001C2180">
        <w:rPr>
          <w:rFonts w:asciiTheme="majorHAnsi" w:eastAsiaTheme="majorEastAsia" w:hAnsiTheme="majorHAnsi" w:cstheme="majorBidi"/>
          <w:b/>
          <w:color w:val="2E74B5" w:themeColor="accent1" w:themeShade="BF"/>
          <w:sz w:val="26"/>
          <w:szCs w:val="26"/>
        </w:rPr>
        <w:t>BIR Bayer Make It Better Service Award</w:t>
      </w:r>
    </w:p>
    <w:p w:rsidR="001C2180" w:rsidRPr="001C2180" w:rsidRDefault="001C2180" w:rsidP="00B46315">
      <w:pPr>
        <w:spacing w:after="0" w:line="240" w:lineRule="auto"/>
        <w:ind w:left="720"/>
        <w:jc w:val="both"/>
      </w:pPr>
      <w:r w:rsidRPr="001C2180">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rsidR="001C2180" w:rsidRDefault="001C2180" w:rsidP="001C2180">
      <w:pPr>
        <w:spacing w:after="0" w:line="240" w:lineRule="auto"/>
        <w:ind w:left="720"/>
        <w:rPr>
          <w:b/>
        </w:rPr>
      </w:pPr>
    </w:p>
    <w:p w:rsidR="001C2180" w:rsidRPr="001C2180" w:rsidRDefault="001C2180" w:rsidP="001C2180">
      <w:pPr>
        <w:spacing w:after="0" w:line="240" w:lineRule="auto"/>
        <w:ind w:firstLine="720"/>
      </w:pPr>
      <w:r w:rsidRPr="008663FE">
        <w:rPr>
          <w:b/>
        </w:rPr>
        <w:t>Staff group:</w:t>
      </w:r>
      <w:r>
        <w:rPr>
          <w:b/>
        </w:rPr>
        <w:t xml:space="preserve"> </w:t>
      </w:r>
      <w:r w:rsidRPr="001C2180">
        <w:t>Allied Health Professionals</w:t>
      </w:r>
    </w:p>
    <w:p w:rsidR="001C2180" w:rsidRDefault="001C2180" w:rsidP="001C2180">
      <w:pPr>
        <w:spacing w:after="0" w:line="240" w:lineRule="auto"/>
        <w:ind w:firstLine="720"/>
      </w:pPr>
      <w:r w:rsidRPr="00001731">
        <w:rPr>
          <w:b/>
        </w:rPr>
        <w:t>Deadline:</w:t>
      </w:r>
      <w:r>
        <w:t xml:space="preserve"> 28</w:t>
      </w:r>
      <w:r w:rsidRPr="001C2180">
        <w:rPr>
          <w:vertAlign w:val="superscript"/>
        </w:rPr>
        <w:t>th</w:t>
      </w:r>
      <w:r>
        <w:t xml:space="preserve"> February 2018</w:t>
      </w:r>
    </w:p>
    <w:p w:rsidR="001C2180" w:rsidRDefault="001C2180" w:rsidP="001C2180">
      <w:pPr>
        <w:spacing w:after="0" w:line="240" w:lineRule="auto"/>
        <w:ind w:left="720"/>
        <w:rPr>
          <w:rStyle w:val="Hyperlink"/>
        </w:rPr>
      </w:pPr>
      <w:r w:rsidRPr="00001731">
        <w:rPr>
          <w:b/>
        </w:rPr>
        <w:t>Apply:</w:t>
      </w:r>
      <w:r>
        <w:t xml:space="preserve"> </w:t>
      </w:r>
      <w:hyperlink r:id="rId10" w:history="1">
        <w:r w:rsidRPr="005505BF">
          <w:rPr>
            <w:rStyle w:val="Hyperlink"/>
          </w:rPr>
          <w:t>http://www.bir.org.uk/makeitbetterserviceaward</w:t>
        </w:r>
      </w:hyperlink>
    </w:p>
    <w:p w:rsidR="00D3639C" w:rsidRDefault="00D3639C" w:rsidP="001C2180">
      <w:pPr>
        <w:spacing w:after="0" w:line="240" w:lineRule="auto"/>
        <w:ind w:left="720"/>
      </w:pPr>
    </w:p>
    <w:p w:rsidR="00D3639C" w:rsidRDefault="00D3639C" w:rsidP="001C2180">
      <w:pPr>
        <w:spacing w:after="0" w:line="240" w:lineRule="auto"/>
        <w:ind w:left="720"/>
      </w:pPr>
      <w:r>
        <w:rPr>
          <w:noProof/>
          <w:lang w:eastAsia="en-GB"/>
        </w:rPr>
        <mc:AlternateContent>
          <mc:Choice Requires="wps">
            <w:drawing>
              <wp:anchor distT="0" distB="0" distL="114300" distR="114300" simplePos="0" relativeHeight="251801600" behindDoc="0" locked="0" layoutInCell="1" allowOverlap="1" wp14:anchorId="48954186" wp14:editId="20FF89CD">
                <wp:simplePos x="0" y="0"/>
                <wp:positionH relativeFrom="column">
                  <wp:posOffset>469650</wp:posOffset>
                </wp:positionH>
                <wp:positionV relativeFrom="paragraph">
                  <wp:posOffset>72734</wp:posOffset>
                </wp:positionV>
                <wp:extent cx="60483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B372054" id="Straight Connector 13"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37pt,5.75pt" to="513.25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" strokecolor="#5b9bd5" strokeweight=".5pt">
                <v:stroke joinstyle="miter"/>
              </v:line>
            </w:pict>
          </mc:Fallback>
        </mc:AlternateContent>
      </w:r>
    </w:p>
    <w:p w:rsidR="005232C8" w:rsidRDefault="0053028E" w:rsidP="0053028E">
      <w:pPr>
        <w:spacing w:after="0" w:line="240" w:lineRule="auto"/>
        <w:ind w:left="720"/>
      </w:pPr>
      <w:r w:rsidRPr="005232C8">
        <w:rPr>
          <w:rFonts w:asciiTheme="majorHAnsi" w:hAnsiTheme="majorHAnsi"/>
          <w:b/>
          <w:color w:val="2E74B5" w:themeColor="accent1" w:themeShade="BF"/>
          <w:sz w:val="26"/>
          <w:szCs w:val="26"/>
        </w:rPr>
        <w:t>NHS Sustainability Awards</w:t>
      </w:r>
      <w:r>
        <w:tab/>
      </w:r>
    </w:p>
    <w:p w:rsidR="005232C8" w:rsidRDefault="0053028E" w:rsidP="00B46315">
      <w:pPr>
        <w:spacing w:after="0" w:line="240" w:lineRule="auto"/>
        <w:ind w:left="720"/>
        <w:jc w:val="both"/>
      </w:pPr>
      <w:r>
        <w:t xml:space="preserve">The awards are to benchmark the achievements and progress being made across the healthcare landscape to tackle carbon reduction, implement sustainable practices and improve the health of a nation. The Community award will be given to a project which has best demonstrated change at a local level and as all the categories is open to any organisation whether within the NHS or not. </w:t>
      </w:r>
    </w:p>
    <w:p w:rsidR="005232C8" w:rsidRDefault="005232C8" w:rsidP="0053028E">
      <w:pPr>
        <w:spacing w:after="0" w:line="240" w:lineRule="auto"/>
        <w:ind w:left="720"/>
      </w:pPr>
    </w:p>
    <w:p w:rsidR="005232C8" w:rsidRDefault="005232C8" w:rsidP="005232C8">
      <w:pPr>
        <w:spacing w:after="0" w:line="240" w:lineRule="auto"/>
        <w:ind w:firstLine="720"/>
      </w:pPr>
      <w:r w:rsidRPr="008663FE">
        <w:rPr>
          <w:b/>
        </w:rPr>
        <w:t>Staff group:</w:t>
      </w:r>
      <w:r>
        <w:rPr>
          <w:b/>
        </w:rPr>
        <w:t xml:space="preserve"> </w:t>
      </w:r>
      <w:r>
        <w:t>All staff</w:t>
      </w:r>
    </w:p>
    <w:p w:rsidR="005232C8" w:rsidRDefault="005232C8" w:rsidP="005232C8">
      <w:pPr>
        <w:spacing w:after="0" w:line="240" w:lineRule="auto"/>
        <w:ind w:firstLine="720"/>
      </w:pPr>
      <w:r w:rsidRPr="00001731">
        <w:rPr>
          <w:b/>
        </w:rPr>
        <w:t>Deadline:</w:t>
      </w:r>
      <w:r>
        <w:rPr>
          <w:b/>
        </w:rPr>
        <w:t xml:space="preserve"> </w:t>
      </w:r>
      <w:r>
        <w:t>1</w:t>
      </w:r>
      <w:r w:rsidRPr="005232C8">
        <w:rPr>
          <w:vertAlign w:val="superscript"/>
        </w:rPr>
        <w:t>st</w:t>
      </w:r>
      <w:r>
        <w:t xml:space="preserve"> March 2018</w:t>
      </w:r>
    </w:p>
    <w:p w:rsidR="005232C8" w:rsidRDefault="005232C8" w:rsidP="005232C8">
      <w:pPr>
        <w:spacing w:after="0" w:line="240" w:lineRule="auto"/>
        <w:ind w:left="720"/>
      </w:pPr>
      <w:r w:rsidRPr="00001731">
        <w:rPr>
          <w:b/>
        </w:rPr>
        <w:t>Apply:</w:t>
      </w:r>
      <w:r>
        <w:t xml:space="preserve">  </w:t>
      </w:r>
      <w:r w:rsidRPr="005232C8">
        <w:rPr>
          <w:color w:val="2E74B5" w:themeColor="accent1" w:themeShade="BF"/>
          <w:u w:val="single"/>
        </w:rPr>
        <w:t>http://nhssustainabilityawards.co.uk/</w:t>
      </w:r>
    </w:p>
    <w:p w:rsidR="0053028E" w:rsidRDefault="0053028E" w:rsidP="0053028E">
      <w:pPr>
        <w:spacing w:after="0" w:line="240" w:lineRule="auto"/>
        <w:ind w:left="720"/>
      </w:pPr>
      <w:r>
        <w:tab/>
      </w:r>
    </w:p>
    <w:p w:rsidR="0053028E" w:rsidRDefault="00C51A2E" w:rsidP="0053028E">
      <w:pPr>
        <w:spacing w:after="0" w:line="240" w:lineRule="auto"/>
        <w:ind w:left="720"/>
      </w:pPr>
      <w:r>
        <w:rPr>
          <w:noProof/>
          <w:lang w:eastAsia="en-GB"/>
        </w:rPr>
        <mc:AlternateContent>
          <mc:Choice Requires="wps">
            <w:drawing>
              <wp:anchor distT="0" distB="0" distL="114300" distR="114300" simplePos="0" relativeHeight="251803648" behindDoc="0" locked="0" layoutInCell="1" allowOverlap="1" wp14:anchorId="71F3012A" wp14:editId="12809B20">
                <wp:simplePos x="0" y="0"/>
                <wp:positionH relativeFrom="column">
                  <wp:posOffset>418465</wp:posOffset>
                </wp:positionH>
                <wp:positionV relativeFrom="paragraph">
                  <wp:posOffset>85090</wp:posOffset>
                </wp:positionV>
                <wp:extent cx="60483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7"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32.95pt,6.7pt" to="509.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" strokecolor="#5b9bd5" strokeweight=".5pt">
                <v:stroke joinstyle="miter"/>
              </v:line>
            </w:pict>
          </mc:Fallback>
        </mc:AlternateContent>
      </w:r>
    </w:p>
    <w:p w:rsidR="0053028E" w:rsidRDefault="0053028E" w:rsidP="0053028E">
      <w:pPr>
        <w:spacing w:after="0" w:line="240" w:lineRule="auto"/>
        <w:ind w:left="720"/>
      </w:pPr>
    </w:p>
    <w:p w:rsidR="005232C8" w:rsidRDefault="0053028E" w:rsidP="0053028E">
      <w:pPr>
        <w:spacing w:after="0" w:line="240" w:lineRule="auto"/>
        <w:ind w:left="720"/>
      </w:pPr>
      <w:r w:rsidRPr="005232C8">
        <w:rPr>
          <w:rFonts w:asciiTheme="majorHAnsi" w:hAnsiTheme="majorHAnsi"/>
          <w:b/>
          <w:color w:val="2E74B5" w:themeColor="accent1" w:themeShade="BF"/>
          <w:sz w:val="26"/>
          <w:szCs w:val="26"/>
        </w:rPr>
        <w:t>Sally Hernando Innovation</w:t>
      </w:r>
      <w:r w:rsidRPr="005232C8">
        <w:rPr>
          <w:color w:val="2E74B5" w:themeColor="accent1" w:themeShade="BF"/>
        </w:rPr>
        <w:t xml:space="preserve"> </w:t>
      </w:r>
      <w:r>
        <w:tab/>
      </w:r>
    </w:p>
    <w:p w:rsidR="005232C8" w:rsidRDefault="0053028E" w:rsidP="0053028E">
      <w:pPr>
        <w:spacing w:after="0" w:line="240" w:lineRule="auto"/>
        <w:ind w:left="720"/>
      </w:pPr>
      <w:r>
        <w:t>Inn</w:t>
      </w:r>
      <w:r w:rsidR="00321697">
        <w:t>ovations in Library and I</w:t>
      </w:r>
      <w:r>
        <w:t>nformation Services.</w:t>
      </w:r>
      <w:r>
        <w:tab/>
      </w:r>
    </w:p>
    <w:p w:rsidR="005232C8" w:rsidRDefault="005232C8" w:rsidP="0053028E">
      <w:pPr>
        <w:spacing w:after="0" w:line="240" w:lineRule="auto"/>
        <w:ind w:left="720"/>
      </w:pPr>
    </w:p>
    <w:p w:rsidR="006824C3" w:rsidRDefault="006824C3" w:rsidP="006824C3">
      <w:pPr>
        <w:spacing w:after="0" w:line="240" w:lineRule="auto"/>
        <w:ind w:firstLine="720"/>
      </w:pPr>
      <w:r w:rsidRPr="008663FE">
        <w:rPr>
          <w:b/>
        </w:rPr>
        <w:t>Staff group:</w:t>
      </w:r>
      <w:r>
        <w:rPr>
          <w:b/>
        </w:rPr>
        <w:t xml:space="preserve"> </w:t>
      </w:r>
      <w:r>
        <w:t>Admin and Managers</w:t>
      </w:r>
    </w:p>
    <w:p w:rsidR="006824C3" w:rsidRDefault="006824C3" w:rsidP="006824C3">
      <w:pPr>
        <w:spacing w:after="0" w:line="240" w:lineRule="auto"/>
        <w:ind w:firstLine="720"/>
      </w:pPr>
      <w:r w:rsidRPr="00001731">
        <w:rPr>
          <w:b/>
        </w:rPr>
        <w:t>Deadline:</w:t>
      </w:r>
      <w:r>
        <w:rPr>
          <w:b/>
        </w:rPr>
        <w:t xml:space="preserve"> </w:t>
      </w:r>
      <w:r>
        <w:t>2</w:t>
      </w:r>
      <w:r w:rsidRPr="006824C3">
        <w:rPr>
          <w:vertAlign w:val="superscript"/>
        </w:rPr>
        <w:t>nd</w:t>
      </w:r>
      <w:r>
        <w:t xml:space="preserve"> March 2018</w:t>
      </w:r>
    </w:p>
    <w:p w:rsidR="005232C8" w:rsidRDefault="006824C3" w:rsidP="006824C3">
      <w:pPr>
        <w:spacing w:after="0" w:line="240" w:lineRule="auto"/>
        <w:ind w:left="720"/>
      </w:pPr>
      <w:r w:rsidRPr="00001731">
        <w:rPr>
          <w:b/>
        </w:rPr>
        <w:t>Apply:</w:t>
      </w:r>
      <w:r>
        <w:rPr>
          <w:b/>
        </w:rPr>
        <w:t xml:space="preserve"> </w:t>
      </w:r>
      <w:r w:rsidRPr="005232C8">
        <w:t xml:space="preserve"> </w:t>
      </w:r>
      <w:r w:rsidRPr="00321697">
        <w:rPr>
          <w:color w:val="2E74B5" w:themeColor="accent1" w:themeShade="BF"/>
          <w:u w:val="single"/>
        </w:rPr>
        <w:t>http://kfh.libraryservices.nhs.uk/sally-hernando-innovations-2017-submissions/</w:t>
      </w:r>
    </w:p>
    <w:p w:rsidR="0053028E" w:rsidRDefault="0053028E" w:rsidP="0053028E">
      <w:pPr>
        <w:spacing w:after="0" w:line="240" w:lineRule="auto"/>
        <w:ind w:left="720"/>
      </w:pPr>
    </w:p>
    <w:p w:rsidR="00321697" w:rsidRPr="00B66739" w:rsidRDefault="00321697" w:rsidP="00321697">
      <w:pPr>
        <w:spacing w:after="0" w:line="240" w:lineRule="auto"/>
      </w:pPr>
      <w:r>
        <w:rPr>
          <w:noProof/>
          <w:lang w:eastAsia="en-GB"/>
        </w:rPr>
        <mc:AlternateContent>
          <mc:Choice Requires="wps">
            <w:drawing>
              <wp:anchor distT="0" distB="0" distL="114300" distR="114300" simplePos="0" relativeHeight="251824128" behindDoc="0" locked="0" layoutInCell="1" allowOverlap="1" wp14:anchorId="3D097D23" wp14:editId="30127AA9">
                <wp:simplePos x="0" y="0"/>
                <wp:positionH relativeFrom="column">
                  <wp:posOffset>418465</wp:posOffset>
                </wp:positionH>
                <wp:positionV relativeFrom="paragraph">
                  <wp:posOffset>31115</wp:posOffset>
                </wp:positionV>
                <wp:extent cx="6162675" cy="2857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8" o:spid="_x0000_s1026" style="position:absolute;flip:y;z-index:251824128;visibility:visible;mso-wrap-style:square;mso-wrap-distance-left:9pt;mso-wrap-distance-top:0;mso-wrap-distance-right:9pt;mso-wrap-distance-bottom:0;mso-position-horizontal:absolute;mso-position-horizontal-relative:text;mso-position-vertical:absolute;mso-position-vertical-relative:text" from="32.95pt,2.45pt" to="518.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" strokecolor="#5b9bd5" strokeweight=".5pt">
                <v:stroke joinstyle="miter"/>
              </v:line>
            </w:pict>
          </mc:Fallback>
        </mc:AlternateContent>
      </w:r>
    </w:p>
    <w:p w:rsidR="00321697" w:rsidRDefault="00321697" w:rsidP="00321697">
      <w:pPr>
        <w:spacing w:after="0" w:line="240" w:lineRule="auto"/>
        <w:ind w:firstLine="720"/>
        <w:rPr>
          <w:rFonts w:asciiTheme="majorHAnsi" w:eastAsia="Times New Roman" w:hAnsiTheme="majorHAnsi" w:cs="Arial"/>
          <w:b/>
          <w:color w:val="2E74B5" w:themeColor="accent1" w:themeShade="BF"/>
          <w:sz w:val="26"/>
          <w:szCs w:val="26"/>
          <w:lang w:eastAsia="en-GB"/>
        </w:rPr>
      </w:pPr>
      <w:r w:rsidRPr="007854F5">
        <w:rPr>
          <w:rFonts w:asciiTheme="majorHAnsi" w:eastAsia="Times New Roman" w:hAnsiTheme="majorHAnsi" w:cs="Arial"/>
          <w:b/>
          <w:color w:val="2E74B5" w:themeColor="accent1" w:themeShade="BF"/>
          <w:sz w:val="26"/>
          <w:szCs w:val="26"/>
          <w:lang w:eastAsia="en-GB"/>
        </w:rPr>
        <w:t>HR Excellence Awards </w:t>
      </w:r>
    </w:p>
    <w:p w:rsidR="00321697" w:rsidRDefault="00321697" w:rsidP="00B46315">
      <w:pPr>
        <w:spacing w:after="0" w:line="240" w:lineRule="auto"/>
        <w:ind w:left="720"/>
        <w:jc w:val="both"/>
        <w:rPr>
          <w:rFonts w:eastAsia="Times New Roman" w:cs="Arial"/>
          <w:lang w:eastAsia="en-GB"/>
        </w:rPr>
      </w:pPr>
      <w:r w:rsidRPr="007854F5">
        <w:rPr>
          <w:rFonts w:eastAsia="Times New Roman" w:cs="Arial"/>
          <w:lang w:eastAsia="en-GB"/>
        </w:rPr>
        <w:t>The HR Excellence Awards celebrate excellence in HR and recognise organisations and individuals who are currently pushing the boundaries of people strategy.</w:t>
      </w:r>
    </w:p>
    <w:p w:rsidR="00321697" w:rsidRDefault="00321697" w:rsidP="00321697">
      <w:pPr>
        <w:spacing w:after="0" w:line="240" w:lineRule="auto"/>
        <w:ind w:left="720"/>
        <w:rPr>
          <w:rFonts w:eastAsia="Times New Roman" w:cs="Arial"/>
          <w:lang w:eastAsia="en-GB"/>
        </w:rPr>
      </w:pPr>
    </w:p>
    <w:p w:rsidR="00321697" w:rsidRPr="007854F5" w:rsidRDefault="00321697" w:rsidP="00321697">
      <w:pPr>
        <w:spacing w:after="0" w:line="240" w:lineRule="auto"/>
        <w:ind w:left="720"/>
        <w:rPr>
          <w:rFonts w:eastAsia="Times New Roman" w:cs="Arial"/>
          <w:lang w:eastAsia="en-GB"/>
        </w:rPr>
      </w:pPr>
    </w:p>
    <w:p w:rsidR="00321697" w:rsidRPr="001C2180" w:rsidRDefault="00321697" w:rsidP="00321697">
      <w:pPr>
        <w:spacing w:after="0" w:line="240" w:lineRule="auto"/>
        <w:ind w:firstLine="720"/>
      </w:pPr>
      <w:r w:rsidRPr="008663FE">
        <w:rPr>
          <w:b/>
        </w:rPr>
        <w:t>Staff group:</w:t>
      </w:r>
      <w:r>
        <w:rPr>
          <w:b/>
        </w:rPr>
        <w:t xml:space="preserve"> </w:t>
      </w:r>
      <w:r>
        <w:t>Admin and Managers</w:t>
      </w:r>
    </w:p>
    <w:p w:rsidR="00321697" w:rsidRDefault="00321697" w:rsidP="00321697">
      <w:pPr>
        <w:spacing w:after="0" w:line="240" w:lineRule="auto"/>
        <w:ind w:firstLine="720"/>
      </w:pPr>
      <w:r w:rsidRPr="00001731">
        <w:rPr>
          <w:b/>
        </w:rPr>
        <w:t>Deadline:</w:t>
      </w:r>
      <w:r>
        <w:t xml:space="preserve"> 5</w:t>
      </w:r>
      <w:r w:rsidRPr="001C2180">
        <w:rPr>
          <w:vertAlign w:val="superscript"/>
        </w:rPr>
        <w:t>th</w:t>
      </w:r>
      <w:r>
        <w:t xml:space="preserve"> March 2018</w:t>
      </w:r>
    </w:p>
    <w:p w:rsidR="00321697" w:rsidRDefault="00321697" w:rsidP="00321697">
      <w:pPr>
        <w:spacing w:after="0" w:line="240" w:lineRule="auto"/>
        <w:ind w:firstLine="720"/>
        <w:rPr>
          <w:rStyle w:val="Hyperlink"/>
          <w:b/>
          <w:color w:val="034990" w:themeColor="hyperlink" w:themeShade="BF"/>
        </w:rPr>
      </w:pPr>
      <w:r>
        <w:rPr>
          <w:b/>
        </w:rPr>
        <w:t>Apply</w:t>
      </w:r>
      <w:r w:rsidRPr="00D616A2">
        <w:rPr>
          <w:b/>
        </w:rPr>
        <w:t>:</w:t>
      </w:r>
      <w:r w:rsidRPr="00230598">
        <w:rPr>
          <w:b/>
          <w:color w:val="2E74B5" w:themeColor="accent1" w:themeShade="BF"/>
        </w:rPr>
        <w:t xml:space="preserve"> </w:t>
      </w:r>
      <w:hyperlink r:id="rId11" w:history="1">
        <w:r w:rsidRPr="00E715C3">
          <w:rPr>
            <w:rStyle w:val="Hyperlink"/>
            <w:color w:val="034990" w:themeColor="hyperlink" w:themeShade="BF"/>
          </w:rPr>
          <w:t>http://www.hrexcellenceawards.com/</w:t>
        </w:r>
      </w:hyperlink>
    </w:p>
    <w:p w:rsidR="00321697" w:rsidRDefault="00321697" w:rsidP="0053028E">
      <w:pPr>
        <w:spacing w:after="0" w:line="240" w:lineRule="auto"/>
        <w:ind w:left="720"/>
      </w:pPr>
    </w:p>
    <w:p w:rsidR="0053028E" w:rsidRDefault="007D48FA" w:rsidP="0053028E">
      <w:pPr>
        <w:spacing w:after="0" w:line="240" w:lineRule="auto"/>
        <w:ind w:left="720"/>
      </w:pPr>
      <w:r>
        <w:rPr>
          <w:noProof/>
          <w:lang w:eastAsia="en-GB"/>
        </w:rPr>
        <mc:AlternateContent>
          <mc:Choice Requires="wps">
            <w:drawing>
              <wp:anchor distT="0" distB="0" distL="114300" distR="114300" simplePos="0" relativeHeight="251805696" behindDoc="0" locked="0" layoutInCell="1" allowOverlap="1" wp14:anchorId="47C43668" wp14:editId="4D68217A">
                <wp:simplePos x="0" y="0"/>
                <wp:positionH relativeFrom="column">
                  <wp:posOffset>418465</wp:posOffset>
                </wp:positionH>
                <wp:positionV relativeFrom="paragraph">
                  <wp:posOffset>-1905</wp:posOffset>
                </wp:positionV>
                <wp:extent cx="60483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0"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32.95pt,-.15pt" to="50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" strokecolor="#5b9bd5" strokeweight=".5pt">
                <v:stroke joinstyle="miter"/>
              </v:line>
            </w:pict>
          </mc:Fallback>
        </mc:AlternateContent>
      </w:r>
    </w:p>
    <w:p w:rsidR="005232C8" w:rsidRDefault="0053028E" w:rsidP="0053028E">
      <w:pPr>
        <w:spacing w:after="0" w:line="240" w:lineRule="auto"/>
        <w:ind w:left="720"/>
      </w:pPr>
      <w:r w:rsidRPr="005232C8">
        <w:rPr>
          <w:rFonts w:asciiTheme="majorHAnsi" w:hAnsiTheme="majorHAnsi"/>
          <w:b/>
          <w:color w:val="2E74B5" w:themeColor="accent1" w:themeShade="BF"/>
          <w:sz w:val="26"/>
          <w:szCs w:val="26"/>
        </w:rPr>
        <w:t>Communique Awards</w:t>
      </w:r>
      <w:r>
        <w:tab/>
      </w:r>
    </w:p>
    <w:p w:rsidR="005232C8" w:rsidRDefault="0053028E" w:rsidP="00B46315">
      <w:pPr>
        <w:spacing w:after="0" w:line="240" w:lineRule="auto"/>
        <w:ind w:left="720"/>
        <w:jc w:val="both"/>
      </w:pPr>
      <w:r>
        <w:lastRenderedPageBreak/>
        <w:t>The Communiqué Awards programme is specifically designed to recognise and commend excellence and best practice in local, European and international healthcare communications. The programme highlights the range and complexity of the issues facing healthcare communications professionals today and, against this backdrop, the extent to which outstanding work ultimately delivers real improvements in healthcare, enhances patient experience, builds trust with stakeholders and au</w:t>
      </w:r>
      <w:r w:rsidR="00B46315">
        <w:t>gments industry reputation.</w:t>
      </w:r>
    </w:p>
    <w:p w:rsidR="005232C8" w:rsidRDefault="005232C8" w:rsidP="0053028E">
      <w:pPr>
        <w:spacing w:after="0" w:line="240" w:lineRule="auto"/>
        <w:ind w:left="720"/>
      </w:pPr>
    </w:p>
    <w:p w:rsidR="005232C8" w:rsidRDefault="005232C8" w:rsidP="005232C8">
      <w:pPr>
        <w:spacing w:after="0" w:line="240" w:lineRule="auto"/>
        <w:ind w:firstLine="720"/>
      </w:pPr>
      <w:r w:rsidRPr="008663FE">
        <w:rPr>
          <w:b/>
        </w:rPr>
        <w:t>Staff group:</w:t>
      </w:r>
      <w:r>
        <w:rPr>
          <w:b/>
        </w:rPr>
        <w:t xml:space="preserve"> </w:t>
      </w:r>
      <w:r>
        <w:t>Admin and Managers</w:t>
      </w:r>
    </w:p>
    <w:p w:rsidR="005232C8" w:rsidRDefault="005232C8" w:rsidP="005232C8">
      <w:pPr>
        <w:spacing w:after="0" w:line="240" w:lineRule="auto"/>
        <w:ind w:firstLine="720"/>
      </w:pPr>
      <w:r w:rsidRPr="00001731">
        <w:rPr>
          <w:b/>
        </w:rPr>
        <w:t>Deadline:</w:t>
      </w:r>
      <w:r>
        <w:rPr>
          <w:b/>
        </w:rPr>
        <w:t xml:space="preserve"> </w:t>
      </w:r>
      <w:r>
        <w:t>8</w:t>
      </w:r>
      <w:r w:rsidRPr="005232C8">
        <w:rPr>
          <w:vertAlign w:val="superscript"/>
        </w:rPr>
        <w:t>th</w:t>
      </w:r>
      <w:r>
        <w:t xml:space="preserve"> March 2018</w:t>
      </w:r>
    </w:p>
    <w:p w:rsidR="005232C8" w:rsidRDefault="005232C8" w:rsidP="005232C8">
      <w:pPr>
        <w:spacing w:after="0" w:line="240" w:lineRule="auto"/>
        <w:ind w:left="720"/>
      </w:pPr>
      <w:r w:rsidRPr="00001731">
        <w:rPr>
          <w:b/>
        </w:rPr>
        <w:t>Apply:</w:t>
      </w:r>
      <w:r>
        <w:rPr>
          <w:b/>
        </w:rPr>
        <w:t xml:space="preserve"> </w:t>
      </w:r>
      <w:r w:rsidRPr="005232C8">
        <w:t xml:space="preserve"> </w:t>
      </w:r>
      <w:r w:rsidRPr="006824C3">
        <w:rPr>
          <w:color w:val="2E74B5" w:themeColor="accent1" w:themeShade="BF"/>
          <w:u w:val="single"/>
        </w:rPr>
        <w:t>http://www.pmlive.com/awards/communique</w:t>
      </w:r>
    </w:p>
    <w:p w:rsidR="005232C8" w:rsidRDefault="005232C8" w:rsidP="0053028E">
      <w:pPr>
        <w:spacing w:after="0" w:line="240" w:lineRule="auto"/>
        <w:ind w:left="720"/>
      </w:pPr>
    </w:p>
    <w:p w:rsidR="0053028E" w:rsidRDefault="006824C3" w:rsidP="006824C3">
      <w:pPr>
        <w:spacing w:after="0" w:line="240" w:lineRule="auto"/>
        <w:ind w:left="720"/>
      </w:pPr>
      <w:r w:rsidRPr="0057667C">
        <w:rPr>
          <w:b/>
        </w:rPr>
        <w:t xml:space="preserve">Notes: </w:t>
      </w:r>
      <w:r>
        <w:rPr>
          <w:b/>
        </w:rPr>
        <w:t xml:space="preserve"> </w:t>
      </w:r>
      <w:r w:rsidR="0053028E">
        <w:t xml:space="preserve">Entry fee required. </w:t>
      </w:r>
      <w:r>
        <w:t xml:space="preserve"> </w:t>
      </w:r>
      <w:r w:rsidR="0053028E">
        <w:t xml:space="preserve">A seven-day extension will be permitted to </w:t>
      </w:r>
      <w:r>
        <w:t xml:space="preserve">applicants until </w:t>
      </w:r>
      <w:r w:rsidR="0053028E">
        <w:t xml:space="preserve">15 March 2018, for an additional charge. </w:t>
      </w:r>
    </w:p>
    <w:p w:rsidR="0053028E" w:rsidRDefault="0053028E" w:rsidP="0053028E">
      <w:pPr>
        <w:spacing w:after="0" w:line="240" w:lineRule="auto"/>
        <w:ind w:left="720"/>
      </w:pPr>
    </w:p>
    <w:p w:rsidR="0053028E" w:rsidRDefault="007D48FA" w:rsidP="0053028E">
      <w:pPr>
        <w:spacing w:after="0" w:line="240" w:lineRule="auto"/>
        <w:ind w:left="720"/>
      </w:pPr>
      <w:r>
        <w:rPr>
          <w:noProof/>
          <w:lang w:eastAsia="en-GB"/>
        </w:rPr>
        <mc:AlternateContent>
          <mc:Choice Requires="wps">
            <w:drawing>
              <wp:anchor distT="0" distB="0" distL="114300" distR="114300" simplePos="0" relativeHeight="251807744" behindDoc="0" locked="0" layoutInCell="1" allowOverlap="1" wp14:anchorId="2B897014" wp14:editId="529D8535">
                <wp:simplePos x="0" y="0"/>
                <wp:positionH relativeFrom="column">
                  <wp:posOffset>418465</wp:posOffset>
                </wp:positionH>
                <wp:positionV relativeFrom="paragraph">
                  <wp:posOffset>0</wp:posOffset>
                </wp:positionV>
                <wp:extent cx="604837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1"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32.95pt,0" to="50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" strokecolor="#5b9bd5" strokeweight=".5pt">
                <v:stroke joinstyle="miter"/>
              </v:line>
            </w:pict>
          </mc:Fallback>
        </mc:AlternateContent>
      </w:r>
    </w:p>
    <w:p w:rsidR="006824C3" w:rsidRDefault="0053028E" w:rsidP="0053028E">
      <w:pPr>
        <w:spacing w:after="0" w:line="240" w:lineRule="auto"/>
        <w:ind w:left="720"/>
      </w:pPr>
      <w:r w:rsidRPr="006824C3">
        <w:rPr>
          <w:rFonts w:asciiTheme="majorHAnsi" w:hAnsiTheme="majorHAnsi"/>
          <w:b/>
          <w:color w:val="2E74B5" w:themeColor="accent1" w:themeShade="BF"/>
          <w:sz w:val="26"/>
          <w:szCs w:val="26"/>
        </w:rPr>
        <w:t>Big Chip</w:t>
      </w:r>
      <w:r>
        <w:tab/>
      </w:r>
    </w:p>
    <w:p w:rsidR="006824C3" w:rsidRDefault="0053028E" w:rsidP="00B46315">
      <w:pPr>
        <w:spacing w:after="0" w:line="240" w:lineRule="auto"/>
        <w:ind w:left="720"/>
        <w:jc w:val="both"/>
      </w:pPr>
      <w:r>
        <w:t xml:space="preserve">Big Chip is the UK's longest running digital industry awards and the biggest outside London. It has an unrivalled reputation for judging consistency and integrity. Run by and for the digital industry - not for profit - the Big Chip Awards are for all things digital in the north of England, with special categories for start-ups, micro-businesses, students and apprentices. </w:t>
      </w:r>
      <w:r>
        <w:tab/>
      </w:r>
    </w:p>
    <w:p w:rsidR="006824C3" w:rsidRDefault="006824C3" w:rsidP="0053028E">
      <w:pPr>
        <w:spacing w:after="0" w:line="240" w:lineRule="auto"/>
        <w:ind w:left="720"/>
      </w:pPr>
    </w:p>
    <w:p w:rsidR="006824C3" w:rsidRDefault="006824C3" w:rsidP="006824C3">
      <w:pPr>
        <w:spacing w:after="0" w:line="240" w:lineRule="auto"/>
        <w:ind w:firstLine="720"/>
      </w:pPr>
      <w:r w:rsidRPr="008663FE">
        <w:rPr>
          <w:b/>
        </w:rPr>
        <w:t>Staff group:</w:t>
      </w:r>
      <w:r>
        <w:rPr>
          <w:b/>
        </w:rPr>
        <w:t xml:space="preserve"> </w:t>
      </w:r>
      <w:r>
        <w:t>All staff</w:t>
      </w:r>
    </w:p>
    <w:p w:rsidR="00321697" w:rsidRDefault="00321697" w:rsidP="006824C3">
      <w:pPr>
        <w:spacing w:after="0" w:line="240" w:lineRule="auto"/>
        <w:ind w:firstLine="720"/>
        <w:rPr>
          <w:b/>
        </w:rPr>
      </w:pPr>
    </w:p>
    <w:p w:rsidR="006824C3" w:rsidRDefault="006824C3" w:rsidP="006824C3">
      <w:pPr>
        <w:spacing w:after="0" w:line="240" w:lineRule="auto"/>
        <w:ind w:firstLine="720"/>
      </w:pPr>
      <w:r w:rsidRPr="00001731">
        <w:rPr>
          <w:b/>
        </w:rPr>
        <w:t>Deadline:</w:t>
      </w:r>
      <w:r>
        <w:rPr>
          <w:b/>
        </w:rPr>
        <w:t xml:space="preserve"> </w:t>
      </w:r>
      <w:r>
        <w:t>19</w:t>
      </w:r>
      <w:r w:rsidRPr="005232C8">
        <w:rPr>
          <w:vertAlign w:val="superscript"/>
        </w:rPr>
        <w:t>th</w:t>
      </w:r>
      <w:r>
        <w:t xml:space="preserve"> March 2018</w:t>
      </w:r>
    </w:p>
    <w:p w:rsidR="006824C3" w:rsidRDefault="006824C3" w:rsidP="006824C3">
      <w:pPr>
        <w:spacing w:after="0" w:line="240" w:lineRule="auto"/>
        <w:ind w:left="720"/>
      </w:pPr>
      <w:r w:rsidRPr="00001731">
        <w:rPr>
          <w:b/>
        </w:rPr>
        <w:t>Apply:</w:t>
      </w:r>
      <w:r>
        <w:rPr>
          <w:b/>
        </w:rPr>
        <w:t xml:space="preserve"> </w:t>
      </w:r>
      <w:r w:rsidRPr="005232C8">
        <w:t xml:space="preserve"> </w:t>
      </w:r>
      <w:r w:rsidRPr="006824C3">
        <w:rPr>
          <w:color w:val="2E74B5" w:themeColor="accent1" w:themeShade="BF"/>
          <w:u w:val="single"/>
        </w:rPr>
        <w:t>http://bigchipawards.com/</w:t>
      </w:r>
    </w:p>
    <w:p w:rsidR="0053028E" w:rsidRDefault="0053028E" w:rsidP="0053028E">
      <w:pPr>
        <w:spacing w:after="0" w:line="240" w:lineRule="auto"/>
        <w:ind w:left="720"/>
      </w:pPr>
      <w:r>
        <w:tab/>
      </w:r>
    </w:p>
    <w:p w:rsidR="006824C3" w:rsidRDefault="006824C3" w:rsidP="0053028E">
      <w:pPr>
        <w:spacing w:after="0" w:line="240" w:lineRule="auto"/>
        <w:ind w:left="720"/>
      </w:pPr>
    </w:p>
    <w:p w:rsidR="0053028E" w:rsidRDefault="006824C3" w:rsidP="0053028E">
      <w:pPr>
        <w:spacing w:after="0" w:line="240" w:lineRule="auto"/>
        <w:ind w:left="720"/>
      </w:pPr>
      <w:r w:rsidRPr="0057667C">
        <w:rPr>
          <w:b/>
        </w:rPr>
        <w:t>Notes:</w:t>
      </w:r>
      <w:r>
        <w:rPr>
          <w:b/>
        </w:rPr>
        <w:t xml:space="preserve"> </w:t>
      </w:r>
      <w:r w:rsidR="00E715C3">
        <w:rPr>
          <w:b/>
        </w:rPr>
        <w:t xml:space="preserve"> </w:t>
      </w:r>
      <w:r w:rsidR="0053028E">
        <w:t>Anywhere north of Derby and south of Scotland. For staff dealing with Digital; Blended learning http://bigchipawards.com/eligibility-criteria</w:t>
      </w:r>
      <w:r w:rsidR="0053028E">
        <w:tab/>
      </w:r>
    </w:p>
    <w:p w:rsidR="0053028E" w:rsidRDefault="0053028E" w:rsidP="0053028E">
      <w:pPr>
        <w:spacing w:after="0" w:line="240" w:lineRule="auto"/>
        <w:ind w:left="720"/>
      </w:pPr>
    </w:p>
    <w:p w:rsidR="00E715C3" w:rsidRPr="00321697" w:rsidRDefault="00E715C3" w:rsidP="00321697">
      <w:pPr>
        <w:spacing w:after="0" w:line="240" w:lineRule="auto"/>
        <w:ind w:left="720"/>
      </w:pPr>
      <w:r>
        <w:rPr>
          <w:noProof/>
          <w:lang w:eastAsia="en-GB"/>
        </w:rPr>
        <mc:AlternateContent>
          <mc:Choice Requires="wps">
            <w:drawing>
              <wp:anchor distT="0" distB="0" distL="114300" distR="114300" simplePos="0" relativeHeight="251809792" behindDoc="0" locked="0" layoutInCell="1" allowOverlap="1" wp14:anchorId="255EAAA7" wp14:editId="3BC591E0">
                <wp:simplePos x="0" y="0"/>
                <wp:positionH relativeFrom="column">
                  <wp:posOffset>418465</wp:posOffset>
                </wp:positionH>
                <wp:positionV relativeFrom="paragraph">
                  <wp:posOffset>64135</wp:posOffset>
                </wp:positionV>
                <wp:extent cx="604837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2"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32.95pt,5.05pt" to="509.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" strokecolor="#5b9bd5" strokeweight=".5pt">
                <v:stroke joinstyle="miter"/>
              </v:line>
            </w:pict>
          </mc:Fallback>
        </mc:AlternateContent>
      </w:r>
    </w:p>
    <w:p w:rsidR="006824C3" w:rsidRDefault="0053028E" w:rsidP="0053028E">
      <w:pPr>
        <w:spacing w:after="0" w:line="240" w:lineRule="auto"/>
        <w:ind w:left="720"/>
      </w:pPr>
      <w:proofErr w:type="spellStart"/>
      <w:r w:rsidRPr="006824C3">
        <w:rPr>
          <w:rFonts w:asciiTheme="majorHAnsi" w:hAnsiTheme="majorHAnsi"/>
          <w:b/>
          <w:color w:val="2E74B5" w:themeColor="accent1" w:themeShade="BF"/>
          <w:sz w:val="26"/>
          <w:szCs w:val="26"/>
        </w:rPr>
        <w:t>Enei</w:t>
      </w:r>
      <w:proofErr w:type="spellEnd"/>
      <w:r w:rsidRPr="006824C3">
        <w:rPr>
          <w:rFonts w:asciiTheme="majorHAnsi" w:hAnsiTheme="majorHAnsi"/>
          <w:b/>
          <w:color w:val="2E74B5" w:themeColor="accent1" w:themeShade="BF"/>
          <w:sz w:val="26"/>
          <w:szCs w:val="26"/>
        </w:rPr>
        <w:t xml:space="preserve"> Awards</w:t>
      </w:r>
      <w:r>
        <w:tab/>
      </w:r>
    </w:p>
    <w:p w:rsidR="006824C3" w:rsidRDefault="0053028E" w:rsidP="00B46315">
      <w:pPr>
        <w:spacing w:after="0" w:line="240" w:lineRule="auto"/>
        <w:ind w:left="720"/>
        <w:jc w:val="both"/>
      </w:pPr>
      <w:r>
        <w:t>Run by The Law Society, these awards recognise and celebrate the achievements of organisations that have taken a lead in challenging discrimination and are working inclusively to tap into their talented workforce.</w:t>
      </w:r>
    </w:p>
    <w:p w:rsidR="006824C3" w:rsidRDefault="006824C3" w:rsidP="0053028E">
      <w:pPr>
        <w:spacing w:after="0" w:line="240" w:lineRule="auto"/>
        <w:ind w:left="720"/>
      </w:pPr>
    </w:p>
    <w:p w:rsidR="006824C3" w:rsidRDefault="006824C3" w:rsidP="006824C3">
      <w:pPr>
        <w:spacing w:after="0" w:line="240" w:lineRule="auto"/>
        <w:ind w:firstLine="720"/>
      </w:pPr>
      <w:r w:rsidRPr="008663FE">
        <w:rPr>
          <w:b/>
        </w:rPr>
        <w:t>Staff group:</w:t>
      </w:r>
      <w:r>
        <w:rPr>
          <w:b/>
        </w:rPr>
        <w:t xml:space="preserve"> </w:t>
      </w:r>
      <w:r>
        <w:t xml:space="preserve">Admin </w:t>
      </w:r>
      <w:r w:rsidR="00D12BEE">
        <w:t>and</w:t>
      </w:r>
      <w:r>
        <w:t xml:space="preserve"> Managers (HR departments)</w:t>
      </w:r>
    </w:p>
    <w:p w:rsidR="006824C3" w:rsidRDefault="006824C3" w:rsidP="006824C3">
      <w:pPr>
        <w:spacing w:after="0" w:line="240" w:lineRule="auto"/>
        <w:ind w:firstLine="720"/>
      </w:pPr>
      <w:r w:rsidRPr="00001731">
        <w:rPr>
          <w:b/>
        </w:rPr>
        <w:t>Deadline:</w:t>
      </w:r>
      <w:r>
        <w:rPr>
          <w:b/>
        </w:rPr>
        <w:t xml:space="preserve"> </w:t>
      </w:r>
      <w:r>
        <w:t>23</w:t>
      </w:r>
      <w:r w:rsidRPr="006824C3">
        <w:rPr>
          <w:vertAlign w:val="superscript"/>
        </w:rPr>
        <w:t>rd</w:t>
      </w:r>
      <w:r>
        <w:t xml:space="preserve"> March 2018</w:t>
      </w:r>
    </w:p>
    <w:p w:rsidR="006824C3" w:rsidRDefault="006824C3" w:rsidP="006824C3">
      <w:pPr>
        <w:spacing w:after="0" w:line="240" w:lineRule="auto"/>
        <w:ind w:left="720"/>
      </w:pPr>
      <w:r w:rsidRPr="00001731">
        <w:rPr>
          <w:b/>
        </w:rPr>
        <w:t>Apply:</w:t>
      </w:r>
      <w:r>
        <w:rPr>
          <w:b/>
        </w:rPr>
        <w:t xml:space="preserve"> </w:t>
      </w:r>
      <w:r w:rsidRPr="005232C8">
        <w:t xml:space="preserve"> </w:t>
      </w:r>
      <w:r w:rsidRPr="006824C3">
        <w:rPr>
          <w:color w:val="2E74B5" w:themeColor="accent1" w:themeShade="BF"/>
          <w:u w:val="single"/>
        </w:rPr>
        <w:t>https://www.enei.org.uk/events/enei-awards-2017/</w:t>
      </w:r>
    </w:p>
    <w:p w:rsidR="0053028E" w:rsidRDefault="0053028E" w:rsidP="006824C3">
      <w:pPr>
        <w:spacing w:after="0" w:line="240" w:lineRule="auto"/>
        <w:ind w:left="720"/>
      </w:pPr>
      <w:r>
        <w:tab/>
      </w:r>
    </w:p>
    <w:p w:rsidR="001C2180" w:rsidRDefault="001C2180" w:rsidP="001C2180">
      <w:pPr>
        <w:spacing w:after="0" w:line="240" w:lineRule="auto"/>
        <w:ind w:left="720"/>
        <w:rPr>
          <w:b/>
        </w:rPr>
      </w:pPr>
      <w:r>
        <w:rPr>
          <w:b/>
          <w:noProof/>
          <w:lang w:eastAsia="en-GB"/>
        </w:rPr>
        <mc:AlternateContent>
          <mc:Choice Requires="wps">
            <w:drawing>
              <wp:anchor distT="0" distB="0" distL="114300" distR="114300" simplePos="0" relativeHeight="251788288" behindDoc="0" locked="0" layoutInCell="1" allowOverlap="1" wp14:anchorId="6F24F0A8" wp14:editId="77315969">
                <wp:simplePos x="0" y="0"/>
                <wp:positionH relativeFrom="column">
                  <wp:posOffset>419100</wp:posOffset>
                </wp:positionH>
                <wp:positionV relativeFrom="paragraph">
                  <wp:posOffset>68580</wp:posOffset>
                </wp:positionV>
                <wp:extent cx="6115050" cy="28575"/>
                <wp:effectExtent l="0" t="0" r="19050" b="28575"/>
                <wp:wrapNone/>
                <wp:docPr id="32" name="Straight Connector 32"/>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flip:y;z-index:251788288;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" strokecolor="#5b9bd5 [3204]" strokeweight=".5pt">
                <v:stroke joinstyle="miter"/>
              </v:line>
            </w:pict>
          </mc:Fallback>
        </mc:AlternateContent>
      </w:r>
    </w:p>
    <w:p w:rsidR="007854F5" w:rsidRDefault="007854F5" w:rsidP="007854F5">
      <w:pPr>
        <w:spacing w:after="0" w:line="240" w:lineRule="auto"/>
        <w:ind w:firstLine="720"/>
        <w:rPr>
          <w:rFonts w:asciiTheme="majorHAnsi" w:eastAsia="Times New Roman" w:hAnsiTheme="majorHAnsi" w:cs="Arial"/>
          <w:b/>
          <w:color w:val="2E74B5" w:themeColor="accent1" w:themeShade="BF"/>
          <w:sz w:val="26"/>
          <w:szCs w:val="26"/>
          <w:lang w:eastAsia="en-GB"/>
        </w:rPr>
      </w:pPr>
      <w:r w:rsidRPr="007854F5">
        <w:rPr>
          <w:rFonts w:asciiTheme="majorHAnsi" w:eastAsia="Times New Roman" w:hAnsiTheme="majorHAnsi" w:cs="Arial"/>
          <w:b/>
          <w:color w:val="2E74B5" w:themeColor="accent1" w:themeShade="BF"/>
          <w:sz w:val="26"/>
          <w:szCs w:val="26"/>
          <w:lang w:eastAsia="en-GB"/>
        </w:rPr>
        <w:t>CN (Clinical Nutrition) Awards</w:t>
      </w:r>
    </w:p>
    <w:p w:rsidR="007854F5" w:rsidRPr="007854F5" w:rsidRDefault="007854F5" w:rsidP="00B46315">
      <w:pPr>
        <w:spacing w:after="0" w:line="240" w:lineRule="auto"/>
        <w:ind w:left="720"/>
        <w:jc w:val="both"/>
        <w:rPr>
          <w:rFonts w:ascii="Calibri" w:eastAsia="Times New Roman" w:hAnsi="Calibri" w:cs="Arial"/>
          <w:lang w:eastAsia="en-GB"/>
        </w:rPr>
      </w:pPr>
      <w:r w:rsidRPr="007854F5">
        <w:rPr>
          <w:rFonts w:ascii="Calibri" w:eastAsia="Times New Roman" w:hAnsi="Calibri" w:cs="Arial"/>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rsidR="007854F5" w:rsidRPr="007854F5" w:rsidRDefault="007854F5" w:rsidP="007854F5">
      <w:pPr>
        <w:spacing w:after="0" w:line="240" w:lineRule="auto"/>
        <w:ind w:firstLine="720"/>
        <w:rPr>
          <w:rFonts w:asciiTheme="majorHAnsi" w:eastAsia="Times New Roman" w:hAnsiTheme="majorHAnsi" w:cs="Arial"/>
          <w:b/>
          <w:color w:val="2E74B5" w:themeColor="accent1" w:themeShade="BF"/>
          <w:sz w:val="26"/>
          <w:szCs w:val="26"/>
          <w:lang w:eastAsia="en-GB"/>
        </w:rPr>
      </w:pPr>
    </w:p>
    <w:p w:rsidR="007854F5" w:rsidRPr="001C2180" w:rsidRDefault="007854F5" w:rsidP="007854F5">
      <w:pPr>
        <w:spacing w:after="0" w:line="240" w:lineRule="auto"/>
        <w:ind w:firstLine="720"/>
      </w:pPr>
      <w:r w:rsidRPr="008663FE">
        <w:rPr>
          <w:b/>
        </w:rPr>
        <w:t>Staff group:</w:t>
      </w:r>
      <w:r>
        <w:rPr>
          <w:b/>
        </w:rPr>
        <w:t xml:space="preserve"> </w:t>
      </w:r>
      <w:r w:rsidRPr="001C2180">
        <w:t>Allied Health Professionals</w:t>
      </w:r>
    </w:p>
    <w:p w:rsidR="007854F5" w:rsidRDefault="007854F5" w:rsidP="007854F5">
      <w:pPr>
        <w:spacing w:after="0" w:line="240" w:lineRule="auto"/>
        <w:ind w:firstLine="720"/>
      </w:pPr>
      <w:r w:rsidRPr="00001731">
        <w:rPr>
          <w:b/>
        </w:rPr>
        <w:t>Deadline:</w:t>
      </w:r>
      <w:r>
        <w:t xml:space="preserve"> 29</w:t>
      </w:r>
      <w:r w:rsidRPr="001C2180">
        <w:rPr>
          <w:vertAlign w:val="superscript"/>
        </w:rPr>
        <w:t>th</w:t>
      </w:r>
      <w:r>
        <w:t xml:space="preserve"> March 2018</w:t>
      </w:r>
    </w:p>
    <w:p w:rsidR="007854F5" w:rsidRDefault="007854F5" w:rsidP="007854F5">
      <w:pPr>
        <w:spacing w:after="0" w:line="240" w:lineRule="auto"/>
        <w:ind w:firstLine="720"/>
        <w:rPr>
          <w:b/>
        </w:rPr>
      </w:pPr>
      <w:r>
        <w:rPr>
          <w:b/>
        </w:rPr>
        <w:t xml:space="preserve">Apply: </w:t>
      </w:r>
      <w:hyperlink r:id="rId12" w:history="1">
        <w:r w:rsidRPr="006824C3">
          <w:rPr>
            <w:rStyle w:val="Hyperlink"/>
          </w:rPr>
          <w:t>https://www.nutrition2me.com/cn-awards/</w:t>
        </w:r>
      </w:hyperlink>
      <w:r>
        <w:rPr>
          <w:b/>
        </w:rPr>
        <w:t xml:space="preserve"> </w:t>
      </w:r>
    </w:p>
    <w:p w:rsidR="007854F5" w:rsidRDefault="007854F5" w:rsidP="007854F5">
      <w:pPr>
        <w:spacing w:after="0" w:line="240" w:lineRule="auto"/>
        <w:ind w:firstLine="720"/>
        <w:rPr>
          <w:b/>
          <w:color w:val="2E74B5" w:themeColor="accent1" w:themeShade="BF"/>
        </w:rPr>
      </w:pPr>
    </w:p>
    <w:p w:rsidR="00C51A2E" w:rsidRPr="00C51A2E" w:rsidRDefault="007D48FA" w:rsidP="00C51A2E">
      <w:r>
        <w:rPr>
          <w:noProof/>
          <w:lang w:eastAsia="en-GB"/>
        </w:rPr>
        <mc:AlternateContent>
          <mc:Choice Requires="wps">
            <w:drawing>
              <wp:anchor distT="0" distB="0" distL="114300" distR="114300" simplePos="0" relativeHeight="251811840" behindDoc="0" locked="0" layoutInCell="1" allowOverlap="1" wp14:anchorId="5FC46C39" wp14:editId="0D78ACC3">
                <wp:simplePos x="0" y="0"/>
                <wp:positionH relativeFrom="column">
                  <wp:posOffset>418465</wp:posOffset>
                </wp:positionH>
                <wp:positionV relativeFrom="paragraph">
                  <wp:posOffset>101600</wp:posOffset>
                </wp:positionV>
                <wp:extent cx="604837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3"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32.95pt,8pt" to="509.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" strokecolor="#5b9bd5" strokeweight=".5pt">
                <v:stroke joinstyle="miter"/>
              </v:line>
            </w:pict>
          </mc:Fallback>
        </mc:AlternateContent>
      </w:r>
    </w:p>
    <w:p w:rsidR="006824C3" w:rsidRDefault="00C51A2E" w:rsidP="006824C3">
      <w:pPr>
        <w:ind w:left="720"/>
      </w:pPr>
      <w:r w:rsidRPr="006824C3">
        <w:rPr>
          <w:rFonts w:asciiTheme="majorHAnsi" w:hAnsiTheme="majorHAnsi"/>
          <w:b/>
          <w:color w:val="2E74B5" w:themeColor="accent1" w:themeShade="BF"/>
          <w:sz w:val="26"/>
          <w:szCs w:val="26"/>
        </w:rPr>
        <w:t>Macmillan Professionals Excellence Awards</w:t>
      </w:r>
      <w:r w:rsidRPr="00C51A2E">
        <w:tab/>
      </w:r>
    </w:p>
    <w:p w:rsidR="00B66739" w:rsidRPr="00B66739" w:rsidRDefault="00C51A2E" w:rsidP="00B46315">
      <w:pPr>
        <w:ind w:left="720"/>
        <w:jc w:val="both"/>
        <w:rPr>
          <w:sz w:val="28"/>
          <w:szCs w:val="28"/>
        </w:rPr>
      </w:pPr>
      <w:r w:rsidRPr="00C51A2E">
        <w:t xml:space="preserve">The Awards recognise the highest standards of cancer care across the UK. Professionals selected by the </w:t>
      </w:r>
      <w:r w:rsidRPr="00C51A2E">
        <w:lastRenderedPageBreak/>
        <w:t>panel will have exceeded the requirements of their role, achieving outstanding results that have improved the lives of people affected by cancer.</w:t>
      </w:r>
      <w:r w:rsidRPr="00C51A2E">
        <w:tab/>
      </w:r>
    </w:p>
    <w:p w:rsidR="00B66739" w:rsidRPr="001C2180" w:rsidRDefault="00B66739" w:rsidP="00B66739">
      <w:pPr>
        <w:spacing w:after="0" w:line="240" w:lineRule="auto"/>
        <w:ind w:firstLine="720"/>
      </w:pPr>
      <w:r w:rsidRPr="008663FE">
        <w:rPr>
          <w:b/>
        </w:rPr>
        <w:t>Staff group:</w:t>
      </w:r>
      <w:r>
        <w:rPr>
          <w:b/>
        </w:rPr>
        <w:t xml:space="preserve"> </w:t>
      </w:r>
      <w:r w:rsidRPr="001C2180">
        <w:t>Allied Health Professionals</w:t>
      </w:r>
    </w:p>
    <w:p w:rsidR="00B66739" w:rsidRDefault="00B66739" w:rsidP="00B66739">
      <w:pPr>
        <w:spacing w:after="0" w:line="240" w:lineRule="auto"/>
        <w:ind w:firstLine="720"/>
      </w:pPr>
      <w:r w:rsidRPr="00001731">
        <w:rPr>
          <w:b/>
        </w:rPr>
        <w:t>Deadline:</w:t>
      </w:r>
      <w:r>
        <w:t xml:space="preserve"> 31</w:t>
      </w:r>
      <w:r w:rsidRPr="00B66739">
        <w:rPr>
          <w:vertAlign w:val="superscript"/>
        </w:rPr>
        <w:t>st</w:t>
      </w:r>
      <w:r>
        <w:t xml:space="preserve"> March 2018</w:t>
      </w:r>
    </w:p>
    <w:p w:rsidR="00B66739" w:rsidRDefault="00B66739" w:rsidP="00B66739">
      <w:pPr>
        <w:ind w:left="720"/>
        <w:rPr>
          <w:color w:val="2E74B5" w:themeColor="accent1" w:themeShade="BF"/>
        </w:rPr>
      </w:pPr>
      <w:r>
        <w:rPr>
          <w:b/>
        </w:rPr>
        <w:t xml:space="preserve">Apply: </w:t>
      </w:r>
      <w:r w:rsidRPr="00B66739">
        <w:t xml:space="preserve"> </w:t>
      </w:r>
      <w:hyperlink r:id="rId13" w:history="1">
        <w:r w:rsidRPr="00B66739">
          <w:rPr>
            <w:rStyle w:val="Hyperlink"/>
            <w:color w:val="2E74B5" w:themeColor="accent1" w:themeShade="BF"/>
          </w:rPr>
          <w:t>http://awards.learnzone.org.uk/</w:t>
        </w:r>
      </w:hyperlink>
      <w:r w:rsidRPr="00B66739">
        <w:rPr>
          <w:color w:val="2E74B5" w:themeColor="accent1" w:themeShade="BF"/>
        </w:rPr>
        <w:t xml:space="preserve"> </w:t>
      </w:r>
    </w:p>
    <w:p w:rsidR="00B66739" w:rsidRDefault="00B66739" w:rsidP="00B66739">
      <w:pPr>
        <w:ind w:left="720"/>
      </w:pPr>
    </w:p>
    <w:p w:rsidR="00C51A2E" w:rsidRDefault="00B66739" w:rsidP="00B66739">
      <w:pPr>
        <w:ind w:left="720"/>
      </w:pPr>
      <w:r w:rsidRPr="0057667C">
        <w:rPr>
          <w:b/>
        </w:rPr>
        <w:t>Notes:</w:t>
      </w:r>
      <w:r>
        <w:rPr>
          <w:b/>
        </w:rPr>
        <w:t xml:space="preserve">  </w:t>
      </w:r>
      <w:r>
        <w:t xml:space="preserve">For Macmillan professionals. </w:t>
      </w:r>
      <w:r w:rsidR="00C51A2E" w:rsidRPr="00C51A2E">
        <w:t xml:space="preserve">Nominations open on 02/02/2018. </w:t>
      </w:r>
    </w:p>
    <w:p w:rsidR="00C51A2E" w:rsidRDefault="00C51A2E" w:rsidP="007854F5">
      <w:pPr>
        <w:spacing w:after="0" w:line="240" w:lineRule="auto"/>
        <w:ind w:firstLine="720"/>
        <w:rPr>
          <w:rStyle w:val="Hyperlink"/>
          <w:b/>
          <w:color w:val="034990" w:themeColor="hyperlink" w:themeShade="BF"/>
        </w:rPr>
      </w:pPr>
    </w:p>
    <w:p w:rsidR="00C51A2E" w:rsidRDefault="00B66739" w:rsidP="007854F5">
      <w:pPr>
        <w:spacing w:after="0" w:line="240" w:lineRule="auto"/>
        <w:ind w:firstLine="720"/>
        <w:rPr>
          <w:rStyle w:val="Hyperlink"/>
          <w:b/>
          <w:color w:val="034990" w:themeColor="hyperlink" w:themeShade="BF"/>
        </w:rPr>
      </w:pPr>
      <w:r>
        <w:rPr>
          <w:noProof/>
          <w:lang w:eastAsia="en-GB"/>
        </w:rPr>
        <mc:AlternateContent>
          <mc:Choice Requires="wps">
            <w:drawing>
              <wp:anchor distT="0" distB="0" distL="114300" distR="114300" simplePos="0" relativeHeight="251813888" behindDoc="0" locked="0" layoutInCell="1" allowOverlap="1" wp14:anchorId="02FFD6A3" wp14:editId="2BD9D1E1">
                <wp:simplePos x="0" y="0"/>
                <wp:positionH relativeFrom="column">
                  <wp:posOffset>418465</wp:posOffset>
                </wp:positionH>
                <wp:positionV relativeFrom="paragraph">
                  <wp:posOffset>8890</wp:posOffset>
                </wp:positionV>
                <wp:extent cx="6162675" cy="28575"/>
                <wp:effectExtent l="0" t="0" r="28575" b="28575"/>
                <wp:wrapNone/>
                <wp:docPr id="39" name="Straight Connector 39"/>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9" o:spid="_x0000_s1026" style="position:absolute;flip:y;z-index:251813888;visibility:visible;mso-wrap-style:square;mso-wrap-distance-left:9pt;mso-wrap-distance-top:0;mso-wrap-distance-right:9pt;mso-wrap-distance-bottom:0;mso-position-horizontal:absolute;mso-position-horizontal-relative:text;mso-position-vertical:absolute;mso-position-vertical-relative:text" from="32.95pt,.7pt" to="518.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" strokecolor="#5b9bd5" strokeweight=".5pt">
                <v:stroke joinstyle="miter"/>
              </v:line>
            </w:pict>
          </mc:Fallback>
        </mc:AlternateContent>
      </w:r>
    </w:p>
    <w:p w:rsidR="00B66739" w:rsidRDefault="00C51A2E" w:rsidP="00B66739">
      <w:pPr>
        <w:ind w:left="720"/>
      </w:pPr>
      <w:r w:rsidRPr="00B66739">
        <w:rPr>
          <w:rFonts w:asciiTheme="majorHAnsi" w:hAnsiTheme="majorHAnsi"/>
          <w:b/>
          <w:color w:val="2E74B5" w:themeColor="accent1" w:themeShade="BF"/>
          <w:sz w:val="26"/>
          <w:szCs w:val="26"/>
        </w:rPr>
        <w:t>Queen Elizabeth the Queen Mother Award for Outstanding Service</w:t>
      </w:r>
    </w:p>
    <w:p w:rsidR="00B66739" w:rsidRDefault="00C51A2E" w:rsidP="00B46315">
      <w:pPr>
        <w:ind w:left="720"/>
        <w:jc w:val="both"/>
      </w:pPr>
      <w:r w:rsidRPr="00C51A2E">
        <w:t>For nurses who provide exceptional care to their patients and demonstrate a continuing passion and enthusiasm for nursing which advances community nursing</w:t>
      </w:r>
      <w:r w:rsidR="00B66739">
        <w:t>.</w:t>
      </w:r>
      <w:r w:rsidRPr="00C51A2E">
        <w:tab/>
      </w:r>
    </w:p>
    <w:p w:rsidR="00D616A2" w:rsidRPr="001C2180" w:rsidRDefault="00D616A2" w:rsidP="00D616A2">
      <w:pPr>
        <w:spacing w:after="0" w:line="240" w:lineRule="auto"/>
        <w:ind w:firstLine="720"/>
      </w:pPr>
      <w:r w:rsidRPr="008663FE">
        <w:rPr>
          <w:b/>
        </w:rPr>
        <w:t>Staff group:</w:t>
      </w:r>
      <w:r>
        <w:rPr>
          <w:b/>
        </w:rPr>
        <w:t xml:space="preserve"> </w:t>
      </w:r>
      <w:r w:rsidRPr="00C51A2E">
        <w:t>Nurse/Midwife/Visit</w:t>
      </w:r>
    </w:p>
    <w:p w:rsidR="00D616A2" w:rsidRDefault="00D616A2" w:rsidP="00D616A2">
      <w:pPr>
        <w:spacing w:after="0" w:line="240" w:lineRule="auto"/>
        <w:ind w:firstLine="720"/>
      </w:pPr>
      <w:r w:rsidRPr="00001731">
        <w:rPr>
          <w:b/>
        </w:rPr>
        <w:t>Deadline:</w:t>
      </w:r>
      <w:r>
        <w:t xml:space="preserve"> 2</w:t>
      </w:r>
      <w:r w:rsidRPr="00D616A2">
        <w:rPr>
          <w:vertAlign w:val="superscript"/>
        </w:rPr>
        <w:t>nd</w:t>
      </w:r>
      <w:r>
        <w:t xml:space="preserve"> April 2018</w:t>
      </w:r>
    </w:p>
    <w:p w:rsidR="00D616A2" w:rsidRDefault="00D616A2" w:rsidP="00D616A2">
      <w:pPr>
        <w:ind w:left="720"/>
        <w:rPr>
          <w:color w:val="2E74B5" w:themeColor="accent1" w:themeShade="BF"/>
          <w:u w:val="single"/>
        </w:rPr>
      </w:pPr>
      <w:r>
        <w:rPr>
          <w:b/>
        </w:rPr>
        <w:t>Apply</w:t>
      </w:r>
      <w:r w:rsidRPr="00D616A2">
        <w:rPr>
          <w:b/>
        </w:rPr>
        <w:t>:</w:t>
      </w:r>
      <w:r>
        <w:rPr>
          <w:b/>
        </w:rPr>
        <w:t xml:space="preserve"> </w:t>
      </w:r>
      <w:r w:rsidRPr="00D616A2">
        <w:t xml:space="preserve"> </w:t>
      </w:r>
      <w:hyperlink r:id="rId14" w:history="1">
        <w:r w:rsidR="008271A4" w:rsidRPr="00C56613">
          <w:rPr>
            <w:rStyle w:val="Hyperlink"/>
          </w:rPr>
          <w:t>https://www.qni.org.uk/explore-qni/qni-awards/award-outstanding-service/</w:t>
        </w:r>
      </w:hyperlink>
    </w:p>
    <w:p w:rsidR="008271A4" w:rsidRDefault="008271A4" w:rsidP="008271A4">
      <w:pPr>
        <w:spacing w:after="0" w:line="240" w:lineRule="auto"/>
        <w:ind w:firstLine="720"/>
        <w:rPr>
          <w:rStyle w:val="Hyperlink"/>
          <w:b/>
          <w:color w:val="034990" w:themeColor="hyperlink" w:themeShade="BF"/>
        </w:rPr>
      </w:pPr>
    </w:p>
    <w:p w:rsidR="008271A4" w:rsidRDefault="008271A4" w:rsidP="008271A4">
      <w:pPr>
        <w:spacing w:after="0" w:line="240" w:lineRule="auto"/>
        <w:ind w:firstLine="720"/>
        <w:rPr>
          <w:rStyle w:val="Hyperlink"/>
          <w:b/>
          <w:color w:val="034990" w:themeColor="hyperlink" w:themeShade="BF"/>
        </w:rPr>
      </w:pPr>
      <w:r>
        <w:rPr>
          <w:noProof/>
          <w:lang w:eastAsia="en-GB"/>
        </w:rPr>
        <mc:AlternateContent>
          <mc:Choice Requires="wps">
            <w:drawing>
              <wp:anchor distT="0" distB="0" distL="114300" distR="114300" simplePos="0" relativeHeight="251826176" behindDoc="0" locked="0" layoutInCell="1" allowOverlap="1" wp14:anchorId="0EE5051E" wp14:editId="030216B6">
                <wp:simplePos x="0" y="0"/>
                <wp:positionH relativeFrom="column">
                  <wp:posOffset>418465</wp:posOffset>
                </wp:positionH>
                <wp:positionV relativeFrom="paragraph">
                  <wp:posOffset>8890</wp:posOffset>
                </wp:positionV>
                <wp:extent cx="616267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83072D0" id="Straight Connector 1" o:spid="_x0000_s1026" style="position:absolute;flip:y;z-index:251826176;visibility:visible;mso-wrap-style:square;mso-wrap-distance-left:9pt;mso-wrap-distance-top:0;mso-wrap-distance-right:9pt;mso-wrap-distance-bottom:0;mso-position-horizontal:absolute;mso-position-horizontal-relative:text;mso-position-vertical:absolute;mso-position-vertical-relative:text" from="32.95pt,.7pt" to="518.2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" strokecolor="#5b9bd5" strokeweight=".5pt">
                <v:stroke joinstyle="miter"/>
              </v:line>
            </w:pict>
          </mc:Fallback>
        </mc:AlternateContent>
      </w:r>
    </w:p>
    <w:p w:rsidR="008271A4" w:rsidRDefault="00430DFD" w:rsidP="008271A4">
      <w:pPr>
        <w:ind w:left="720"/>
      </w:pPr>
      <w:proofErr w:type="spellStart"/>
      <w:r>
        <w:rPr>
          <w:rFonts w:asciiTheme="majorHAnsi" w:hAnsiTheme="majorHAnsi"/>
          <w:b/>
          <w:color w:val="2E74B5" w:themeColor="accent1" w:themeShade="BF"/>
          <w:sz w:val="26"/>
          <w:szCs w:val="26"/>
        </w:rPr>
        <w:t>WellChild</w:t>
      </w:r>
      <w:proofErr w:type="spellEnd"/>
      <w:r>
        <w:rPr>
          <w:rFonts w:asciiTheme="majorHAnsi" w:hAnsiTheme="majorHAnsi"/>
          <w:b/>
          <w:color w:val="2E74B5" w:themeColor="accent1" w:themeShade="BF"/>
          <w:sz w:val="26"/>
          <w:szCs w:val="26"/>
        </w:rPr>
        <w:t xml:space="preserve"> Awards</w:t>
      </w:r>
    </w:p>
    <w:p w:rsidR="008271A4" w:rsidRDefault="00430DFD" w:rsidP="008271A4">
      <w:pPr>
        <w:ind w:left="720"/>
        <w:jc w:val="both"/>
      </w:pPr>
      <w:r w:rsidRPr="00430DFD">
        <w:t xml:space="preserve">The </w:t>
      </w:r>
      <w:proofErr w:type="spellStart"/>
      <w:r w:rsidRPr="00430DFD">
        <w:t>WellChild</w:t>
      </w:r>
      <w:proofErr w:type="spellEnd"/>
      <w:r w:rsidRPr="00430DFD">
        <w:t xml:space="preserve"> Awards, in association with GSK, celebrate the inspirational qualities of the UK’s seriously ill children and young people along with the dedicated professionals who go that extra mile to make a difference to their lives.</w:t>
      </w:r>
      <w:r w:rsidR="008271A4" w:rsidRPr="00C51A2E">
        <w:tab/>
      </w:r>
    </w:p>
    <w:p w:rsidR="008271A4" w:rsidRPr="001C2180" w:rsidRDefault="008271A4" w:rsidP="008271A4">
      <w:pPr>
        <w:spacing w:after="0" w:line="240" w:lineRule="auto"/>
        <w:ind w:firstLine="720"/>
      </w:pPr>
      <w:r w:rsidRPr="008663FE">
        <w:rPr>
          <w:b/>
        </w:rPr>
        <w:t>Staff group:</w:t>
      </w:r>
      <w:r>
        <w:rPr>
          <w:b/>
        </w:rPr>
        <w:t xml:space="preserve"> </w:t>
      </w:r>
      <w:r w:rsidR="00430DFD" w:rsidRPr="00430DFD">
        <w:t>Medical/</w:t>
      </w:r>
      <w:r w:rsidR="00430DFD">
        <w:t>Nurse/Allied Health Professionals</w:t>
      </w:r>
    </w:p>
    <w:p w:rsidR="008271A4" w:rsidRDefault="008271A4" w:rsidP="008271A4">
      <w:pPr>
        <w:spacing w:after="0" w:line="240" w:lineRule="auto"/>
        <w:ind w:firstLine="720"/>
      </w:pPr>
      <w:r w:rsidRPr="00001731">
        <w:rPr>
          <w:b/>
        </w:rPr>
        <w:t>Deadline:</w:t>
      </w:r>
      <w:r>
        <w:t xml:space="preserve"> 9</w:t>
      </w:r>
      <w:r w:rsidRPr="008271A4">
        <w:rPr>
          <w:vertAlign w:val="superscript"/>
        </w:rPr>
        <w:t>th</w:t>
      </w:r>
      <w:r>
        <w:t xml:space="preserve"> April 2018</w:t>
      </w:r>
    </w:p>
    <w:p w:rsidR="008271A4" w:rsidRDefault="008271A4" w:rsidP="008271A4">
      <w:pPr>
        <w:ind w:left="720"/>
      </w:pPr>
      <w:r>
        <w:rPr>
          <w:b/>
        </w:rPr>
        <w:t>Apply</w:t>
      </w:r>
      <w:r w:rsidRPr="00D616A2">
        <w:rPr>
          <w:b/>
        </w:rPr>
        <w:t>:</w:t>
      </w:r>
      <w:r>
        <w:rPr>
          <w:b/>
        </w:rPr>
        <w:t xml:space="preserve"> </w:t>
      </w:r>
      <w:r w:rsidRPr="00D616A2">
        <w:t xml:space="preserve"> </w:t>
      </w:r>
      <w:r w:rsidR="00430DFD" w:rsidRPr="00430DFD">
        <w:rPr>
          <w:color w:val="2E74B5" w:themeColor="accent1" w:themeShade="BF"/>
          <w:u w:val="single"/>
        </w:rPr>
        <w:t>https://www.wellchild.org.uk/awards/</w:t>
      </w:r>
    </w:p>
    <w:p w:rsidR="008271A4" w:rsidRPr="008271A4" w:rsidRDefault="008271A4" w:rsidP="00D616A2">
      <w:pPr>
        <w:ind w:left="720"/>
      </w:pPr>
    </w:p>
    <w:p w:rsidR="00D616A2" w:rsidRDefault="00B66739" w:rsidP="00D616A2">
      <w:r>
        <w:rPr>
          <w:noProof/>
          <w:lang w:eastAsia="en-GB"/>
        </w:rPr>
        <mc:AlternateContent>
          <mc:Choice Requires="wps">
            <w:drawing>
              <wp:anchor distT="0" distB="0" distL="114300" distR="114300" simplePos="0" relativeHeight="251815936" behindDoc="0" locked="0" layoutInCell="1" allowOverlap="1" wp14:anchorId="14AB9B2E" wp14:editId="166CE491">
                <wp:simplePos x="0" y="0"/>
                <wp:positionH relativeFrom="column">
                  <wp:posOffset>418465</wp:posOffset>
                </wp:positionH>
                <wp:positionV relativeFrom="paragraph">
                  <wp:posOffset>127635</wp:posOffset>
                </wp:positionV>
                <wp:extent cx="6162675" cy="28575"/>
                <wp:effectExtent l="0" t="0" r="28575" b="28575"/>
                <wp:wrapNone/>
                <wp:docPr id="40" name="Straight Connector 4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0" o:spid="_x0000_s1026" style="position:absolute;flip:y;z-index:251815936;visibility:visible;mso-wrap-style:square;mso-wrap-distance-left:9pt;mso-wrap-distance-top:0;mso-wrap-distance-right:9pt;mso-wrap-distance-bottom:0;mso-position-horizontal:absolute;mso-position-horizontal-relative:text;mso-position-vertical:absolute;mso-position-vertical-relative:text" from="32.95pt,10.05pt" to="518.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" strokecolor="#5b9bd5" strokeweight=".5pt">
                <v:stroke joinstyle="miter"/>
              </v:line>
            </w:pict>
          </mc:Fallback>
        </mc:AlternateContent>
      </w:r>
    </w:p>
    <w:p w:rsidR="00B66739" w:rsidRDefault="00C51A2E" w:rsidP="00D616A2">
      <w:pPr>
        <w:ind w:firstLine="720"/>
      </w:pPr>
      <w:r w:rsidRPr="00B66739">
        <w:rPr>
          <w:rFonts w:asciiTheme="majorHAnsi" w:hAnsiTheme="majorHAnsi"/>
          <w:b/>
          <w:color w:val="2E74B5" w:themeColor="accent1" w:themeShade="BF"/>
          <w:sz w:val="26"/>
          <w:szCs w:val="26"/>
        </w:rPr>
        <w:t>Clinical Excellence Awards</w:t>
      </w:r>
      <w:r>
        <w:tab/>
      </w:r>
    </w:p>
    <w:p w:rsidR="00B66739" w:rsidRDefault="00C51A2E" w:rsidP="00B46315">
      <w:pPr>
        <w:ind w:left="720"/>
        <w:jc w:val="both"/>
      </w:pPr>
      <w:r>
        <w:t>Clinical Excellence Awards recognise and reward NHS consultants and academic GPs who perform ‘over and above’ the standard expected of their role. Awards are given for quality and excellence, acknowledging exceptional personal contributions. As there are a limited number of new awards agreed by Ministers, this makes the process very competitive.</w:t>
      </w:r>
      <w:r>
        <w:tab/>
      </w:r>
    </w:p>
    <w:p w:rsidR="00D616A2" w:rsidRPr="001C2180" w:rsidRDefault="00D616A2" w:rsidP="00D616A2">
      <w:pPr>
        <w:spacing w:after="0" w:line="240" w:lineRule="auto"/>
        <w:ind w:firstLine="720"/>
      </w:pPr>
      <w:r w:rsidRPr="008663FE">
        <w:rPr>
          <w:b/>
        </w:rPr>
        <w:t>Staff group:</w:t>
      </w:r>
      <w:r>
        <w:rPr>
          <w:b/>
        </w:rPr>
        <w:t xml:space="preserve"> </w:t>
      </w:r>
      <w:r w:rsidR="00D12BEE">
        <w:t>Medical and</w:t>
      </w:r>
      <w:r>
        <w:t xml:space="preserve"> Dental</w:t>
      </w:r>
    </w:p>
    <w:p w:rsidR="00D616A2" w:rsidRDefault="00D616A2" w:rsidP="00D616A2">
      <w:pPr>
        <w:spacing w:after="0" w:line="240" w:lineRule="auto"/>
        <w:ind w:firstLine="720"/>
      </w:pPr>
      <w:r w:rsidRPr="00001731">
        <w:rPr>
          <w:b/>
        </w:rPr>
        <w:t>Deadline:</w:t>
      </w:r>
      <w:r>
        <w:t xml:space="preserve"> 12</w:t>
      </w:r>
      <w:r>
        <w:rPr>
          <w:vertAlign w:val="superscript"/>
        </w:rPr>
        <w:t>th</w:t>
      </w:r>
      <w:r>
        <w:t xml:space="preserve"> April 2018</w:t>
      </w:r>
    </w:p>
    <w:p w:rsidR="00B66739" w:rsidRDefault="00D616A2" w:rsidP="00D616A2">
      <w:pPr>
        <w:ind w:left="720"/>
      </w:pPr>
      <w:r>
        <w:rPr>
          <w:b/>
        </w:rPr>
        <w:t>Apply</w:t>
      </w:r>
      <w:r w:rsidRPr="00D616A2">
        <w:rPr>
          <w:b/>
        </w:rPr>
        <w:t>:</w:t>
      </w:r>
      <w:r>
        <w:rPr>
          <w:b/>
        </w:rPr>
        <w:t xml:space="preserve"> </w:t>
      </w:r>
      <w:r w:rsidRPr="00D616A2">
        <w:t xml:space="preserve"> </w:t>
      </w:r>
      <w:r w:rsidRPr="00D616A2">
        <w:rPr>
          <w:color w:val="2E74B5" w:themeColor="accent1" w:themeShade="BF"/>
          <w:u w:val="single"/>
        </w:rPr>
        <w:t>https://www.gov.uk/government/news/2017-clinical-excellence-awards-round-opens</w:t>
      </w:r>
    </w:p>
    <w:p w:rsidR="00D616A2" w:rsidRDefault="00D616A2" w:rsidP="00B66739">
      <w:pPr>
        <w:ind w:left="720"/>
      </w:pPr>
    </w:p>
    <w:p w:rsidR="00C51A2E" w:rsidRDefault="00D616A2" w:rsidP="00B46315">
      <w:pPr>
        <w:ind w:left="720"/>
        <w:jc w:val="both"/>
      </w:pPr>
      <w:r w:rsidRPr="0057667C">
        <w:rPr>
          <w:b/>
        </w:rPr>
        <w:t>Notes:</w:t>
      </w:r>
      <w:r>
        <w:rPr>
          <w:b/>
        </w:rPr>
        <w:t xml:space="preserve">  </w:t>
      </w:r>
      <w:r w:rsidR="00C51A2E">
        <w:t xml:space="preserve">The 2018 Clinical Excellence Awards round will open on Tuesday 13 February and close at </w:t>
      </w:r>
      <w:r w:rsidR="00C51A2E" w:rsidRPr="00D616A2">
        <w:rPr>
          <w:u w:val="single"/>
        </w:rPr>
        <w:t>5pm</w:t>
      </w:r>
      <w:r w:rsidR="00C51A2E">
        <w:t xml:space="preserve"> on Thursday 12 April. </w:t>
      </w:r>
    </w:p>
    <w:p w:rsidR="00C51A2E" w:rsidRDefault="00B66739" w:rsidP="00C51A2E">
      <w:r>
        <w:rPr>
          <w:noProof/>
          <w:lang w:eastAsia="en-GB"/>
        </w:rPr>
        <mc:AlternateContent>
          <mc:Choice Requires="wps">
            <w:drawing>
              <wp:anchor distT="0" distB="0" distL="114300" distR="114300" simplePos="0" relativeHeight="251817984" behindDoc="0" locked="0" layoutInCell="1" allowOverlap="1" wp14:anchorId="58E5A3C9" wp14:editId="7CC94356">
                <wp:simplePos x="0" y="0"/>
                <wp:positionH relativeFrom="column">
                  <wp:posOffset>418465</wp:posOffset>
                </wp:positionH>
                <wp:positionV relativeFrom="paragraph">
                  <wp:posOffset>61595</wp:posOffset>
                </wp:positionV>
                <wp:extent cx="6162675" cy="28575"/>
                <wp:effectExtent l="0" t="0" r="28575" b="28575"/>
                <wp:wrapNone/>
                <wp:docPr id="41" name="Straight Connector 4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1" o:spid="_x0000_s1026" style="position:absolute;flip:y;z-index:251817984;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" strokecolor="#5b9bd5" strokeweight=".5pt">
                <v:stroke joinstyle="miter"/>
              </v:line>
            </w:pict>
          </mc:Fallback>
        </mc:AlternateContent>
      </w:r>
    </w:p>
    <w:p w:rsidR="00B66739" w:rsidRDefault="00C51A2E" w:rsidP="00743D74">
      <w:pPr>
        <w:ind w:firstLine="720"/>
      </w:pPr>
      <w:r w:rsidRPr="00B66739">
        <w:rPr>
          <w:rFonts w:asciiTheme="majorHAnsi" w:hAnsiTheme="majorHAnsi"/>
          <w:b/>
          <w:color w:val="2E74B5" w:themeColor="accent1" w:themeShade="BF"/>
          <w:sz w:val="26"/>
          <w:szCs w:val="26"/>
        </w:rPr>
        <w:t>Brandon Hall Group's</w:t>
      </w:r>
      <w:r w:rsidR="00B66739" w:rsidRPr="00B66739">
        <w:rPr>
          <w:rFonts w:asciiTheme="majorHAnsi" w:hAnsiTheme="majorHAnsi"/>
          <w:b/>
          <w:color w:val="2E74B5" w:themeColor="accent1" w:themeShade="BF"/>
          <w:sz w:val="26"/>
          <w:szCs w:val="26"/>
        </w:rPr>
        <w:t xml:space="preserve"> </w:t>
      </w:r>
      <w:r w:rsidRPr="00B66739">
        <w:rPr>
          <w:rFonts w:asciiTheme="majorHAnsi" w:hAnsiTheme="majorHAnsi"/>
          <w:b/>
          <w:color w:val="2E74B5" w:themeColor="accent1" w:themeShade="BF"/>
          <w:sz w:val="26"/>
          <w:szCs w:val="26"/>
        </w:rPr>
        <w:t>HCM Excellence Awards Program: HCM Spring Program</w:t>
      </w:r>
      <w:r>
        <w:tab/>
      </w:r>
    </w:p>
    <w:p w:rsidR="00B66739" w:rsidRDefault="00C51A2E" w:rsidP="00B46315">
      <w:pPr>
        <w:ind w:left="720"/>
        <w:jc w:val="both"/>
      </w:pPr>
      <w:r>
        <w:lastRenderedPageBreak/>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rsidR="00743D74" w:rsidRPr="001C2180" w:rsidRDefault="00743D74" w:rsidP="00743D74">
      <w:pPr>
        <w:spacing w:after="0" w:line="240" w:lineRule="auto"/>
        <w:ind w:firstLine="720"/>
      </w:pPr>
      <w:r w:rsidRPr="008663FE">
        <w:rPr>
          <w:b/>
        </w:rPr>
        <w:t>Staff group:</w:t>
      </w:r>
      <w:r>
        <w:rPr>
          <w:b/>
        </w:rPr>
        <w:t xml:space="preserve"> </w:t>
      </w:r>
      <w:r>
        <w:t xml:space="preserve">Admin </w:t>
      </w:r>
      <w:r w:rsidR="00D12BEE">
        <w:t>and</w:t>
      </w:r>
      <w:r>
        <w:t xml:space="preserve"> Managers</w:t>
      </w:r>
    </w:p>
    <w:p w:rsidR="00743D74" w:rsidRDefault="00743D74" w:rsidP="00743D74">
      <w:pPr>
        <w:spacing w:after="0" w:line="240" w:lineRule="auto"/>
        <w:ind w:firstLine="720"/>
      </w:pPr>
      <w:r w:rsidRPr="00001731">
        <w:rPr>
          <w:b/>
        </w:rPr>
        <w:t>Deadline:</w:t>
      </w:r>
      <w:r>
        <w:t xml:space="preserve"> 13</w:t>
      </w:r>
      <w:r>
        <w:rPr>
          <w:vertAlign w:val="superscript"/>
        </w:rPr>
        <w:t>th</w:t>
      </w:r>
      <w:r>
        <w:t xml:space="preserve"> April 2018</w:t>
      </w:r>
    </w:p>
    <w:p w:rsidR="00B66739" w:rsidRDefault="00743D74" w:rsidP="00743D74">
      <w:pPr>
        <w:ind w:left="720"/>
      </w:pPr>
      <w:r>
        <w:rPr>
          <w:b/>
        </w:rPr>
        <w:t>Apply</w:t>
      </w:r>
      <w:r w:rsidRPr="00D616A2">
        <w:rPr>
          <w:b/>
        </w:rPr>
        <w:t>:</w:t>
      </w:r>
      <w:r>
        <w:rPr>
          <w:b/>
        </w:rPr>
        <w:t xml:space="preserve"> </w:t>
      </w:r>
      <w:r w:rsidRPr="00D616A2">
        <w:t xml:space="preserve"> </w:t>
      </w:r>
      <w:r w:rsidRPr="00743D74">
        <w:rPr>
          <w:color w:val="2E74B5" w:themeColor="accent1" w:themeShade="BF"/>
          <w:u w:val="single"/>
        </w:rPr>
        <w:t>http://www.brandonhall.com/excellenceawards/index.html</w:t>
      </w:r>
    </w:p>
    <w:p w:rsidR="00C51A2E" w:rsidRDefault="00C51A2E" w:rsidP="00B66739">
      <w:pPr>
        <w:ind w:left="720"/>
      </w:pPr>
      <w:r>
        <w:tab/>
      </w:r>
      <w:r>
        <w:tab/>
      </w:r>
    </w:p>
    <w:p w:rsidR="00C51A2E" w:rsidRDefault="00743D74" w:rsidP="00B66739">
      <w:pPr>
        <w:ind w:firstLine="720"/>
      </w:pPr>
      <w:r w:rsidRPr="00743D74">
        <w:rPr>
          <w:b/>
        </w:rPr>
        <w:t>Notes:</w:t>
      </w:r>
      <w:r>
        <w:t xml:space="preserve"> </w:t>
      </w:r>
      <w:r w:rsidR="00C51A2E">
        <w:t>Entry fee required.</w:t>
      </w:r>
    </w:p>
    <w:p w:rsidR="00C51A2E" w:rsidRPr="00743D74" w:rsidRDefault="00B66739" w:rsidP="00743D74">
      <w:r>
        <w:rPr>
          <w:noProof/>
          <w:lang w:eastAsia="en-GB"/>
        </w:rPr>
        <mc:AlternateContent>
          <mc:Choice Requires="wps">
            <w:drawing>
              <wp:anchor distT="0" distB="0" distL="114300" distR="114300" simplePos="0" relativeHeight="251820032" behindDoc="0" locked="0" layoutInCell="1" allowOverlap="1" wp14:anchorId="2D902050" wp14:editId="0D345C15">
                <wp:simplePos x="0" y="0"/>
                <wp:positionH relativeFrom="column">
                  <wp:posOffset>418465</wp:posOffset>
                </wp:positionH>
                <wp:positionV relativeFrom="paragraph">
                  <wp:posOffset>82550</wp:posOffset>
                </wp:positionV>
                <wp:extent cx="6162675" cy="28575"/>
                <wp:effectExtent l="0" t="0" r="28575" b="28575"/>
                <wp:wrapNone/>
                <wp:docPr id="42" name="Straight Connector 4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2" o:spid="_x0000_s1026" style="position:absolute;flip:y;z-index:251820032;visibility:visible;mso-wrap-style:square;mso-wrap-distance-left:9pt;mso-wrap-distance-top:0;mso-wrap-distance-right:9pt;mso-wrap-distance-bottom:0;mso-position-horizontal:absolute;mso-position-horizontal-relative:text;mso-position-vertical:absolute;mso-position-vertical-relative:text" from="32.95pt,6.5pt" to="51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" strokecolor="#5b9bd5" strokeweight=".5pt">
                <v:stroke joinstyle="miter"/>
              </v:line>
            </w:pict>
          </mc:Fallback>
        </mc:AlternateContent>
      </w:r>
    </w:p>
    <w:p w:rsidR="00743D74" w:rsidRPr="00743D74" w:rsidRDefault="00C51A2E" w:rsidP="00B66739">
      <w:pPr>
        <w:ind w:left="720"/>
        <w:rPr>
          <w:rFonts w:asciiTheme="majorHAnsi" w:hAnsiTheme="majorHAnsi"/>
          <w:b/>
          <w:color w:val="2E74B5" w:themeColor="accent1" w:themeShade="BF"/>
          <w:sz w:val="26"/>
          <w:szCs w:val="26"/>
        </w:rPr>
      </w:pPr>
      <w:r w:rsidRPr="00743D74">
        <w:rPr>
          <w:rFonts w:asciiTheme="majorHAnsi" w:hAnsiTheme="majorHAnsi"/>
          <w:b/>
          <w:color w:val="2E74B5" w:themeColor="accent1" w:themeShade="BF"/>
          <w:sz w:val="26"/>
          <w:szCs w:val="26"/>
        </w:rPr>
        <w:t>Ministry of Defence Employer Recognition Scheme: Gold Award</w:t>
      </w:r>
      <w:r w:rsidRPr="00743D74">
        <w:rPr>
          <w:rFonts w:asciiTheme="majorHAnsi" w:hAnsiTheme="majorHAnsi"/>
          <w:b/>
          <w:color w:val="2E74B5" w:themeColor="accent1" w:themeShade="BF"/>
          <w:sz w:val="26"/>
          <w:szCs w:val="26"/>
        </w:rPr>
        <w:tab/>
      </w:r>
    </w:p>
    <w:p w:rsidR="00743D74" w:rsidRDefault="00C51A2E" w:rsidP="00B46315">
      <w:pPr>
        <w:ind w:left="720"/>
        <w:jc w:val="both"/>
      </w:pPr>
      <w: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r>
        <w:tab/>
      </w:r>
    </w:p>
    <w:p w:rsidR="00D12BEE" w:rsidRPr="001C2180" w:rsidRDefault="00D12BEE" w:rsidP="00D12BEE">
      <w:pPr>
        <w:spacing w:after="0" w:line="240" w:lineRule="auto"/>
        <w:ind w:firstLine="720"/>
      </w:pPr>
      <w:r w:rsidRPr="008663FE">
        <w:rPr>
          <w:b/>
        </w:rPr>
        <w:t>Staff group:</w:t>
      </w:r>
      <w:r>
        <w:rPr>
          <w:b/>
        </w:rPr>
        <w:t xml:space="preserve"> </w:t>
      </w:r>
      <w:r>
        <w:t>Admin and Managers</w:t>
      </w:r>
    </w:p>
    <w:p w:rsidR="00D12BEE" w:rsidRDefault="00D12BEE" w:rsidP="00D12BEE">
      <w:pPr>
        <w:spacing w:after="0" w:line="240" w:lineRule="auto"/>
        <w:ind w:firstLine="720"/>
      </w:pPr>
      <w:r w:rsidRPr="00001731">
        <w:rPr>
          <w:b/>
        </w:rPr>
        <w:t>Deadline:</w:t>
      </w:r>
      <w:r>
        <w:t xml:space="preserve"> 15</w:t>
      </w:r>
      <w:r>
        <w:rPr>
          <w:vertAlign w:val="superscript"/>
        </w:rPr>
        <w:t>th</w:t>
      </w:r>
      <w:r>
        <w:t xml:space="preserve"> April 2018</w:t>
      </w:r>
    </w:p>
    <w:p w:rsidR="00743D74" w:rsidRPr="00D12BEE" w:rsidRDefault="00D12BEE" w:rsidP="00D12BEE">
      <w:pPr>
        <w:ind w:left="720"/>
        <w:rPr>
          <w:color w:val="2E74B5" w:themeColor="accent1" w:themeShade="BF"/>
          <w:u w:val="single"/>
        </w:rPr>
      </w:pPr>
      <w:r>
        <w:rPr>
          <w:b/>
        </w:rPr>
        <w:t>Apply</w:t>
      </w:r>
      <w:r w:rsidRPr="00D616A2">
        <w:rPr>
          <w:b/>
        </w:rPr>
        <w:t>:</w:t>
      </w:r>
      <w:r>
        <w:rPr>
          <w:b/>
        </w:rPr>
        <w:t xml:space="preserve"> </w:t>
      </w:r>
      <w:r w:rsidRPr="00D616A2">
        <w:t xml:space="preserve"> </w:t>
      </w:r>
      <w:hyperlink r:id="rId15" w:history="1">
        <w:r w:rsidRPr="00D12BEE">
          <w:rPr>
            <w:rStyle w:val="Hyperlink"/>
            <w:color w:val="2E74B5" w:themeColor="accent1" w:themeShade="BF"/>
          </w:rPr>
          <w:t>https://www.gov.uk/government/publications/defence-employer-recognition-scheme/defence-</w:t>
        </w:r>
      </w:hyperlink>
      <w:r w:rsidRPr="00D12BEE">
        <w:rPr>
          <w:color w:val="2E74B5" w:themeColor="accent1" w:themeShade="BF"/>
          <w:u w:val="single"/>
        </w:rPr>
        <w:t>employer-recognition-scheme#gold-award</w:t>
      </w:r>
    </w:p>
    <w:p w:rsidR="00C51A2E" w:rsidRDefault="00C51A2E" w:rsidP="00B66739">
      <w:pPr>
        <w:ind w:firstLine="720"/>
      </w:pPr>
      <w:r>
        <w:tab/>
      </w:r>
    </w:p>
    <w:p w:rsidR="00430DFD" w:rsidRDefault="00D12BEE" w:rsidP="00430DFD">
      <w:pPr>
        <w:ind w:left="720"/>
      </w:pPr>
      <w:r w:rsidRPr="00D12BEE">
        <w:rPr>
          <w:b/>
        </w:rPr>
        <w:t>Notes:</w:t>
      </w:r>
      <w:r>
        <w:t xml:space="preserve"> </w:t>
      </w:r>
      <w:r w:rsidR="00C51A2E">
        <w:t>For HR supporting rese</w:t>
      </w:r>
      <w:r w:rsidR="00321697">
        <w:t xml:space="preserve">rvists. Support for application </w:t>
      </w:r>
      <w:r w:rsidR="00C51A2E" w:rsidRPr="00321697">
        <w:rPr>
          <w:u w:val="single"/>
        </w:rPr>
        <w:t>http://www.nhsemployers.org/news/2016/02/ers-gold-nominations-now-open</w:t>
      </w:r>
      <w:r w:rsidR="00C51A2E" w:rsidRPr="00321697">
        <w:rPr>
          <w:u w:val="single"/>
        </w:rPr>
        <w:tab/>
      </w:r>
    </w:p>
    <w:p w:rsidR="00430DFD" w:rsidRDefault="00430DFD" w:rsidP="00430DFD">
      <w:r>
        <w:rPr>
          <w:noProof/>
          <w:lang w:eastAsia="en-GB"/>
        </w:rPr>
        <mc:AlternateContent>
          <mc:Choice Requires="wps">
            <w:drawing>
              <wp:anchor distT="0" distB="0" distL="114300" distR="114300" simplePos="0" relativeHeight="251828224" behindDoc="0" locked="0" layoutInCell="1" allowOverlap="1" wp14:anchorId="31D6776F" wp14:editId="0BB0A110">
                <wp:simplePos x="0" y="0"/>
                <wp:positionH relativeFrom="column">
                  <wp:posOffset>418465</wp:posOffset>
                </wp:positionH>
                <wp:positionV relativeFrom="paragraph">
                  <wp:posOffset>61595</wp:posOffset>
                </wp:positionV>
                <wp:extent cx="6162675" cy="2857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A13FD34" id="Straight Connector 3" o:spid="_x0000_s1026" style="position:absolute;flip:y;z-index:251828224;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" strokecolor="#5b9bd5" strokeweight=".5pt">
                <v:stroke joinstyle="miter"/>
              </v:line>
            </w:pict>
          </mc:Fallback>
        </mc:AlternateContent>
      </w:r>
    </w:p>
    <w:p w:rsidR="00430DFD" w:rsidRDefault="00430DFD" w:rsidP="00430DFD">
      <w:pPr>
        <w:ind w:left="720"/>
        <w:jc w:val="both"/>
        <w:rPr>
          <w:rFonts w:asciiTheme="majorHAnsi" w:hAnsiTheme="majorHAnsi"/>
          <w:b/>
          <w:color w:val="2E74B5" w:themeColor="accent1" w:themeShade="BF"/>
          <w:sz w:val="26"/>
          <w:szCs w:val="26"/>
        </w:rPr>
      </w:pPr>
      <w:r w:rsidRPr="00430DFD">
        <w:rPr>
          <w:rFonts w:asciiTheme="majorHAnsi" w:hAnsiTheme="majorHAnsi"/>
          <w:b/>
          <w:color w:val="2E74B5" w:themeColor="accent1" w:themeShade="BF"/>
          <w:sz w:val="26"/>
          <w:szCs w:val="26"/>
        </w:rPr>
        <w:t>Health &amp; Wellbeing Awards</w:t>
      </w:r>
    </w:p>
    <w:p w:rsidR="00430DFD" w:rsidRDefault="00430DFD" w:rsidP="00430DFD">
      <w:pPr>
        <w:ind w:left="720"/>
        <w:jc w:val="both"/>
      </w:pPr>
      <w:r w:rsidRPr="00430DFD">
        <w:t>The Health &amp; Wellbeing Awards recognise achievement in health promotion and community wellbeing initiatives</w:t>
      </w:r>
      <w:r>
        <w:t>.</w:t>
      </w:r>
      <w:r>
        <w:tab/>
      </w:r>
    </w:p>
    <w:p w:rsidR="00430DFD" w:rsidRPr="001C2180" w:rsidRDefault="00430DFD" w:rsidP="00430DFD">
      <w:pPr>
        <w:spacing w:after="0" w:line="240" w:lineRule="auto"/>
        <w:ind w:firstLine="720"/>
      </w:pPr>
      <w:r w:rsidRPr="008663FE">
        <w:rPr>
          <w:b/>
        </w:rPr>
        <w:t>Staff group:</w:t>
      </w:r>
      <w:r>
        <w:rPr>
          <w:b/>
        </w:rPr>
        <w:t xml:space="preserve"> </w:t>
      </w:r>
      <w:r>
        <w:t>All Staff</w:t>
      </w:r>
    </w:p>
    <w:p w:rsidR="00430DFD" w:rsidRDefault="00430DFD" w:rsidP="00430DFD">
      <w:pPr>
        <w:spacing w:after="0" w:line="240" w:lineRule="auto"/>
        <w:ind w:firstLine="720"/>
      </w:pPr>
      <w:r w:rsidRPr="00001731">
        <w:rPr>
          <w:b/>
        </w:rPr>
        <w:t>Deadline:</w:t>
      </w:r>
      <w:r>
        <w:t xml:space="preserve"> 20</w:t>
      </w:r>
      <w:r>
        <w:rPr>
          <w:vertAlign w:val="superscript"/>
        </w:rPr>
        <w:t>th</w:t>
      </w:r>
      <w:r>
        <w:t xml:space="preserve"> April 2018</w:t>
      </w:r>
    </w:p>
    <w:p w:rsidR="00430DFD" w:rsidRDefault="00430DFD" w:rsidP="00430DFD">
      <w:pPr>
        <w:ind w:left="720"/>
      </w:pPr>
      <w:r>
        <w:rPr>
          <w:b/>
        </w:rPr>
        <w:t>Apply</w:t>
      </w:r>
      <w:r w:rsidRPr="00D616A2">
        <w:rPr>
          <w:b/>
        </w:rPr>
        <w:t>:</w:t>
      </w:r>
      <w:r>
        <w:rPr>
          <w:b/>
        </w:rPr>
        <w:t xml:space="preserve"> </w:t>
      </w:r>
      <w:r w:rsidRPr="00430DFD">
        <w:rPr>
          <w:color w:val="2E74B5" w:themeColor="accent1" w:themeShade="BF"/>
          <w:u w:val="single"/>
        </w:rPr>
        <w:t>https://www.rsph.org.uk/our-work/awards/health-wellbeing-awards.html</w:t>
      </w:r>
    </w:p>
    <w:p w:rsidR="00C51A2E" w:rsidRDefault="00C51A2E" w:rsidP="00B46315">
      <w:pPr>
        <w:ind w:left="720"/>
      </w:pPr>
    </w:p>
    <w:p w:rsidR="00C51A2E" w:rsidRDefault="00B66739" w:rsidP="00C51A2E">
      <w:r>
        <w:rPr>
          <w:noProof/>
          <w:lang w:eastAsia="en-GB"/>
        </w:rPr>
        <mc:AlternateContent>
          <mc:Choice Requires="wps">
            <w:drawing>
              <wp:anchor distT="0" distB="0" distL="114300" distR="114300" simplePos="0" relativeHeight="251822080" behindDoc="0" locked="0" layoutInCell="1" allowOverlap="1" wp14:anchorId="3A1D5F88" wp14:editId="13E6A97E">
                <wp:simplePos x="0" y="0"/>
                <wp:positionH relativeFrom="column">
                  <wp:posOffset>418465</wp:posOffset>
                </wp:positionH>
                <wp:positionV relativeFrom="paragraph">
                  <wp:posOffset>61595</wp:posOffset>
                </wp:positionV>
                <wp:extent cx="6162675" cy="28575"/>
                <wp:effectExtent l="0" t="0" r="28575" b="28575"/>
                <wp:wrapNone/>
                <wp:docPr id="43" name="Straight Connector 4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3" o:spid="_x0000_s1026"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i91AEAAIQDAAAOAAAAZHJzL2Uyb0RvYy54bWysU02P0zAQvSPxHyzfadIuLS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" strokecolor="#5b9bd5" strokeweight=".5pt">
                <v:stroke joinstyle="miter"/>
              </v:line>
            </w:pict>
          </mc:Fallback>
        </mc:AlternateContent>
      </w:r>
    </w:p>
    <w:p w:rsidR="00B66739" w:rsidRDefault="00C51A2E" w:rsidP="00B66739">
      <w:pPr>
        <w:ind w:left="720"/>
      </w:pPr>
      <w:r w:rsidRPr="00B66739">
        <w:rPr>
          <w:rFonts w:asciiTheme="majorHAnsi" w:hAnsiTheme="majorHAnsi"/>
          <w:b/>
          <w:color w:val="2E74B5" w:themeColor="accent1" w:themeShade="BF"/>
          <w:sz w:val="26"/>
          <w:szCs w:val="26"/>
        </w:rPr>
        <w:t>Nati</w:t>
      </w:r>
      <w:r w:rsidR="00D12BEE">
        <w:rPr>
          <w:rFonts w:asciiTheme="majorHAnsi" w:hAnsiTheme="majorHAnsi"/>
          <w:b/>
          <w:color w:val="2E74B5" w:themeColor="accent1" w:themeShade="BF"/>
          <w:sz w:val="26"/>
          <w:szCs w:val="26"/>
        </w:rPr>
        <w:t>onal Learning Disabilities &amp; Au</w:t>
      </w:r>
      <w:r w:rsidRPr="00B66739">
        <w:rPr>
          <w:rFonts w:asciiTheme="majorHAnsi" w:hAnsiTheme="majorHAnsi"/>
          <w:b/>
          <w:color w:val="2E74B5" w:themeColor="accent1" w:themeShade="BF"/>
          <w:sz w:val="26"/>
          <w:szCs w:val="26"/>
        </w:rPr>
        <w:t>tism Awards</w:t>
      </w:r>
      <w:r>
        <w:tab/>
      </w:r>
    </w:p>
    <w:p w:rsidR="00B66739" w:rsidRDefault="00C51A2E" w:rsidP="00B46315">
      <w:pPr>
        <w:ind w:left="720"/>
        <w:jc w:val="both"/>
      </w:pPr>
      <w:r>
        <w:t>The National Learning Disabilities &amp; Autism Awards celebrate excellence in the support for people with learning disabilities and aim to pay tribute to those individuals or organisations wh</w:t>
      </w:r>
      <w:r w:rsidR="00D12BEE">
        <w:t>ich</w:t>
      </w:r>
      <w:r>
        <w:t xml:space="preserve"> excel in providing quality care. </w:t>
      </w:r>
      <w:r>
        <w:tab/>
      </w:r>
    </w:p>
    <w:p w:rsidR="00D12BEE" w:rsidRPr="001C2180" w:rsidRDefault="00D12BEE" w:rsidP="00D12BEE">
      <w:pPr>
        <w:spacing w:after="0" w:line="240" w:lineRule="auto"/>
        <w:ind w:firstLine="720"/>
      </w:pPr>
      <w:r w:rsidRPr="008663FE">
        <w:rPr>
          <w:b/>
        </w:rPr>
        <w:t>Staff group:</w:t>
      </w:r>
      <w:r>
        <w:rPr>
          <w:b/>
        </w:rPr>
        <w:t xml:space="preserve"> </w:t>
      </w:r>
      <w:r>
        <w:t>Admin and Managers</w:t>
      </w:r>
    </w:p>
    <w:p w:rsidR="00D12BEE" w:rsidRDefault="00D12BEE" w:rsidP="00D12BEE">
      <w:pPr>
        <w:spacing w:after="0" w:line="240" w:lineRule="auto"/>
        <w:ind w:firstLine="720"/>
      </w:pPr>
      <w:r w:rsidRPr="00001731">
        <w:rPr>
          <w:b/>
        </w:rPr>
        <w:t>Deadline:</w:t>
      </w:r>
      <w:r>
        <w:t xml:space="preserve"> 27</w:t>
      </w:r>
      <w:r>
        <w:rPr>
          <w:vertAlign w:val="superscript"/>
        </w:rPr>
        <w:t>th</w:t>
      </w:r>
      <w:r>
        <w:t xml:space="preserve"> April 2018</w:t>
      </w:r>
    </w:p>
    <w:p w:rsidR="00B66739" w:rsidRDefault="00D12BEE" w:rsidP="00D12BEE">
      <w:pPr>
        <w:ind w:left="720"/>
      </w:pPr>
      <w:r>
        <w:rPr>
          <w:b/>
        </w:rPr>
        <w:t>Apply</w:t>
      </w:r>
      <w:r w:rsidRPr="00D616A2">
        <w:rPr>
          <w:b/>
        </w:rPr>
        <w:t>:</w:t>
      </w:r>
      <w:r>
        <w:rPr>
          <w:b/>
        </w:rPr>
        <w:t xml:space="preserve"> </w:t>
      </w:r>
      <w:r w:rsidRPr="00D616A2">
        <w:t xml:space="preserve"> </w:t>
      </w:r>
      <w:r w:rsidRPr="00D12BEE">
        <w:rPr>
          <w:color w:val="2E74B5" w:themeColor="accent1" w:themeShade="BF"/>
          <w:u w:val="single"/>
        </w:rPr>
        <w:t>http://www.nationalldawards.co.uk/nominate/</w:t>
      </w:r>
    </w:p>
    <w:p w:rsidR="00230598" w:rsidRDefault="00230598" w:rsidP="007854F5">
      <w:pPr>
        <w:spacing w:after="0" w:line="240" w:lineRule="auto"/>
        <w:ind w:firstLine="720"/>
        <w:rPr>
          <w:b/>
          <w:color w:val="2E74B5" w:themeColor="accent1" w:themeShade="BF"/>
        </w:rPr>
      </w:pPr>
    </w:p>
    <w:p w:rsidR="007854F5" w:rsidRDefault="00230598"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95456" behindDoc="0" locked="0" layoutInCell="1" allowOverlap="1" wp14:anchorId="5282F660" wp14:editId="0532AE46">
                <wp:simplePos x="0" y="0"/>
                <wp:positionH relativeFrom="column">
                  <wp:posOffset>466090</wp:posOffset>
                </wp:positionH>
                <wp:positionV relativeFrom="paragraph">
                  <wp:posOffset>120015</wp:posOffset>
                </wp:positionV>
                <wp:extent cx="6162675" cy="28575"/>
                <wp:effectExtent l="0" t="0" r="28575" b="28575"/>
                <wp:wrapNone/>
                <wp:docPr id="34" name="Straight Connector 3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4" o:spid="_x0000_s1026" style="position:absolute;flip:y;z-index:251795456;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9A1AEAAIQDAAAOAAAAZHJzL2Uyb0RvYy54bWysU02P0zAQvSPxHyzfadIuLS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uI2cOLL3RU0LQ&#10;/ZDYzjtHCnpk1CSlxhAbOrBzB7xmMRww0z4rtEwZHZ7JBEUIosbORefLTWd5TkxQcTVfLVaflpwJ&#10;6i3WSwoJr5pgMlzAmL5Ib1kOWm60yzJAA6evMU1bX7bksvOP2hiqQ2McG+mCuyU9tgAylDKQKLSB&#10;KEbXcwamJ6eKhAUxeqO7fDofjtgfdwbZCcgty4fPD/uXwf7Ylq/eQxymfaU1+cjqRGY22rZ8Xefv&#10;Ssu4jC6LHa8EspSTeDk6+u5SNK1yRk9d1LjaMnvpdU7x659n+xs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XqDPQNQB&#10;AACEAwAADgAAAAAAAAAAAAAAAAAuAgAAZHJzL2Uyb0RvYy54bWxQSwECLQAUAAYACAAAACEAv7mi&#10;BN8AAAAJAQAADwAAAAAAAAAAAAAAAAAuBAAAZHJzL2Rvd25yZXYueG1sUEsFBgAAAAAEAAQA8wAA&#10;ADoFAAAAAA==&#10;" strokecolor="#5b9bd5" strokeweight=".5pt">
                <v:stroke joinstyle="miter"/>
              </v:line>
            </w:pict>
          </mc:Fallback>
        </mc:AlternateContent>
      </w:r>
      <w:r>
        <w:rPr>
          <w:noProof/>
          <w:lang w:eastAsia="en-GB"/>
        </w:rPr>
        <mc:AlternateContent>
          <mc:Choice Requires="wps">
            <w:drawing>
              <wp:anchor distT="0" distB="0" distL="114300" distR="114300" simplePos="0" relativeHeight="251793408" behindDoc="0" locked="0" layoutInCell="1" allowOverlap="1" wp14:anchorId="5282F660" wp14:editId="0532AE46">
                <wp:simplePos x="0" y="0"/>
                <wp:positionH relativeFrom="column">
                  <wp:posOffset>618490</wp:posOffset>
                </wp:positionH>
                <wp:positionV relativeFrom="paragraph">
                  <wp:posOffset>3478530</wp:posOffset>
                </wp:positionV>
                <wp:extent cx="6162675" cy="285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0" o:spid="_x0000_s1026" style="position:absolute;flip:y;z-index:251793408;visibility:visible;mso-wrap-style:square;mso-wrap-distance-left:9pt;mso-wrap-distance-top:0;mso-wrap-distance-right:9pt;mso-wrap-distance-bottom:0;mso-position-horizontal:absolute;mso-position-horizontal-relative:text;mso-position-vertical:absolute;mso-position-vertical-relative:text" from="48.7pt,273.9pt" to="533.95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aX0g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" strokecolor="#5b9bd5" strokeweight=".5pt">
                <v:stroke joinstyle="miter"/>
              </v:line>
            </w:pict>
          </mc:Fallback>
        </mc:AlternateContent>
      </w:r>
    </w:p>
    <w:p w:rsidR="00430DFD" w:rsidRDefault="00430DFD" w:rsidP="00430DFD">
      <w:pPr>
        <w:ind w:left="720"/>
      </w:pPr>
      <w:r w:rsidRPr="00430DFD">
        <w:rPr>
          <w:rFonts w:asciiTheme="majorHAnsi" w:hAnsiTheme="majorHAnsi"/>
          <w:b/>
          <w:color w:val="2E74B5" w:themeColor="accent1" w:themeShade="BF"/>
          <w:sz w:val="26"/>
          <w:szCs w:val="26"/>
        </w:rPr>
        <w:lastRenderedPageBreak/>
        <w:t>H&amp;S Young Person Annual Award (Jeff Marsh Award)</w:t>
      </w:r>
      <w:r>
        <w:tab/>
      </w:r>
    </w:p>
    <w:p w:rsidR="00430DFD" w:rsidRDefault="00430DFD" w:rsidP="00430DFD">
      <w:pPr>
        <w:ind w:left="720"/>
        <w:jc w:val="both"/>
      </w:pPr>
      <w:r w:rsidRPr="00430DFD">
        <w:t>The Jeff Marsh Award recognises the efforts and achievements of young people in the field of Health &amp; Safety. Occupational Health and Safety Young Person of the Year Award</w:t>
      </w:r>
      <w:r>
        <w:tab/>
      </w:r>
    </w:p>
    <w:p w:rsidR="00430DFD" w:rsidRPr="001C2180" w:rsidRDefault="00430DFD" w:rsidP="00430DFD">
      <w:pPr>
        <w:spacing w:after="0" w:line="240" w:lineRule="auto"/>
        <w:ind w:firstLine="720"/>
      </w:pPr>
      <w:r w:rsidRPr="008663FE">
        <w:rPr>
          <w:b/>
        </w:rPr>
        <w:t>Staff group:</w:t>
      </w:r>
      <w:r>
        <w:rPr>
          <w:b/>
        </w:rPr>
        <w:t xml:space="preserve"> </w:t>
      </w:r>
      <w:r>
        <w:t>A</w:t>
      </w:r>
      <w:r>
        <w:t>llied Health Professionals</w:t>
      </w:r>
    </w:p>
    <w:p w:rsidR="00430DFD" w:rsidRDefault="00430DFD" w:rsidP="00430DFD">
      <w:pPr>
        <w:spacing w:after="0" w:line="240" w:lineRule="auto"/>
        <w:ind w:firstLine="720"/>
      </w:pPr>
      <w:r w:rsidRPr="00001731">
        <w:rPr>
          <w:b/>
        </w:rPr>
        <w:t>Deadline:</w:t>
      </w:r>
      <w:r>
        <w:t xml:space="preserve"> 25</w:t>
      </w:r>
      <w:r w:rsidRPr="00430DFD">
        <w:rPr>
          <w:vertAlign w:val="superscript"/>
        </w:rPr>
        <w:t>th</w:t>
      </w:r>
      <w:r>
        <w:t xml:space="preserve"> May</w:t>
      </w:r>
      <w:r>
        <w:t xml:space="preserve"> 2018</w:t>
      </w:r>
    </w:p>
    <w:p w:rsidR="00430DFD" w:rsidRDefault="00430DFD" w:rsidP="00430DFD">
      <w:pPr>
        <w:ind w:left="720"/>
      </w:pPr>
      <w:r>
        <w:rPr>
          <w:b/>
        </w:rPr>
        <w:t>Apply</w:t>
      </w:r>
      <w:r w:rsidRPr="00D616A2">
        <w:rPr>
          <w:b/>
        </w:rPr>
        <w:t>:</w:t>
      </w:r>
      <w:r>
        <w:rPr>
          <w:b/>
        </w:rPr>
        <w:t xml:space="preserve"> </w:t>
      </w:r>
      <w:r w:rsidRPr="00D616A2">
        <w:t xml:space="preserve"> </w:t>
      </w:r>
      <w:r w:rsidRPr="00430DFD">
        <w:rPr>
          <w:color w:val="2E74B5" w:themeColor="accent1" w:themeShade="BF"/>
          <w:u w:val="single"/>
        </w:rPr>
        <w:t>https://www.olceurope.com/2018/02/nmhsag/</w:t>
      </w:r>
    </w:p>
    <w:p w:rsidR="00430DFD" w:rsidRDefault="00430DFD" w:rsidP="00430DFD">
      <w:pPr>
        <w:spacing w:after="0" w:line="240" w:lineRule="auto"/>
        <w:ind w:firstLine="720"/>
        <w:rPr>
          <w:b/>
          <w:color w:val="2E74B5" w:themeColor="accent1" w:themeShade="BF"/>
        </w:rPr>
      </w:pPr>
    </w:p>
    <w:p w:rsidR="00430DFD" w:rsidRDefault="00430DFD" w:rsidP="00430DFD">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831296" behindDoc="0" locked="0" layoutInCell="1" allowOverlap="1" wp14:anchorId="1D10BFD9" wp14:editId="269CA068">
                <wp:simplePos x="0" y="0"/>
                <wp:positionH relativeFrom="column">
                  <wp:posOffset>466090</wp:posOffset>
                </wp:positionH>
                <wp:positionV relativeFrom="paragraph">
                  <wp:posOffset>120015</wp:posOffset>
                </wp:positionV>
                <wp:extent cx="616267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6F0DAC3" id="Straight Connector 4" o:spid="_x0000_s1026" style="position:absolute;flip:y;z-index:251831296;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" strokecolor="#5b9bd5" strokeweight=".5pt">
                <v:stroke joinstyle="miter"/>
              </v:line>
            </w:pict>
          </mc:Fallback>
        </mc:AlternateContent>
      </w:r>
      <w:r>
        <w:rPr>
          <w:noProof/>
          <w:lang w:eastAsia="en-GB"/>
        </w:rPr>
        <mc:AlternateContent>
          <mc:Choice Requires="wps">
            <w:drawing>
              <wp:anchor distT="0" distB="0" distL="114300" distR="114300" simplePos="0" relativeHeight="251830272" behindDoc="0" locked="0" layoutInCell="1" allowOverlap="1" wp14:anchorId="61C26E93" wp14:editId="7B18F177">
                <wp:simplePos x="0" y="0"/>
                <wp:positionH relativeFrom="column">
                  <wp:posOffset>618490</wp:posOffset>
                </wp:positionH>
                <wp:positionV relativeFrom="paragraph">
                  <wp:posOffset>3478530</wp:posOffset>
                </wp:positionV>
                <wp:extent cx="6162675" cy="2857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B1B44D6" id="Straight Connector 5" o:spid="_x0000_s1026" style="position:absolute;flip:y;z-index:251830272;visibility:visible;mso-wrap-style:square;mso-wrap-distance-left:9pt;mso-wrap-distance-top:0;mso-wrap-distance-right:9pt;mso-wrap-distance-bottom:0;mso-position-horizontal:absolute;mso-position-horizontal-relative:text;mso-position-vertical:absolute;mso-position-vertical-relative:text" from="48.7pt,273.9pt" to="533.95pt,27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" strokecolor="#5b9bd5" strokeweight=".5pt">
                <v:stroke joinstyle="miter"/>
              </v:line>
            </w:pict>
          </mc:Fallback>
        </mc:AlternateContent>
      </w:r>
    </w:p>
    <w:p w:rsidR="00430DFD" w:rsidRDefault="00430DFD" w:rsidP="00430DFD">
      <w:pPr>
        <w:ind w:left="720"/>
      </w:pPr>
      <w:proofErr w:type="spellStart"/>
      <w:r w:rsidRPr="00430DFD">
        <w:rPr>
          <w:rFonts w:asciiTheme="majorHAnsi" w:hAnsiTheme="majorHAnsi"/>
          <w:b/>
          <w:color w:val="2E74B5" w:themeColor="accent1" w:themeShade="BF"/>
          <w:sz w:val="26"/>
          <w:szCs w:val="26"/>
        </w:rPr>
        <w:t>RoSPA</w:t>
      </w:r>
      <w:proofErr w:type="spellEnd"/>
      <w:r w:rsidRPr="00430DFD">
        <w:rPr>
          <w:rFonts w:asciiTheme="majorHAnsi" w:hAnsiTheme="majorHAnsi"/>
          <w:b/>
          <w:color w:val="2E74B5" w:themeColor="accent1" w:themeShade="BF"/>
          <w:sz w:val="26"/>
          <w:szCs w:val="26"/>
        </w:rPr>
        <w:t xml:space="preserve"> Awards - Scotland</w:t>
      </w:r>
      <w:r>
        <w:tab/>
      </w:r>
    </w:p>
    <w:p w:rsidR="00430DFD" w:rsidRDefault="00430DFD" w:rsidP="00430DFD">
      <w:pPr>
        <w:spacing w:after="0" w:line="240" w:lineRule="auto"/>
        <w:ind w:left="720"/>
      </w:pPr>
      <w:r w:rsidRPr="00430DFD">
        <w:t>Awards for individual, team or organisational contribution to Health &amp; Safety. There are also a number of specialist awards for environmental management or occupational health for example. </w:t>
      </w:r>
    </w:p>
    <w:p w:rsidR="00430DFD" w:rsidRDefault="00430DFD" w:rsidP="00430DFD">
      <w:pPr>
        <w:spacing w:after="0" w:line="240" w:lineRule="auto"/>
        <w:ind w:firstLine="720"/>
      </w:pPr>
    </w:p>
    <w:p w:rsidR="00430DFD" w:rsidRPr="001C2180" w:rsidRDefault="00430DFD" w:rsidP="00430DFD">
      <w:pPr>
        <w:spacing w:after="0" w:line="240" w:lineRule="auto"/>
        <w:ind w:firstLine="720"/>
      </w:pPr>
      <w:r w:rsidRPr="008663FE">
        <w:rPr>
          <w:b/>
        </w:rPr>
        <w:t>Staff group:</w:t>
      </w:r>
      <w:r>
        <w:rPr>
          <w:b/>
        </w:rPr>
        <w:t xml:space="preserve"> </w:t>
      </w:r>
      <w:r>
        <w:t>Admin &amp; Managers</w:t>
      </w:r>
      <w:bookmarkStart w:id="0" w:name="_GoBack"/>
      <w:bookmarkEnd w:id="0"/>
    </w:p>
    <w:p w:rsidR="00430DFD" w:rsidRDefault="00430DFD" w:rsidP="00430DFD">
      <w:pPr>
        <w:spacing w:after="0" w:line="240" w:lineRule="auto"/>
        <w:ind w:firstLine="720"/>
      </w:pPr>
      <w:r w:rsidRPr="00001731">
        <w:rPr>
          <w:b/>
        </w:rPr>
        <w:t>Deadline:</w:t>
      </w:r>
      <w:r>
        <w:t xml:space="preserve"> 4</w:t>
      </w:r>
      <w:r w:rsidRPr="00430DFD">
        <w:rPr>
          <w:vertAlign w:val="superscript"/>
        </w:rPr>
        <w:t>th</w:t>
      </w:r>
      <w:r>
        <w:t xml:space="preserve"> June 2018</w:t>
      </w:r>
    </w:p>
    <w:p w:rsidR="00430DFD" w:rsidRDefault="00430DFD" w:rsidP="00430DFD">
      <w:pPr>
        <w:ind w:left="720"/>
      </w:pPr>
      <w:r>
        <w:rPr>
          <w:b/>
        </w:rPr>
        <w:t>Apply</w:t>
      </w:r>
      <w:r w:rsidRPr="00D616A2">
        <w:rPr>
          <w:b/>
        </w:rPr>
        <w:t>:</w:t>
      </w:r>
      <w:r>
        <w:rPr>
          <w:b/>
        </w:rPr>
        <w:t xml:space="preserve"> </w:t>
      </w:r>
      <w:r w:rsidRPr="00D616A2">
        <w:t xml:space="preserve"> </w:t>
      </w:r>
      <w:r w:rsidRPr="00430DFD">
        <w:rPr>
          <w:color w:val="2E74B5" w:themeColor="accent1" w:themeShade="BF"/>
          <w:u w:val="single"/>
        </w:rPr>
        <w:t>https://www.rospa.com/awards/categories/rospa-scotland-trophy/</w:t>
      </w:r>
    </w:p>
    <w:p w:rsidR="00430DFD" w:rsidRDefault="00430DFD" w:rsidP="00430DFD">
      <w:pPr>
        <w:spacing w:after="0" w:line="240" w:lineRule="auto"/>
        <w:ind w:firstLine="720"/>
        <w:rPr>
          <w:b/>
          <w:color w:val="2E74B5" w:themeColor="accent1" w:themeShade="BF"/>
        </w:rPr>
      </w:pPr>
    </w:p>
    <w:p w:rsidR="00430DFD" w:rsidRDefault="00430DFD" w:rsidP="00430DFD">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834368" behindDoc="0" locked="0" layoutInCell="1" allowOverlap="1" wp14:anchorId="7CA5635A" wp14:editId="6FE17163">
                <wp:simplePos x="0" y="0"/>
                <wp:positionH relativeFrom="column">
                  <wp:posOffset>466090</wp:posOffset>
                </wp:positionH>
                <wp:positionV relativeFrom="paragraph">
                  <wp:posOffset>120015</wp:posOffset>
                </wp:positionV>
                <wp:extent cx="6162675" cy="2857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EB78706" id="Straight Connector 6" o:spid="_x0000_s1026" style="position:absolute;flip:y;z-index:251834368;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" strokecolor="#5b9bd5" strokeweight=".5pt">
                <v:stroke joinstyle="miter"/>
              </v:line>
            </w:pict>
          </mc:Fallback>
        </mc:AlternateContent>
      </w:r>
      <w:r>
        <w:rPr>
          <w:noProof/>
          <w:lang w:eastAsia="en-GB"/>
        </w:rPr>
        <mc:AlternateContent>
          <mc:Choice Requires="wps">
            <w:drawing>
              <wp:anchor distT="0" distB="0" distL="114300" distR="114300" simplePos="0" relativeHeight="251833344" behindDoc="0" locked="0" layoutInCell="1" allowOverlap="1" wp14:anchorId="36C7C499" wp14:editId="28CDEF22">
                <wp:simplePos x="0" y="0"/>
                <wp:positionH relativeFrom="column">
                  <wp:posOffset>618490</wp:posOffset>
                </wp:positionH>
                <wp:positionV relativeFrom="paragraph">
                  <wp:posOffset>3478530</wp:posOffset>
                </wp:positionV>
                <wp:extent cx="6162675" cy="28575"/>
                <wp:effectExtent l="0" t="0" r="28575" b="28575"/>
                <wp:wrapNone/>
                <wp:docPr id="18" name="Straight Connector 1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3CCE9B0" id="Straight Connector 18" o:spid="_x0000_s1026" style="position:absolute;flip:y;z-index:251833344;visibility:visible;mso-wrap-style:square;mso-wrap-distance-left:9pt;mso-wrap-distance-top:0;mso-wrap-distance-right:9pt;mso-wrap-distance-bottom:0;mso-position-horizontal:absolute;mso-position-horizontal-relative:text;mso-position-vertical:absolute;mso-position-vertical-relative:text" from="48.7pt,273.9pt" to="533.95pt,27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" strokecolor="#5b9bd5" strokeweight=".5pt">
                <v:stroke joinstyle="miter"/>
              </v:line>
            </w:pict>
          </mc:Fallback>
        </mc:AlternateContent>
      </w:r>
    </w:p>
    <w:p w:rsidR="00230598" w:rsidRDefault="00230598" w:rsidP="002E5E45">
      <w:pPr>
        <w:ind w:firstLine="720"/>
        <w:rPr>
          <w:rFonts w:asciiTheme="majorHAnsi" w:hAnsiTheme="majorHAnsi"/>
          <w:b/>
          <w:sz w:val="26"/>
          <w:szCs w:val="26"/>
        </w:rPr>
      </w:pPr>
    </w:p>
    <w:p w:rsidR="0058340E" w:rsidRPr="0058340E" w:rsidRDefault="0058340E" w:rsidP="002E5E45">
      <w:pPr>
        <w:ind w:firstLine="72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58340E" w:rsidRDefault="00D3639C" w:rsidP="0058340E">
      <w:pPr>
        <w:pStyle w:val="ListParagraph"/>
        <w:numPr>
          <w:ilvl w:val="0"/>
          <w:numId w:val="1"/>
        </w:numPr>
        <w:ind w:left="1080"/>
      </w:pPr>
      <w:hyperlink r:id="rId16" w:history="1">
        <w:r w:rsidR="0058340E">
          <w:rPr>
            <w:rStyle w:val="Hyperlink"/>
          </w:rPr>
          <w:t>National Institute of for Health Research</w:t>
        </w:r>
      </w:hyperlink>
    </w:p>
    <w:p w:rsidR="0058340E" w:rsidRDefault="00D3639C" w:rsidP="0058340E">
      <w:pPr>
        <w:pStyle w:val="ListParagraph"/>
        <w:numPr>
          <w:ilvl w:val="0"/>
          <w:numId w:val="1"/>
        </w:numPr>
        <w:ind w:left="1080"/>
      </w:pPr>
      <w:hyperlink r:id="rId17" w:history="1">
        <w:r w:rsidR="0058340E">
          <w:rPr>
            <w:rStyle w:val="Hyperlink"/>
          </w:rPr>
          <w:t>Medical Research Council Awards</w:t>
        </w:r>
      </w:hyperlink>
    </w:p>
    <w:p w:rsidR="0058340E" w:rsidRDefault="00D3639C" w:rsidP="0058340E">
      <w:pPr>
        <w:pStyle w:val="ListParagraph"/>
        <w:numPr>
          <w:ilvl w:val="0"/>
          <w:numId w:val="1"/>
        </w:numPr>
        <w:ind w:left="1080"/>
      </w:pPr>
      <w:hyperlink r:id="rId18" w:history="1">
        <w:r w:rsidR="0058340E">
          <w:rPr>
            <w:rStyle w:val="Hyperlink"/>
          </w:rPr>
          <w:t>Welcome Trust Funding Opportunities</w:t>
        </w:r>
      </w:hyperlink>
    </w:p>
    <w:p w:rsidR="0058340E" w:rsidRDefault="00D3639C" w:rsidP="0058340E">
      <w:pPr>
        <w:pStyle w:val="ListParagraph"/>
        <w:numPr>
          <w:ilvl w:val="0"/>
          <w:numId w:val="1"/>
        </w:numPr>
        <w:ind w:left="1080"/>
      </w:pPr>
      <w:hyperlink r:id="rId19" w:history="1">
        <w:r w:rsidR="0058340E">
          <w:rPr>
            <w:rStyle w:val="Hyperlink"/>
          </w:rPr>
          <w:t>Royal College of Surgeons</w:t>
        </w:r>
      </w:hyperlink>
    </w:p>
    <w:p w:rsidR="0058340E" w:rsidRDefault="00D3639C" w:rsidP="0058340E">
      <w:pPr>
        <w:pStyle w:val="ListParagraph"/>
        <w:numPr>
          <w:ilvl w:val="0"/>
          <w:numId w:val="1"/>
        </w:numPr>
        <w:ind w:left="1080"/>
      </w:pPr>
      <w:hyperlink r:id="rId20" w:history="1">
        <w:r w:rsidR="0058340E">
          <w:rPr>
            <w:rStyle w:val="Hyperlink"/>
          </w:rPr>
          <w:t>The Royal College of Physicians</w:t>
        </w:r>
      </w:hyperlink>
    </w:p>
    <w:p w:rsidR="0058340E" w:rsidRDefault="00D3639C" w:rsidP="0058340E">
      <w:pPr>
        <w:pStyle w:val="ListParagraph"/>
        <w:numPr>
          <w:ilvl w:val="0"/>
          <w:numId w:val="1"/>
        </w:numPr>
        <w:ind w:left="1080"/>
      </w:pPr>
      <w:hyperlink r:id="rId21" w:history="1">
        <w:r w:rsidR="0058340E">
          <w:rPr>
            <w:rStyle w:val="Hyperlink"/>
          </w:rPr>
          <w:t>Royal College of Ophthalmologists Awards</w:t>
        </w:r>
      </w:hyperlink>
    </w:p>
    <w:p w:rsidR="0058340E" w:rsidRDefault="00D3639C" w:rsidP="0058340E">
      <w:pPr>
        <w:pStyle w:val="ListParagraph"/>
        <w:numPr>
          <w:ilvl w:val="0"/>
          <w:numId w:val="1"/>
        </w:numPr>
        <w:ind w:left="1080"/>
      </w:pPr>
      <w:hyperlink r:id="rId22" w:history="1">
        <w:r w:rsidR="0058340E">
          <w:rPr>
            <w:rStyle w:val="Hyperlink"/>
          </w:rPr>
          <w:t>The Royal Society of Medicine</w:t>
        </w:r>
      </w:hyperlink>
    </w:p>
    <w:p w:rsidR="0058340E" w:rsidRDefault="00D3639C" w:rsidP="0058340E">
      <w:pPr>
        <w:pStyle w:val="ListParagraph"/>
        <w:numPr>
          <w:ilvl w:val="0"/>
          <w:numId w:val="1"/>
        </w:numPr>
        <w:ind w:left="1080"/>
      </w:pPr>
      <w:hyperlink r:id="rId23" w:history="1">
        <w:r w:rsidR="0058340E">
          <w:rPr>
            <w:rStyle w:val="Hyperlink"/>
          </w:rPr>
          <w:t>National Student Association of Medical Research (NSAMR) Student Awards/Prizes</w:t>
        </w:r>
      </w:hyperlink>
    </w:p>
    <w:p w:rsidR="0058340E" w:rsidRDefault="00D3639C" w:rsidP="0058340E">
      <w:pPr>
        <w:pStyle w:val="ListParagraph"/>
        <w:numPr>
          <w:ilvl w:val="0"/>
          <w:numId w:val="1"/>
        </w:numPr>
        <w:ind w:left="1080"/>
      </w:pPr>
      <w:hyperlink r:id="rId24" w:history="1">
        <w:r w:rsidR="0058340E">
          <w:rPr>
            <w:rStyle w:val="Hyperlink"/>
          </w:rPr>
          <w:t>HCA awards</w:t>
        </w:r>
      </w:hyperlink>
    </w:p>
    <w:p w:rsidR="0058340E" w:rsidRDefault="00D3639C" w:rsidP="0058340E">
      <w:pPr>
        <w:pStyle w:val="ListParagraph"/>
        <w:numPr>
          <w:ilvl w:val="0"/>
          <w:numId w:val="1"/>
        </w:numPr>
        <w:ind w:left="1080"/>
      </w:pPr>
      <w:hyperlink r:id="rId25" w:history="1">
        <w:r w:rsidR="0058340E">
          <w:rPr>
            <w:rStyle w:val="Hyperlink"/>
          </w:rPr>
          <w:t>RCN Foundation Health Care Assistant Awards</w:t>
        </w:r>
      </w:hyperlink>
    </w:p>
    <w:p w:rsidR="0058340E" w:rsidRDefault="00D3639C" w:rsidP="0058340E">
      <w:pPr>
        <w:pStyle w:val="ListParagraph"/>
        <w:numPr>
          <w:ilvl w:val="0"/>
          <w:numId w:val="1"/>
        </w:numPr>
        <w:ind w:left="1080"/>
        <w:rPr>
          <w:color w:val="000000"/>
        </w:rPr>
      </w:pPr>
      <w:hyperlink r:id="rId26" w:history="1">
        <w:r w:rsidR="0058340E">
          <w:rPr>
            <w:rStyle w:val="Hyperlink"/>
          </w:rPr>
          <w:t>The academy of fabulous NHS Stuff</w:t>
        </w:r>
      </w:hyperlink>
    </w:p>
    <w:p w:rsidR="0058340E" w:rsidRDefault="00D3639C" w:rsidP="0058340E">
      <w:pPr>
        <w:pStyle w:val="ListParagraph"/>
        <w:numPr>
          <w:ilvl w:val="0"/>
          <w:numId w:val="1"/>
        </w:numPr>
        <w:ind w:left="1080"/>
        <w:rPr>
          <w:color w:val="000000"/>
        </w:rPr>
      </w:pPr>
      <w:hyperlink r:id="rId27" w:history="1">
        <w:r w:rsidR="0058340E">
          <w:rPr>
            <w:rStyle w:val="Hyperlink"/>
          </w:rPr>
          <w:t>Great British Care Awards</w:t>
        </w:r>
      </w:hyperlink>
    </w:p>
    <w:p w:rsidR="0058340E" w:rsidRPr="00BA79DA" w:rsidRDefault="0058340E" w:rsidP="0058340E">
      <w:pPr>
        <w:spacing w:after="0" w:line="240" w:lineRule="auto"/>
        <w:ind w:left="360"/>
      </w:pPr>
    </w:p>
    <w:sectPr w:rsidR="0058340E" w:rsidRPr="00BA79DA" w:rsidSect="00B66739">
      <w:headerReference w:type="even" r:id="rId28"/>
      <w:headerReference w:type="default" r:id="rId29"/>
      <w:footerReference w:type="even" r:id="rId30"/>
      <w:footerReference w:type="default" r:id="rId31"/>
      <w:headerReference w:type="first" r:id="rId32"/>
      <w:footerReference w:type="first" r:id="rId33"/>
      <w:type w:val="continuous"/>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1A4" w:rsidRDefault="008271A4" w:rsidP="00F74326">
      <w:pPr>
        <w:spacing w:after="0" w:line="240" w:lineRule="auto"/>
      </w:pPr>
      <w:r>
        <w:separator/>
      </w:r>
    </w:p>
  </w:endnote>
  <w:endnote w:type="continuationSeparator" w:id="0">
    <w:p w:rsidR="008271A4" w:rsidRDefault="008271A4"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A4" w:rsidRPr="00C46793" w:rsidRDefault="008271A4" w:rsidP="00C46793">
    <w:pPr>
      <w:pStyle w:val="Footer"/>
      <w:rPr>
        <w:sz w:val="16"/>
        <w:szCs w:val="16"/>
      </w:rPr>
    </w:pPr>
    <w:r>
      <w:tab/>
    </w:r>
    <w:r w:rsidRPr="00C46793">
      <w:rPr>
        <w:noProof/>
        <w:sz w:val="16"/>
        <w:szCs w:val="16"/>
        <w:lang w:eastAsia="en-GB"/>
      </w:rPr>
      <w:drawing>
        <wp:anchor distT="0" distB="0" distL="114300" distR="114300" simplePos="0" relativeHeight="251672064" behindDoc="1" locked="0" layoutInCell="1" allowOverlap="1" wp14:anchorId="1C05AA49" wp14:editId="20626DF1">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73088" behindDoc="1" locked="0" layoutInCell="1" allowOverlap="1" wp14:anchorId="7B206B99" wp14:editId="25CCBD80">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271A4" w:rsidRDefault="008271A4" w:rsidP="00C46793">
    <w:pPr>
      <w:pStyle w:val="Footer"/>
      <w:tabs>
        <w:tab w:val="clear" w:pos="4513"/>
        <w:tab w:val="clear" w:pos="9026"/>
        <w:tab w:val="left" w:pos="238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A4" w:rsidRPr="00C46793" w:rsidRDefault="008271A4">
    <w:pPr>
      <w:pStyle w:val="Footer"/>
      <w:rPr>
        <w:sz w:val="16"/>
        <w:szCs w:val="16"/>
      </w:rPr>
    </w:pPr>
    <w:r w:rsidRPr="00C46793">
      <w:rPr>
        <w:noProof/>
        <w:sz w:val="16"/>
        <w:szCs w:val="16"/>
        <w:lang w:eastAsia="en-GB"/>
      </w:rPr>
      <w:drawing>
        <wp:anchor distT="0" distB="0" distL="114300" distR="114300" simplePos="0" relativeHeight="251671040" behindDoc="1" locked="0" layoutInCell="1" allowOverlap="1" wp14:anchorId="511AAD8B" wp14:editId="07807B5A">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A4" w:rsidRDefault="008271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A4" w:rsidRPr="00C46793" w:rsidRDefault="008271A4" w:rsidP="00C46793">
    <w:pPr>
      <w:pStyle w:val="Footer"/>
      <w:rPr>
        <w:sz w:val="16"/>
        <w:szCs w:val="16"/>
      </w:rPr>
    </w:pPr>
    <w:r>
      <w:tab/>
    </w:r>
    <w:r w:rsidRPr="00C46793">
      <w:rPr>
        <w:noProof/>
        <w:sz w:val="16"/>
        <w:szCs w:val="16"/>
        <w:lang w:eastAsia="en-GB"/>
      </w:rPr>
      <w:drawing>
        <wp:anchor distT="0" distB="0" distL="114300" distR="114300" simplePos="0" relativeHeight="251649536" behindDoc="1" locked="0" layoutInCell="1" allowOverlap="1" wp14:anchorId="0E8F56EA" wp14:editId="2C060508">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271A4" w:rsidRDefault="008271A4" w:rsidP="00C46793">
    <w:pPr>
      <w:pStyle w:val="Footer"/>
      <w:tabs>
        <w:tab w:val="clear" w:pos="4513"/>
        <w:tab w:val="clear" w:pos="9026"/>
        <w:tab w:val="left" w:pos="238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A4" w:rsidRPr="00C46793" w:rsidRDefault="008271A4">
    <w:pPr>
      <w:pStyle w:val="Footer"/>
      <w:rPr>
        <w:sz w:val="16"/>
        <w:szCs w:val="16"/>
      </w:rPr>
    </w:pPr>
    <w:r w:rsidRPr="00C46793">
      <w:rPr>
        <w:noProof/>
        <w:sz w:val="16"/>
        <w:szCs w:val="16"/>
        <w:lang w:eastAsia="en-GB"/>
      </w:rPr>
      <w:drawing>
        <wp:anchor distT="0" distB="0" distL="114300" distR="114300" simplePos="0" relativeHeight="251645440" behindDoc="1" locked="0" layoutInCell="1" allowOverlap="1" wp14:anchorId="7489A84E" wp14:editId="600A9BC4">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1A4" w:rsidRDefault="008271A4" w:rsidP="00F74326">
      <w:pPr>
        <w:spacing w:after="0" w:line="240" w:lineRule="auto"/>
      </w:pPr>
      <w:r>
        <w:separator/>
      </w:r>
    </w:p>
  </w:footnote>
  <w:footnote w:type="continuationSeparator" w:id="0">
    <w:p w:rsidR="008271A4" w:rsidRDefault="008271A4" w:rsidP="00F74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A4" w:rsidRPr="009B5891" w:rsidRDefault="008271A4"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482734293"/>
        <w:temporary/>
        <w:showingPlcHdr/>
        <w:picture/>
      </w:sdtPr>
      <w:sdtContent>
        <w:r>
          <w:rPr>
            <w:b/>
            <w:noProof/>
            <w:color w:val="2E74B5" w:themeColor="accent1" w:themeShade="BF"/>
            <w:sz w:val="40"/>
            <w:szCs w:val="40"/>
            <w:lang w:eastAsia="en-GB"/>
          </w:rPr>
          <w:drawing>
            <wp:inline distT="0" distB="0" distL="0" distR="0" wp14:anchorId="3A8EA726" wp14:editId="0DAF39DE">
              <wp:extent cx="714375" cy="714375"/>
              <wp:effectExtent l="0" t="0" r="9525"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271A4" w:rsidRDefault="008271A4">
    <w:pPr>
      <w:pStyle w:val="Header"/>
    </w:pPr>
  </w:p>
  <w:p w:rsidR="008271A4" w:rsidRDefault="008271A4"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271A4" w:rsidRDefault="008271A4" w:rsidP="00C5470B">
    <w:r>
      <w:rPr>
        <w:noProof/>
        <w:lang w:eastAsia="en-GB"/>
      </w:rPr>
      <mc:AlternateContent>
        <mc:Choice Requires="wps">
          <w:drawing>
            <wp:anchor distT="0" distB="0" distL="114300" distR="114300" simplePos="0" relativeHeight="251674112" behindDoc="0" locked="0" layoutInCell="1" allowOverlap="1" wp14:anchorId="164BC40E" wp14:editId="73AD0EB8">
              <wp:simplePos x="0" y="0"/>
              <wp:positionH relativeFrom="column">
                <wp:posOffset>9525</wp:posOffset>
              </wp:positionH>
              <wp:positionV relativeFrom="paragraph">
                <wp:posOffset>95886</wp:posOffset>
              </wp:positionV>
              <wp:extent cx="5867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A39EE0" id="Straight Connector 9" o:spid="_x0000_s1026" style="position:absolute;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3yuAEAAMMDAAAOAAAAZHJzL2Uyb0RvYy54bWysU8GOEzEMvSPxD1HudKarZd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3kkRlOcRPWZS&#10;djdmscEQWEAkcVd0mmLqOHwTtnT2UtxSIX0w5MuX6YhD1fY4awuHLDRfvr29eXfd8gj05a15BkZK&#10;+QOgF+XQS2dDoa06tf+YMhfj0EsIO6WRU+l6ykcHJdiFL2CYChdbVnRdItg4EnvF41daQ8jLQoXz&#10;1egCM9a5Gdj+HXiOL1CoC/Yv4BlRK2PIM9jbgPSn6vlwadmc4i8KnHgXCZ5wONahVGl4UyrD81aX&#10;VfzZr/Dnf2/9Aw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GbsnfK4AQAAww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A4" w:rsidRDefault="00827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A4" w:rsidRDefault="008271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1A4" w:rsidRPr="009B5891" w:rsidRDefault="008271A4"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Content>
        <w:r>
          <w:rPr>
            <w:b/>
            <w:noProof/>
            <w:color w:val="2E74B5" w:themeColor="accent1" w:themeShade="BF"/>
            <w:sz w:val="40"/>
            <w:szCs w:val="40"/>
            <w:lang w:eastAsia="en-GB"/>
          </w:rPr>
          <w:drawing>
            <wp:inline distT="0" distB="0" distL="0" distR="0" wp14:anchorId="507FB8CD" wp14:editId="4EE1739A">
              <wp:extent cx="714375" cy="714375"/>
              <wp:effectExtent l="0" t="0" r="9525" b="9525"/>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271A4" w:rsidRDefault="008271A4">
    <w:pPr>
      <w:pStyle w:val="Header"/>
    </w:pPr>
  </w:p>
  <w:p w:rsidR="008271A4" w:rsidRDefault="008271A4"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271A4" w:rsidRDefault="008271A4" w:rsidP="00C5470B">
    <w:r>
      <w:rPr>
        <w:noProof/>
        <w:lang w:eastAsia="en-GB"/>
      </w:rPr>
      <mc:AlternateContent>
        <mc:Choice Requires="wps">
          <w:drawing>
            <wp:anchor distT="0" distB="0" distL="114300" distR="114300" simplePos="0" relativeHeight="251651584" behindDoc="0" locked="0" layoutInCell="1" allowOverlap="1" wp14:anchorId="3A1CC0B3" wp14:editId="7C196020">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5BDDAF" id="Straight Connector 69"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9"/>
  <w:proofState w:spelling="clean" w:grammar="clean"/>
  <w:attachedTemplate r:id="rId1"/>
  <w:mailMerge>
    <w:mainDocumentType w:val="formLetters"/>
    <w:linkToQuery/>
    <w:dataType w:val="native"/>
    <w:query w:val="SELECT * FROM `Recognition$`  WHERE `F9` = 'y'"/>
  </w:mailMerge>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E6D"/>
    <w:rsid w:val="00001731"/>
    <w:rsid w:val="00012182"/>
    <w:rsid w:val="000202A3"/>
    <w:rsid w:val="00023E43"/>
    <w:rsid w:val="00037A03"/>
    <w:rsid w:val="00046D5B"/>
    <w:rsid w:val="000523B1"/>
    <w:rsid w:val="0007121A"/>
    <w:rsid w:val="00091E2E"/>
    <w:rsid w:val="000E476E"/>
    <w:rsid w:val="001223B2"/>
    <w:rsid w:val="00183E4C"/>
    <w:rsid w:val="00187B2F"/>
    <w:rsid w:val="001C2180"/>
    <w:rsid w:val="001C72EA"/>
    <w:rsid w:val="001F64EE"/>
    <w:rsid w:val="00230598"/>
    <w:rsid w:val="002A126A"/>
    <w:rsid w:val="002C01EC"/>
    <w:rsid w:val="002D1E6D"/>
    <w:rsid w:val="002E2D77"/>
    <w:rsid w:val="002E5E45"/>
    <w:rsid w:val="00306BD7"/>
    <w:rsid w:val="00312F41"/>
    <w:rsid w:val="00321697"/>
    <w:rsid w:val="0033002E"/>
    <w:rsid w:val="0038070A"/>
    <w:rsid w:val="003A67EC"/>
    <w:rsid w:val="003B58AE"/>
    <w:rsid w:val="003E0545"/>
    <w:rsid w:val="004129E6"/>
    <w:rsid w:val="00430DFD"/>
    <w:rsid w:val="00490CC1"/>
    <w:rsid w:val="004A1D20"/>
    <w:rsid w:val="004A3765"/>
    <w:rsid w:val="004D193D"/>
    <w:rsid w:val="005232C8"/>
    <w:rsid w:val="005264A8"/>
    <w:rsid w:val="0053028E"/>
    <w:rsid w:val="00576039"/>
    <w:rsid w:val="0057667C"/>
    <w:rsid w:val="0058340E"/>
    <w:rsid w:val="00586CA5"/>
    <w:rsid w:val="00590099"/>
    <w:rsid w:val="00593147"/>
    <w:rsid w:val="00595683"/>
    <w:rsid w:val="00597C08"/>
    <w:rsid w:val="005A277D"/>
    <w:rsid w:val="005C6F15"/>
    <w:rsid w:val="005D413D"/>
    <w:rsid w:val="005E1FC1"/>
    <w:rsid w:val="0062012B"/>
    <w:rsid w:val="006509DE"/>
    <w:rsid w:val="00657CFA"/>
    <w:rsid w:val="00672964"/>
    <w:rsid w:val="00673CF1"/>
    <w:rsid w:val="006824C3"/>
    <w:rsid w:val="007178E5"/>
    <w:rsid w:val="007305F8"/>
    <w:rsid w:val="00735334"/>
    <w:rsid w:val="00741879"/>
    <w:rsid w:val="00743D74"/>
    <w:rsid w:val="0075087C"/>
    <w:rsid w:val="00762646"/>
    <w:rsid w:val="00763B58"/>
    <w:rsid w:val="007854F5"/>
    <w:rsid w:val="007B637C"/>
    <w:rsid w:val="007D3AD8"/>
    <w:rsid w:val="007D48FA"/>
    <w:rsid w:val="008271A4"/>
    <w:rsid w:val="00833423"/>
    <w:rsid w:val="008438BF"/>
    <w:rsid w:val="00853348"/>
    <w:rsid w:val="0086128D"/>
    <w:rsid w:val="008663FE"/>
    <w:rsid w:val="0087136C"/>
    <w:rsid w:val="008901DE"/>
    <w:rsid w:val="008D09BD"/>
    <w:rsid w:val="009027C2"/>
    <w:rsid w:val="009A723B"/>
    <w:rsid w:val="009B2E5E"/>
    <w:rsid w:val="009B5891"/>
    <w:rsid w:val="009C4F6B"/>
    <w:rsid w:val="009C6286"/>
    <w:rsid w:val="009D12DC"/>
    <w:rsid w:val="00A05FB8"/>
    <w:rsid w:val="00A442D2"/>
    <w:rsid w:val="00A613B9"/>
    <w:rsid w:val="00AA5862"/>
    <w:rsid w:val="00AA67CD"/>
    <w:rsid w:val="00AB1707"/>
    <w:rsid w:val="00AF0129"/>
    <w:rsid w:val="00B46315"/>
    <w:rsid w:val="00B66739"/>
    <w:rsid w:val="00B96AE4"/>
    <w:rsid w:val="00BA79DA"/>
    <w:rsid w:val="00BD0698"/>
    <w:rsid w:val="00BE3C48"/>
    <w:rsid w:val="00C46793"/>
    <w:rsid w:val="00C51A2E"/>
    <w:rsid w:val="00C5470B"/>
    <w:rsid w:val="00C80E4F"/>
    <w:rsid w:val="00C81E6D"/>
    <w:rsid w:val="00C964D9"/>
    <w:rsid w:val="00CF533E"/>
    <w:rsid w:val="00D06061"/>
    <w:rsid w:val="00D12BEE"/>
    <w:rsid w:val="00D3639C"/>
    <w:rsid w:val="00D56B7E"/>
    <w:rsid w:val="00D616A2"/>
    <w:rsid w:val="00D62643"/>
    <w:rsid w:val="00D976EB"/>
    <w:rsid w:val="00DD5BBF"/>
    <w:rsid w:val="00DF026B"/>
    <w:rsid w:val="00DF2F77"/>
    <w:rsid w:val="00DF43F3"/>
    <w:rsid w:val="00DF5F57"/>
    <w:rsid w:val="00E26EEA"/>
    <w:rsid w:val="00E27B88"/>
    <w:rsid w:val="00E5074F"/>
    <w:rsid w:val="00E5726D"/>
    <w:rsid w:val="00E715C3"/>
    <w:rsid w:val="00E718F4"/>
    <w:rsid w:val="00E93E47"/>
    <w:rsid w:val="00EA3AEC"/>
    <w:rsid w:val="00EB04FB"/>
    <w:rsid w:val="00EC424F"/>
    <w:rsid w:val="00EE17D1"/>
    <w:rsid w:val="00EF2178"/>
    <w:rsid w:val="00F16E3D"/>
    <w:rsid w:val="00F54FB0"/>
    <w:rsid w:val="00F622C1"/>
    <w:rsid w:val="00F74326"/>
    <w:rsid w:val="00F85110"/>
    <w:rsid w:val="00F929C4"/>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AA47911"/>
  <w15:docId w15:val="{776CB33C-C323-2C41-AE34-7BAA7BFB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7CD"/>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UnresolvedMention">
    <w:name w:val="Unresolved Mention"/>
    <w:basedOn w:val="DefaultParagraphFont"/>
    <w:uiPriority w:val="99"/>
    <w:semiHidden/>
    <w:unhideWhenUsed/>
    <w:rsid w:val="008271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5212">
      <w:bodyDiv w:val="1"/>
      <w:marLeft w:val="0"/>
      <w:marRight w:val="0"/>
      <w:marTop w:val="0"/>
      <w:marBottom w:val="0"/>
      <w:divBdr>
        <w:top w:val="none" w:sz="0" w:space="0" w:color="auto"/>
        <w:left w:val="none" w:sz="0" w:space="0" w:color="auto"/>
        <w:bottom w:val="none" w:sz="0" w:space="0" w:color="auto"/>
        <w:right w:val="none" w:sz="0" w:space="0" w:color="auto"/>
      </w:divBdr>
    </w:div>
    <w:div w:id="124323662">
      <w:bodyDiv w:val="1"/>
      <w:marLeft w:val="0"/>
      <w:marRight w:val="0"/>
      <w:marTop w:val="0"/>
      <w:marBottom w:val="0"/>
      <w:divBdr>
        <w:top w:val="none" w:sz="0" w:space="0" w:color="auto"/>
        <w:left w:val="none" w:sz="0" w:space="0" w:color="auto"/>
        <w:bottom w:val="none" w:sz="0" w:space="0" w:color="auto"/>
        <w:right w:val="none" w:sz="0" w:space="0" w:color="auto"/>
      </w:divBdr>
    </w:div>
    <w:div w:id="357894182">
      <w:bodyDiv w:val="1"/>
      <w:marLeft w:val="0"/>
      <w:marRight w:val="0"/>
      <w:marTop w:val="0"/>
      <w:marBottom w:val="0"/>
      <w:divBdr>
        <w:top w:val="none" w:sz="0" w:space="0" w:color="auto"/>
        <w:left w:val="none" w:sz="0" w:space="0" w:color="auto"/>
        <w:bottom w:val="none" w:sz="0" w:space="0" w:color="auto"/>
        <w:right w:val="none" w:sz="0" w:space="0" w:color="auto"/>
      </w:divBdr>
    </w:div>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477460722">
      <w:bodyDiv w:val="1"/>
      <w:marLeft w:val="0"/>
      <w:marRight w:val="0"/>
      <w:marTop w:val="0"/>
      <w:marBottom w:val="0"/>
      <w:divBdr>
        <w:top w:val="none" w:sz="0" w:space="0" w:color="auto"/>
        <w:left w:val="none" w:sz="0" w:space="0" w:color="auto"/>
        <w:bottom w:val="none" w:sz="0" w:space="0" w:color="auto"/>
        <w:right w:val="none" w:sz="0" w:space="0" w:color="auto"/>
      </w:divBdr>
    </w:div>
    <w:div w:id="791098957">
      <w:bodyDiv w:val="1"/>
      <w:marLeft w:val="0"/>
      <w:marRight w:val="0"/>
      <w:marTop w:val="0"/>
      <w:marBottom w:val="0"/>
      <w:divBdr>
        <w:top w:val="none" w:sz="0" w:space="0" w:color="auto"/>
        <w:left w:val="none" w:sz="0" w:space="0" w:color="auto"/>
        <w:bottom w:val="none" w:sz="0" w:space="0" w:color="auto"/>
        <w:right w:val="none" w:sz="0" w:space="0" w:color="auto"/>
      </w:divBdr>
    </w:div>
    <w:div w:id="793718966">
      <w:bodyDiv w:val="1"/>
      <w:marLeft w:val="0"/>
      <w:marRight w:val="0"/>
      <w:marTop w:val="0"/>
      <w:marBottom w:val="0"/>
      <w:divBdr>
        <w:top w:val="none" w:sz="0" w:space="0" w:color="auto"/>
        <w:left w:val="none" w:sz="0" w:space="0" w:color="auto"/>
        <w:bottom w:val="none" w:sz="0" w:space="0" w:color="auto"/>
        <w:right w:val="none" w:sz="0" w:space="0" w:color="auto"/>
      </w:divBdr>
    </w:div>
    <w:div w:id="843860225">
      <w:bodyDiv w:val="1"/>
      <w:marLeft w:val="0"/>
      <w:marRight w:val="0"/>
      <w:marTop w:val="0"/>
      <w:marBottom w:val="0"/>
      <w:divBdr>
        <w:top w:val="none" w:sz="0" w:space="0" w:color="auto"/>
        <w:left w:val="none" w:sz="0" w:space="0" w:color="auto"/>
        <w:bottom w:val="none" w:sz="0" w:space="0" w:color="auto"/>
        <w:right w:val="none" w:sz="0" w:space="0" w:color="auto"/>
      </w:divBdr>
    </w:div>
    <w:div w:id="975381018">
      <w:bodyDiv w:val="1"/>
      <w:marLeft w:val="0"/>
      <w:marRight w:val="0"/>
      <w:marTop w:val="0"/>
      <w:marBottom w:val="0"/>
      <w:divBdr>
        <w:top w:val="none" w:sz="0" w:space="0" w:color="auto"/>
        <w:left w:val="none" w:sz="0" w:space="0" w:color="auto"/>
        <w:bottom w:val="none" w:sz="0" w:space="0" w:color="auto"/>
        <w:right w:val="none" w:sz="0" w:space="0" w:color="auto"/>
      </w:divBdr>
    </w:div>
    <w:div w:id="992564578">
      <w:bodyDiv w:val="1"/>
      <w:marLeft w:val="0"/>
      <w:marRight w:val="0"/>
      <w:marTop w:val="0"/>
      <w:marBottom w:val="0"/>
      <w:divBdr>
        <w:top w:val="none" w:sz="0" w:space="0" w:color="auto"/>
        <w:left w:val="none" w:sz="0" w:space="0" w:color="auto"/>
        <w:bottom w:val="none" w:sz="0" w:space="0" w:color="auto"/>
        <w:right w:val="none" w:sz="0" w:space="0" w:color="auto"/>
      </w:divBdr>
    </w:div>
    <w:div w:id="1008361269">
      <w:bodyDiv w:val="1"/>
      <w:marLeft w:val="0"/>
      <w:marRight w:val="0"/>
      <w:marTop w:val="0"/>
      <w:marBottom w:val="0"/>
      <w:divBdr>
        <w:top w:val="none" w:sz="0" w:space="0" w:color="auto"/>
        <w:left w:val="none" w:sz="0" w:space="0" w:color="auto"/>
        <w:bottom w:val="none" w:sz="0" w:space="0" w:color="auto"/>
        <w:right w:val="none" w:sz="0" w:space="0" w:color="auto"/>
      </w:divBdr>
    </w:div>
    <w:div w:id="1009067937">
      <w:bodyDiv w:val="1"/>
      <w:marLeft w:val="0"/>
      <w:marRight w:val="0"/>
      <w:marTop w:val="0"/>
      <w:marBottom w:val="0"/>
      <w:divBdr>
        <w:top w:val="none" w:sz="0" w:space="0" w:color="auto"/>
        <w:left w:val="none" w:sz="0" w:space="0" w:color="auto"/>
        <w:bottom w:val="none" w:sz="0" w:space="0" w:color="auto"/>
        <w:right w:val="none" w:sz="0" w:space="0" w:color="auto"/>
      </w:divBdr>
    </w:div>
    <w:div w:id="1090664961">
      <w:bodyDiv w:val="1"/>
      <w:marLeft w:val="0"/>
      <w:marRight w:val="0"/>
      <w:marTop w:val="0"/>
      <w:marBottom w:val="0"/>
      <w:divBdr>
        <w:top w:val="none" w:sz="0" w:space="0" w:color="auto"/>
        <w:left w:val="none" w:sz="0" w:space="0" w:color="auto"/>
        <w:bottom w:val="none" w:sz="0" w:space="0" w:color="auto"/>
        <w:right w:val="none" w:sz="0" w:space="0" w:color="auto"/>
      </w:divBdr>
    </w:div>
    <w:div w:id="1102846427">
      <w:bodyDiv w:val="1"/>
      <w:marLeft w:val="0"/>
      <w:marRight w:val="0"/>
      <w:marTop w:val="0"/>
      <w:marBottom w:val="0"/>
      <w:divBdr>
        <w:top w:val="none" w:sz="0" w:space="0" w:color="auto"/>
        <w:left w:val="none" w:sz="0" w:space="0" w:color="auto"/>
        <w:bottom w:val="none" w:sz="0" w:space="0" w:color="auto"/>
        <w:right w:val="none" w:sz="0" w:space="0" w:color="auto"/>
      </w:divBdr>
    </w:div>
    <w:div w:id="1188064596">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431706219">
      <w:bodyDiv w:val="1"/>
      <w:marLeft w:val="0"/>
      <w:marRight w:val="0"/>
      <w:marTop w:val="0"/>
      <w:marBottom w:val="0"/>
      <w:divBdr>
        <w:top w:val="none" w:sz="0" w:space="0" w:color="auto"/>
        <w:left w:val="none" w:sz="0" w:space="0" w:color="auto"/>
        <w:bottom w:val="none" w:sz="0" w:space="0" w:color="auto"/>
        <w:right w:val="none" w:sz="0" w:space="0" w:color="auto"/>
      </w:divBdr>
    </w:div>
    <w:div w:id="1455637102">
      <w:bodyDiv w:val="1"/>
      <w:marLeft w:val="0"/>
      <w:marRight w:val="0"/>
      <w:marTop w:val="0"/>
      <w:marBottom w:val="0"/>
      <w:divBdr>
        <w:top w:val="none" w:sz="0" w:space="0" w:color="auto"/>
        <w:left w:val="none" w:sz="0" w:space="0" w:color="auto"/>
        <w:bottom w:val="none" w:sz="0" w:space="0" w:color="auto"/>
        <w:right w:val="none" w:sz="0" w:space="0" w:color="auto"/>
      </w:divBdr>
    </w:div>
    <w:div w:id="1459254091">
      <w:bodyDiv w:val="1"/>
      <w:marLeft w:val="0"/>
      <w:marRight w:val="0"/>
      <w:marTop w:val="0"/>
      <w:marBottom w:val="0"/>
      <w:divBdr>
        <w:top w:val="none" w:sz="0" w:space="0" w:color="auto"/>
        <w:left w:val="none" w:sz="0" w:space="0" w:color="auto"/>
        <w:bottom w:val="none" w:sz="0" w:space="0" w:color="auto"/>
        <w:right w:val="none" w:sz="0" w:space="0" w:color="auto"/>
      </w:divBdr>
    </w:div>
    <w:div w:id="1511871245">
      <w:bodyDiv w:val="1"/>
      <w:marLeft w:val="0"/>
      <w:marRight w:val="0"/>
      <w:marTop w:val="0"/>
      <w:marBottom w:val="0"/>
      <w:divBdr>
        <w:top w:val="none" w:sz="0" w:space="0" w:color="auto"/>
        <w:left w:val="none" w:sz="0" w:space="0" w:color="auto"/>
        <w:bottom w:val="none" w:sz="0" w:space="0" w:color="auto"/>
        <w:right w:val="none" w:sz="0" w:space="0" w:color="auto"/>
      </w:divBdr>
    </w:div>
    <w:div w:id="1795366549">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1916935632">
      <w:bodyDiv w:val="1"/>
      <w:marLeft w:val="0"/>
      <w:marRight w:val="0"/>
      <w:marTop w:val="0"/>
      <w:marBottom w:val="0"/>
      <w:divBdr>
        <w:top w:val="none" w:sz="0" w:space="0" w:color="auto"/>
        <w:left w:val="none" w:sz="0" w:space="0" w:color="auto"/>
        <w:bottom w:val="none" w:sz="0" w:space="0" w:color="auto"/>
        <w:right w:val="none" w:sz="0" w:space="0" w:color="auto"/>
      </w:divBdr>
    </w:div>
    <w:div w:id="2030596577">
      <w:bodyDiv w:val="1"/>
      <w:marLeft w:val="0"/>
      <w:marRight w:val="0"/>
      <w:marTop w:val="0"/>
      <w:marBottom w:val="0"/>
      <w:divBdr>
        <w:top w:val="none" w:sz="0" w:space="0" w:color="auto"/>
        <w:left w:val="none" w:sz="0" w:space="0" w:color="auto"/>
        <w:bottom w:val="none" w:sz="0" w:space="0" w:color="auto"/>
        <w:right w:val="none" w:sz="0" w:space="0" w:color="auto"/>
      </w:divBdr>
    </w:div>
    <w:div w:id="2040545917">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 w:id="20684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wards.learnzone.org.uk/" TargetMode="External"/><Relationship Id="rId18" Type="http://schemas.openxmlformats.org/officeDocument/2006/relationships/hyperlink" Target="http://www.wellcome.ac.uk/Funding/Innovations/Awards/Health-Innovation-Challenge-Fund/index.htm" TargetMode="External"/><Relationship Id="rId26" Type="http://schemas.openxmlformats.org/officeDocument/2006/relationships/hyperlink" Target="http://www.fabnhsstuff.net/" TargetMode="External"/><Relationship Id="rId3" Type="http://schemas.openxmlformats.org/officeDocument/2006/relationships/settings" Target="settings.xml"/><Relationship Id="rId21" Type="http://schemas.openxmlformats.org/officeDocument/2006/relationships/hyperlink" Target="http://www.rcophth.ac.uk/page.asp?section=320"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www.nutrition2me.com/cn-awards/" TargetMode="External"/><Relationship Id="rId17" Type="http://schemas.openxmlformats.org/officeDocument/2006/relationships/hyperlink" Target="http://www.mrc.ac.uk/funding/browse/" TargetMode="External"/><Relationship Id="rId25" Type="http://schemas.openxmlformats.org/officeDocument/2006/relationships/hyperlink" Target="http://www.rcnfoundation.org.uk/how_we_can_help/bursary_schemes"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nihr.ac.uk/funding-opportunities/" TargetMode="External"/><Relationship Id="rId20" Type="http://schemas.openxmlformats.org/officeDocument/2006/relationships/hyperlink" Target="https://www.rcplondon.ac.uk/research/funding-and-awards"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excellenceawards.com/" TargetMode="External"/><Relationship Id="rId24" Type="http://schemas.openxmlformats.org/officeDocument/2006/relationships/hyperlink" Target="https://www.heftfaculty.co.uk/content/hca-awards-rcn-external-funding" TargetMode="Externa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gov.uk/government/publications/defence-employer-recognition-scheme/defence-" TargetMode="External"/><Relationship Id="rId23" Type="http://schemas.openxmlformats.org/officeDocument/2006/relationships/hyperlink" Target="http://www.nsamr.org/resources/student-awardsprizes/" TargetMode="External"/><Relationship Id="rId28" Type="http://schemas.openxmlformats.org/officeDocument/2006/relationships/header" Target="header2.xml"/><Relationship Id="rId10" Type="http://schemas.openxmlformats.org/officeDocument/2006/relationships/hyperlink" Target="http://www.bir.org.uk/makeitbetterserviceaward" TargetMode="External"/><Relationship Id="rId19" Type="http://schemas.openxmlformats.org/officeDocument/2006/relationships/hyperlink" Target="https://www.rcseng.ac.uk/surgeons/research/awards-and-grants/awards-and-grants"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qni.org.uk/explore-qni/qni-awards/award-outstanding-service/" TargetMode="External"/><Relationship Id="rId22" Type="http://schemas.openxmlformats.org/officeDocument/2006/relationships/hyperlink" Target="https://www.rsm.ac.uk/prizes-awards.aspx" TargetMode="External"/><Relationship Id="rId27" Type="http://schemas.openxmlformats.org/officeDocument/2006/relationships/hyperlink" Target="http://www.care-awards.co.uk/"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C:\Users\scollman\AppData\Local\Microsoft\Windows\Temporary Internet Files\Content.Outlook\5FBVNK8X\Get recognised template 5 (2).dotx</Template>
  <TotalTime>227</TotalTime>
  <Pages>5</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Ingrid Francis</cp:lastModifiedBy>
  <cp:revision>14</cp:revision>
  <cp:lastPrinted>2017-04-12T14:31:00Z</cp:lastPrinted>
  <dcterms:created xsi:type="dcterms:W3CDTF">2018-01-19T13:42:00Z</dcterms:created>
  <dcterms:modified xsi:type="dcterms:W3CDTF">2018-02-23T20:53:00Z</dcterms:modified>
</cp:coreProperties>
</file>