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22" w:rsidRDefault="009D4C22" w:rsidP="000B2481">
      <w:pPr>
        <w:spacing w:after="0" w:line="240" w:lineRule="auto"/>
        <w:jc w:val="both"/>
      </w:pPr>
      <w:proofErr w:type="spellStart"/>
      <w:proofErr w:type="gramStart"/>
      <w:r>
        <w:rPr>
          <w:rFonts w:asciiTheme="majorHAnsi" w:hAnsiTheme="majorHAnsi"/>
          <w:b/>
          <w:color w:val="2E74B5" w:themeColor="accent1" w:themeShade="BF"/>
          <w:sz w:val="26"/>
          <w:szCs w:val="26"/>
        </w:rPr>
        <w:t>unAwards</w:t>
      </w:r>
      <w:proofErr w:type="spellEnd"/>
      <w:proofErr w:type="gramEnd"/>
    </w:p>
    <w:p w:rsidR="009D4C22" w:rsidRDefault="009D4C22" w:rsidP="000B2481">
      <w:pPr>
        <w:spacing w:after="0" w:line="240" w:lineRule="auto"/>
        <w:rPr>
          <w:rFonts w:ascii="Calibri" w:hAnsi="Calibri"/>
        </w:rPr>
      </w:pPr>
      <w:r w:rsidRPr="009D4C22">
        <w:rPr>
          <w:rFonts w:ascii="Calibri" w:hAnsi="Calibri"/>
        </w:rPr>
        <w:t xml:space="preserve">The </w:t>
      </w:r>
      <w:proofErr w:type="spellStart"/>
      <w:r w:rsidRPr="009D4C22">
        <w:rPr>
          <w:rFonts w:ascii="Calibri" w:hAnsi="Calibri"/>
        </w:rPr>
        <w:t>UnAwards</w:t>
      </w:r>
      <w:proofErr w:type="spellEnd"/>
      <w:r w:rsidRPr="009D4C22">
        <w:rPr>
          <w:rFonts w:ascii="Calibri" w:hAnsi="Calibri"/>
        </w:rPr>
        <w:t xml:space="preserve"> recognise genuine creativity, innovation and results and they're laid back, held during the day, free to enter and cheap to </w:t>
      </w:r>
      <w:proofErr w:type="spellStart"/>
      <w:r w:rsidRPr="009D4C22">
        <w:rPr>
          <w:rFonts w:ascii="Calibri" w:hAnsi="Calibri"/>
        </w:rPr>
        <w:t>attend.There</w:t>
      </w:r>
      <w:proofErr w:type="spellEnd"/>
      <w:r w:rsidRPr="009D4C22">
        <w:rPr>
          <w:rFonts w:ascii="Calibri" w:hAnsi="Calibri"/>
        </w:rPr>
        <w:t xml:space="preserve"> are 15 categories from Best Communications or Digital Team to the best use of</w:t>
      </w:r>
      <w:r>
        <w:rPr>
          <w:rFonts w:ascii="Calibri" w:hAnsi="Calibri"/>
        </w:rPr>
        <w:t xml:space="preserve"> video, social media or email. </w:t>
      </w:r>
    </w:p>
    <w:p w:rsidR="009D4C22" w:rsidRDefault="009D4C22" w:rsidP="000B2481">
      <w:pPr>
        <w:spacing w:after="0" w:line="240" w:lineRule="auto"/>
        <w:ind w:left="720"/>
        <w:rPr>
          <w:rFonts w:ascii="Calibri" w:hAnsi="Calibri"/>
        </w:rPr>
      </w:pPr>
    </w:p>
    <w:p w:rsidR="009D4C22" w:rsidRDefault="009D4C22" w:rsidP="000B2481">
      <w:pPr>
        <w:spacing w:after="0" w:line="240" w:lineRule="auto"/>
      </w:pPr>
      <w:r>
        <w:rPr>
          <w:b/>
        </w:rPr>
        <w:t xml:space="preserve">Staff group: </w:t>
      </w:r>
      <w:r>
        <w:t>Admin &amp; Managers</w:t>
      </w:r>
    </w:p>
    <w:p w:rsidR="009D4C22" w:rsidRDefault="009D4C22" w:rsidP="000B2481">
      <w:pPr>
        <w:spacing w:after="0" w:line="240" w:lineRule="auto"/>
      </w:pPr>
      <w:r>
        <w:rPr>
          <w:b/>
        </w:rPr>
        <w:t xml:space="preserve">Deadline: </w:t>
      </w:r>
      <w:r>
        <w:t>25</w:t>
      </w:r>
      <w:r w:rsidRPr="009D4C22">
        <w:rPr>
          <w:vertAlign w:val="superscript"/>
        </w:rPr>
        <w:t>th</w:t>
      </w:r>
      <w:r>
        <w:t xml:space="preserve"> October 2018</w:t>
      </w:r>
    </w:p>
    <w:p w:rsidR="009D4C22" w:rsidRDefault="009D4C22" w:rsidP="000B2481">
      <w:pPr>
        <w:spacing w:after="0" w:line="240" w:lineRule="auto"/>
        <w:rPr>
          <w:rStyle w:val="InternetLink"/>
          <w:color w:val="0563C1"/>
        </w:rPr>
      </w:pPr>
      <w:r>
        <w:rPr>
          <w:b/>
        </w:rPr>
        <w:t xml:space="preserve">Apply: </w:t>
      </w:r>
      <w:r>
        <w:t xml:space="preserve"> </w:t>
      </w:r>
      <w:hyperlink r:id="rId9" w:history="1">
        <w:r w:rsidR="00AA5E4C" w:rsidRPr="00753B94">
          <w:rPr>
            <w:rStyle w:val="Hyperlink"/>
          </w:rPr>
          <w:t>http://www.comms2point0unawards.</w:t>
        </w:r>
        <w:r w:rsidR="00AA5E4C" w:rsidRPr="00753B94">
          <w:rPr>
            <w:rStyle w:val="Hyperlink"/>
          </w:rPr>
          <w:t>c</w:t>
        </w:r>
        <w:r w:rsidR="00AA5E4C" w:rsidRPr="00753B94">
          <w:rPr>
            <w:rStyle w:val="Hyperlink"/>
          </w:rPr>
          <w:t>o.uk/</w:t>
        </w:r>
      </w:hyperlink>
    </w:p>
    <w:p w:rsidR="00AA5E4C" w:rsidRDefault="00AA5E4C" w:rsidP="000B2481">
      <w:pPr>
        <w:spacing w:after="0" w:line="240" w:lineRule="auto"/>
      </w:pPr>
    </w:p>
    <w:p w:rsidR="009D4C22" w:rsidRDefault="009D4C22" w:rsidP="000B2481">
      <w:pPr>
        <w:ind w:firstLine="720"/>
        <w:rPr>
          <w:rFonts w:asciiTheme="majorHAnsi" w:hAnsiTheme="majorHAnsi"/>
          <w:b/>
          <w:sz w:val="26"/>
          <w:szCs w:val="26"/>
        </w:rPr>
      </w:pPr>
      <w:r>
        <w:rPr>
          <w:rFonts w:asciiTheme="majorHAnsi" w:hAnsiTheme="majorHAnsi"/>
          <w:b/>
          <w:noProof/>
          <w:sz w:val="26"/>
          <w:szCs w:val="26"/>
          <w:lang w:eastAsia="en-GB"/>
        </w:rPr>
        <mc:AlternateContent>
          <mc:Choice Requires="wps">
            <w:drawing>
              <wp:anchor distT="0" distB="0" distL="114300" distR="114300" simplePos="0" relativeHeight="251663360" behindDoc="0" locked="0" layoutInCell="1" allowOverlap="1" wp14:anchorId="2E9126B4" wp14:editId="11869997">
                <wp:simplePos x="0" y="0"/>
                <wp:positionH relativeFrom="column">
                  <wp:posOffset>-19685</wp:posOffset>
                </wp:positionH>
                <wp:positionV relativeFrom="paragraph">
                  <wp:posOffset>40640</wp:posOffset>
                </wp:positionV>
                <wp:extent cx="6163310" cy="29210"/>
                <wp:effectExtent l="0" t="0" r="27940" b="27940"/>
                <wp:wrapNone/>
                <wp:docPr id="9" name="Straight Connector 7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7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55pt,3.2pt" to="483.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Autism Professional Awards</w:t>
      </w:r>
    </w:p>
    <w:p w:rsidR="00107200" w:rsidRDefault="004A3002" w:rsidP="000B2481">
      <w:pPr>
        <w:spacing w:after="0" w:line="240" w:lineRule="auto"/>
        <w:rPr>
          <w:rFonts w:ascii="Calibri" w:hAnsi="Calibri"/>
          <w:color w:val="000000"/>
        </w:rPr>
      </w:pPr>
      <w:r>
        <w:rPr>
          <w:rFonts w:ascii="Calibri" w:hAnsi="Calibri"/>
          <w:color w:val="000000"/>
        </w:rPr>
        <w:t>The Autism Professionals Awards have been created to recognise and reward services and professionals who are leading the way in innovative autism practice and making a real difference to the lives of autistic people in the UK.</w:t>
      </w:r>
    </w:p>
    <w:p w:rsidR="00107200" w:rsidRDefault="00107200" w:rsidP="000B2481">
      <w:pPr>
        <w:spacing w:after="0" w:line="240" w:lineRule="auto"/>
        <w:ind w:left="720"/>
        <w:rPr>
          <w:rFonts w:asciiTheme="majorHAnsi" w:hAnsiTheme="majorHAnsi"/>
          <w:b/>
          <w:color w:val="2E74B5" w:themeColor="accent1" w:themeShade="BF"/>
        </w:rPr>
      </w:pPr>
    </w:p>
    <w:p w:rsidR="00107200" w:rsidRDefault="004A3002" w:rsidP="000B2481">
      <w:pPr>
        <w:spacing w:after="0" w:line="240" w:lineRule="auto"/>
        <w:rPr>
          <w:rFonts w:ascii="Calibri" w:hAnsi="Calibri"/>
          <w:b/>
          <w:bCs/>
          <w:color w:val="000000"/>
        </w:rPr>
      </w:pPr>
      <w:r>
        <w:rPr>
          <w:rFonts w:ascii="Calibri" w:hAnsi="Calibri"/>
          <w:b/>
          <w:bCs/>
          <w:color w:val="000000"/>
        </w:rPr>
        <w:t>Staff group:</w:t>
      </w:r>
      <w:r>
        <w:rPr>
          <w:rFonts w:ascii="Calibri" w:hAnsi="Calibri"/>
          <w:color w:val="000000"/>
        </w:rPr>
        <w:t xml:space="preserve"> All staff</w:t>
      </w:r>
    </w:p>
    <w:p w:rsidR="00107200" w:rsidRDefault="004A3002" w:rsidP="000B2481">
      <w:pPr>
        <w:spacing w:after="0" w:line="240" w:lineRule="auto"/>
        <w:rPr>
          <w:rFonts w:ascii="Calibri" w:hAnsi="Calibri"/>
          <w:b/>
          <w:bCs/>
          <w:color w:val="000000"/>
        </w:rPr>
      </w:pPr>
      <w:r>
        <w:rPr>
          <w:rFonts w:ascii="Calibri" w:hAnsi="Calibri"/>
          <w:b/>
          <w:bCs/>
          <w:color w:val="000000"/>
        </w:rPr>
        <w:t>Deadline:</w:t>
      </w:r>
      <w:r>
        <w:rPr>
          <w:rFonts w:ascii="Calibri" w:hAnsi="Calibri"/>
          <w:color w:val="000000"/>
        </w:rPr>
        <w:t xml:space="preserve"> 26</w:t>
      </w:r>
      <w:r>
        <w:rPr>
          <w:rFonts w:ascii="Calibri" w:hAnsi="Calibri"/>
          <w:color w:val="000000"/>
          <w:vertAlign w:val="superscript"/>
        </w:rPr>
        <w:t>th</w:t>
      </w:r>
      <w:r>
        <w:rPr>
          <w:rFonts w:ascii="Calibri" w:hAnsi="Calibri"/>
          <w:color w:val="000000"/>
        </w:rPr>
        <w:t xml:space="preserve"> October 2018</w:t>
      </w:r>
    </w:p>
    <w:p w:rsidR="00107200" w:rsidRDefault="004A3002" w:rsidP="000B2481">
      <w:pPr>
        <w:spacing w:after="0" w:line="240" w:lineRule="auto"/>
        <w:rPr>
          <w:color w:val="0563C1"/>
          <w:u w:val="single"/>
        </w:rPr>
      </w:pPr>
      <w:r>
        <w:rPr>
          <w:rFonts w:ascii="Calibri" w:hAnsi="Calibri"/>
          <w:b/>
          <w:bCs/>
          <w:color w:val="000000"/>
        </w:rPr>
        <w:t>Apply:</w:t>
      </w:r>
      <w:r>
        <w:rPr>
          <w:rFonts w:ascii="Calibri" w:hAnsi="Calibri"/>
          <w:color w:val="000000"/>
        </w:rPr>
        <w:t xml:space="preserve"> </w:t>
      </w:r>
      <w:hyperlink r:id="rId10" w:history="1">
        <w:r w:rsidR="00AA5E4C" w:rsidRPr="00753B94">
          <w:rPr>
            <w:rStyle w:val="Hyperlink"/>
          </w:rPr>
          <w:t>http://www.autismprofe</w:t>
        </w:r>
        <w:r w:rsidR="00AA5E4C" w:rsidRPr="00753B94">
          <w:rPr>
            <w:rStyle w:val="Hyperlink"/>
          </w:rPr>
          <w:t>s</w:t>
        </w:r>
        <w:r w:rsidR="00AA5E4C" w:rsidRPr="00753B94">
          <w:rPr>
            <w:rStyle w:val="Hyperlink"/>
          </w:rPr>
          <w:t>sionalsawards.org.uk</w:t>
        </w:r>
      </w:hyperlink>
    </w:p>
    <w:p w:rsidR="00107200" w:rsidRDefault="004A3002" w:rsidP="000B2481">
      <w:pPr>
        <w:spacing w:after="0" w:line="240" w:lineRule="auto"/>
        <w:ind w:left="720"/>
        <w:rPr>
          <w:rFonts w:asciiTheme="majorHAnsi" w:hAnsiTheme="majorHAnsi"/>
          <w:color w:val="2E74B5" w:themeColor="accent1" w:themeShade="BF"/>
        </w:rPr>
      </w:pPr>
      <w:r>
        <w:rPr>
          <w:rFonts w:ascii="Calibri" w:hAnsi="Calibri"/>
          <w:b/>
          <w:bCs/>
          <w:noProof/>
          <w:color w:val="000000"/>
          <w:lang w:eastAsia="en-GB"/>
        </w:rPr>
        <mc:AlternateContent>
          <mc:Choice Requires="wps">
            <w:drawing>
              <wp:anchor distT="0" distB="0" distL="114300" distR="114300" simplePos="0" relativeHeight="68" behindDoc="0" locked="0" layoutInCell="1" allowOverlap="1" wp14:anchorId="73BEF34B" wp14:editId="7F888259">
                <wp:simplePos x="0" y="0"/>
                <wp:positionH relativeFrom="column">
                  <wp:posOffset>18415</wp:posOffset>
                </wp:positionH>
                <wp:positionV relativeFrom="paragraph">
                  <wp:posOffset>133985</wp:posOffset>
                </wp:positionV>
                <wp:extent cx="6163310" cy="29210"/>
                <wp:effectExtent l="0" t="0" r="27940" b="27940"/>
                <wp:wrapNone/>
                <wp:docPr id="38" name="Straight Connector 59"/>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9" o:spid="_x0000_s1026" style="position:absolute;flip:y;z-index:68;visibility:visible;mso-wrap-style:square;mso-wrap-distance-left:9pt;mso-wrap-distance-top:0;mso-wrap-distance-right:9pt;mso-wrap-distance-bottom:0;mso-position-horizontal:absolute;mso-position-horizontal-relative:text;mso-position-vertical:absolute;mso-position-vertical-relative:text" from="1.45pt,10.55pt" to="486.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" strokecolor="#5b9bd5" strokeweight=".18mm">
                <v:stroke joinstyle="miter"/>
              </v:line>
            </w:pict>
          </mc:Fallback>
        </mc:AlternateContent>
      </w:r>
    </w:p>
    <w:p w:rsidR="009D4C22" w:rsidRDefault="009D4C22" w:rsidP="000B2481">
      <w:pPr>
        <w:spacing w:after="0" w:line="240" w:lineRule="auto"/>
        <w:ind w:left="720"/>
        <w:rPr>
          <w:rFonts w:asciiTheme="majorHAnsi" w:hAnsiTheme="majorHAnsi"/>
          <w:b/>
          <w:color w:val="2E74B5" w:themeColor="accent1" w:themeShade="BF"/>
          <w:sz w:val="26"/>
          <w:szCs w:val="26"/>
        </w:rPr>
      </w:pPr>
    </w:p>
    <w:p w:rsidR="00D21D1D" w:rsidRDefault="00D21D1D" w:rsidP="000B2481">
      <w:pPr>
        <w:spacing w:after="0" w:line="240" w:lineRule="auto"/>
      </w:pPr>
      <w:r>
        <w:rPr>
          <w:rFonts w:asciiTheme="majorHAnsi" w:hAnsiTheme="majorHAnsi"/>
          <w:b/>
          <w:color w:val="2E74B5" w:themeColor="accent1" w:themeShade="BF"/>
          <w:sz w:val="26"/>
          <w:szCs w:val="26"/>
        </w:rPr>
        <w:t>RCS Cutler’s Surgical Prize</w:t>
      </w:r>
    </w:p>
    <w:p w:rsidR="00D21D1D" w:rsidRPr="00D21D1D" w:rsidRDefault="00D21D1D" w:rsidP="000B2481">
      <w:pPr>
        <w:spacing w:after="0" w:line="240" w:lineRule="auto"/>
        <w:jc w:val="both"/>
        <w:rPr>
          <w:rFonts w:eastAsia="Times New Roman" w:cs="Arial"/>
          <w:lang w:eastAsia="en-GB"/>
        </w:rPr>
      </w:pPr>
      <w:proofErr w:type="gramStart"/>
      <w:r w:rsidRPr="00D21D1D">
        <w:rPr>
          <w:rFonts w:eastAsia="Times New Roman" w:cs="Arial"/>
          <w:lang w:eastAsia="en-GB"/>
        </w:rPr>
        <w:t>Prestigious annual prizes for innovation in the design or application of surgical instruments or surgical techniques.</w:t>
      </w:r>
      <w:proofErr w:type="gramEnd"/>
    </w:p>
    <w:p w:rsidR="00D21D1D" w:rsidRDefault="00D21D1D" w:rsidP="000B2481">
      <w:pPr>
        <w:spacing w:after="0" w:line="240" w:lineRule="auto"/>
        <w:ind w:left="720"/>
      </w:pPr>
    </w:p>
    <w:p w:rsidR="00D21D1D" w:rsidRDefault="00D21D1D" w:rsidP="000B2481">
      <w:pPr>
        <w:spacing w:after="0" w:line="240" w:lineRule="auto"/>
        <w:rPr>
          <w:b/>
        </w:rPr>
      </w:pPr>
      <w:r>
        <w:rPr>
          <w:b/>
        </w:rPr>
        <w:t xml:space="preserve">Staff group: </w:t>
      </w:r>
      <w:r>
        <w:t>Medical &amp; Dental</w:t>
      </w:r>
    </w:p>
    <w:p w:rsidR="00D21D1D" w:rsidRDefault="00D21D1D" w:rsidP="000B2481">
      <w:pPr>
        <w:spacing w:after="0" w:line="240" w:lineRule="auto"/>
      </w:pPr>
      <w:r>
        <w:rPr>
          <w:b/>
        </w:rPr>
        <w:t xml:space="preserve">Deadline: </w:t>
      </w:r>
      <w:r>
        <w:t>30</w:t>
      </w:r>
      <w:r w:rsidRPr="00D21D1D">
        <w:rPr>
          <w:vertAlign w:val="superscript"/>
        </w:rPr>
        <w:t>th</w:t>
      </w:r>
      <w:r>
        <w:t xml:space="preserve"> October 2018</w:t>
      </w:r>
    </w:p>
    <w:p w:rsidR="00D21D1D" w:rsidRDefault="00D21D1D" w:rsidP="000B2481">
      <w:pPr>
        <w:spacing w:after="0" w:line="240" w:lineRule="auto"/>
      </w:pPr>
      <w:r>
        <w:rPr>
          <w:b/>
        </w:rPr>
        <w:t xml:space="preserve">Apply: </w:t>
      </w:r>
      <w:r>
        <w:t xml:space="preserve"> </w:t>
      </w:r>
      <w:hyperlink r:id="rId11" w:history="1">
        <w:r w:rsidRPr="00C834B2">
          <w:rPr>
            <w:rStyle w:val="Hyperlink"/>
          </w:rPr>
          <w:t>https://www.rcseng.ac.uk/standards-and-research/research/fellowships-awards-grants/awards-and-grants/cutlers-</w:t>
        </w:r>
        <w:r w:rsidRPr="00C834B2">
          <w:rPr>
            <w:rStyle w:val="Hyperlink"/>
          </w:rPr>
          <w:t>s</w:t>
        </w:r>
        <w:r w:rsidRPr="00C834B2">
          <w:rPr>
            <w:rStyle w:val="Hyperlink"/>
          </w:rPr>
          <w:t>urgical-prize/</w:t>
        </w:r>
      </w:hyperlink>
    </w:p>
    <w:p w:rsidR="00D21D1D" w:rsidRDefault="00D21D1D" w:rsidP="000B2481">
      <w:pPr>
        <w:spacing w:after="0" w:line="240" w:lineRule="auto"/>
      </w:pPr>
      <w:r>
        <w:rPr>
          <w:b/>
        </w:rPr>
        <w:t xml:space="preserve">Note:  </w:t>
      </w:r>
      <w:r>
        <w:t>For surgeons</w:t>
      </w:r>
    </w:p>
    <w:p w:rsidR="00D21D1D" w:rsidRDefault="000B2481" w:rsidP="000B2481">
      <w:pPr>
        <w:spacing w:after="0" w:line="240" w:lineRule="auto"/>
        <w:ind w:left="720"/>
      </w:pPr>
      <w:r>
        <w:rPr>
          <w:rFonts w:asciiTheme="majorHAnsi" w:hAnsiTheme="majorHAnsi"/>
          <w:b/>
          <w:noProof/>
          <w:sz w:val="26"/>
          <w:szCs w:val="26"/>
          <w:lang w:eastAsia="en-GB"/>
        </w:rPr>
        <mc:AlternateContent>
          <mc:Choice Requires="wps">
            <w:drawing>
              <wp:anchor distT="0" distB="0" distL="114300" distR="114300" simplePos="0" relativeHeight="251661312" behindDoc="0" locked="0" layoutInCell="1" allowOverlap="1" wp14:anchorId="32FD8525" wp14:editId="42E9BD2D">
                <wp:simplePos x="0" y="0"/>
                <wp:positionH relativeFrom="column">
                  <wp:posOffset>-635</wp:posOffset>
                </wp:positionH>
                <wp:positionV relativeFrom="paragraph">
                  <wp:posOffset>115570</wp:posOffset>
                </wp:positionV>
                <wp:extent cx="6163310" cy="29210"/>
                <wp:effectExtent l="0" t="0" r="27940" b="27940"/>
                <wp:wrapNone/>
                <wp:docPr id="8" name="Straight Connector 2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2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5pt,9.1pt" to="485.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" strokecolor="#5b9bd5" strokeweight=".18mm">
                <v:stroke joinstyle="miter"/>
              </v:line>
            </w:pict>
          </mc:Fallback>
        </mc:AlternateContent>
      </w:r>
    </w:p>
    <w:p w:rsidR="000B2481" w:rsidRDefault="000B2481" w:rsidP="000B2481">
      <w:pPr>
        <w:spacing w:after="0" w:line="240" w:lineRule="auto"/>
        <w:rPr>
          <w:rFonts w:asciiTheme="majorHAnsi" w:hAnsiTheme="majorHAnsi"/>
          <w:b/>
          <w:sz w:val="26"/>
          <w:szCs w:val="26"/>
        </w:rPr>
      </w:pPr>
    </w:p>
    <w:p w:rsidR="00D21D1D" w:rsidRDefault="00D21D1D" w:rsidP="000B2481">
      <w:pPr>
        <w:spacing w:after="0" w:line="240" w:lineRule="auto"/>
      </w:pPr>
      <w:r>
        <w:rPr>
          <w:rFonts w:asciiTheme="majorHAnsi" w:hAnsiTheme="majorHAnsi"/>
          <w:b/>
          <w:color w:val="2E74B5" w:themeColor="accent1" w:themeShade="BF"/>
          <w:sz w:val="26"/>
          <w:szCs w:val="26"/>
        </w:rPr>
        <w:t xml:space="preserve">Best Business Awards </w:t>
      </w:r>
    </w:p>
    <w:p w:rsidR="00D21D1D" w:rsidRDefault="00D21D1D" w:rsidP="000B2481">
      <w:pPr>
        <w:spacing w:after="0" w:line="240" w:lineRule="auto"/>
      </w:pPr>
      <w: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D21D1D" w:rsidRDefault="00D21D1D" w:rsidP="000B2481">
      <w:pPr>
        <w:spacing w:after="0" w:line="240" w:lineRule="auto"/>
        <w:ind w:left="709"/>
      </w:pPr>
    </w:p>
    <w:p w:rsidR="00D21D1D" w:rsidRDefault="00D21D1D" w:rsidP="000B2481">
      <w:pPr>
        <w:spacing w:after="0" w:line="240" w:lineRule="auto"/>
      </w:pPr>
      <w:r>
        <w:rPr>
          <w:b/>
        </w:rPr>
        <w:t xml:space="preserve">Staff group: </w:t>
      </w:r>
      <w:r>
        <w:t>All staff</w:t>
      </w:r>
    </w:p>
    <w:p w:rsidR="00D21D1D" w:rsidRDefault="00D21D1D" w:rsidP="000B2481">
      <w:pPr>
        <w:spacing w:after="0" w:line="240" w:lineRule="auto"/>
      </w:pPr>
      <w:r>
        <w:rPr>
          <w:b/>
        </w:rPr>
        <w:t>Deadline:</w:t>
      </w:r>
      <w:r>
        <w:t xml:space="preserve"> 31</w:t>
      </w:r>
      <w:r>
        <w:rPr>
          <w:vertAlign w:val="superscript"/>
        </w:rPr>
        <w:t>st</w:t>
      </w:r>
      <w:r>
        <w:t xml:space="preserve"> October 2018</w:t>
      </w:r>
    </w:p>
    <w:p w:rsidR="00D21D1D" w:rsidRDefault="00D21D1D" w:rsidP="000B2481">
      <w:pPr>
        <w:spacing w:after="0" w:line="240" w:lineRule="auto"/>
      </w:pPr>
      <w:r>
        <w:rPr>
          <w:b/>
        </w:rPr>
        <w:t xml:space="preserve">Apply: </w:t>
      </w:r>
      <w:hyperlink r:id="rId12">
        <w:r>
          <w:rPr>
            <w:rStyle w:val="InternetLink"/>
            <w:rFonts w:eastAsia="Times New Roman" w:cs="Times New Roman"/>
            <w:lang w:eastAsia="en-GB"/>
          </w:rPr>
          <w:t>https://www.bestbusinessawards.co.uk/enter/</w:t>
        </w:r>
      </w:hyperlink>
    </w:p>
    <w:p w:rsidR="00D21D1D" w:rsidRPr="00AA5E4C" w:rsidRDefault="00D21D1D" w:rsidP="000B2481">
      <w:pPr>
        <w:spacing w:after="0" w:line="240" w:lineRule="auto"/>
        <w:rPr>
          <w:rFonts w:cstheme="minorHAnsi"/>
        </w:rPr>
      </w:pPr>
      <w:r w:rsidRPr="00AA5E4C">
        <w:rPr>
          <w:rFonts w:cstheme="minorHAnsi"/>
          <w:b/>
        </w:rPr>
        <w:t>Notes</w:t>
      </w:r>
      <w:r w:rsidRPr="00AA5E4C">
        <w:rPr>
          <w:rFonts w:cstheme="minorHAnsi"/>
        </w:rPr>
        <w:t>:</w:t>
      </w:r>
      <w:r w:rsidRPr="00AA5E4C">
        <w:rPr>
          <w:rFonts w:eastAsia="Times New Roman" w:cstheme="minorHAnsi"/>
          <w:lang w:eastAsia="en-GB"/>
        </w:rPr>
        <w:t xml:space="preserve"> Entry deadlines for each round are the last working day of January, April, July and October. Entry fee required</w:t>
      </w:r>
    </w:p>
    <w:p w:rsidR="00D21D1D" w:rsidRDefault="00D21D1D" w:rsidP="000B2481">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659264" behindDoc="0" locked="0" layoutInCell="1" allowOverlap="1" wp14:anchorId="1C0B2DEF" wp14:editId="73EDE158">
                <wp:simplePos x="0" y="0"/>
                <wp:positionH relativeFrom="column">
                  <wp:posOffset>2540</wp:posOffset>
                </wp:positionH>
                <wp:positionV relativeFrom="paragraph">
                  <wp:posOffset>113665</wp:posOffset>
                </wp:positionV>
                <wp:extent cx="6163310" cy="29210"/>
                <wp:effectExtent l="0" t="0" r="27940" b="27940"/>
                <wp:wrapNone/>
                <wp:docPr id="7"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pt,8.95pt" to="48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" strokecolor="#5b9bd5" strokeweight=".18mm">
                <v:stroke joinstyle="miter"/>
              </v:line>
            </w:pict>
          </mc:Fallback>
        </mc:AlternateContent>
      </w:r>
    </w:p>
    <w:p w:rsidR="00AA5E4C" w:rsidRDefault="00AA5E4C" w:rsidP="00F82C7A">
      <w:pPr>
        <w:spacing w:after="0" w:line="240" w:lineRule="auto"/>
        <w:rPr>
          <w:rFonts w:asciiTheme="majorHAnsi" w:hAnsiTheme="majorHAnsi"/>
          <w:b/>
          <w:color w:val="2E74B5" w:themeColor="accent1" w:themeShade="BF"/>
          <w:sz w:val="26"/>
          <w:szCs w:val="26"/>
        </w:rPr>
      </w:pPr>
    </w:p>
    <w:p w:rsidR="00AA5E4C" w:rsidRDefault="00AA5E4C" w:rsidP="00F82C7A">
      <w:pPr>
        <w:spacing w:after="0" w:line="240" w:lineRule="auto"/>
        <w:rPr>
          <w:rFonts w:asciiTheme="majorHAnsi" w:hAnsiTheme="majorHAnsi"/>
          <w:b/>
          <w:color w:val="2E74B5" w:themeColor="accent1" w:themeShade="BF"/>
          <w:sz w:val="26"/>
          <w:szCs w:val="26"/>
        </w:rPr>
      </w:pPr>
    </w:p>
    <w:p w:rsidR="00F82C7A" w:rsidRDefault="00F82C7A" w:rsidP="00F82C7A">
      <w:pPr>
        <w:spacing w:after="0" w:line="240" w:lineRule="auto"/>
        <w:rPr>
          <w:rFonts w:asciiTheme="majorHAnsi" w:hAnsiTheme="majorHAnsi"/>
          <w:b/>
          <w:color w:val="2E74B5" w:themeColor="accent1" w:themeShade="BF"/>
          <w:sz w:val="26"/>
          <w:szCs w:val="26"/>
        </w:rPr>
      </w:pPr>
      <w:r w:rsidRPr="00F82C7A">
        <w:rPr>
          <w:rFonts w:asciiTheme="majorHAnsi" w:hAnsiTheme="majorHAnsi"/>
          <w:b/>
          <w:color w:val="2E74B5" w:themeColor="accent1" w:themeShade="BF"/>
          <w:sz w:val="26"/>
          <w:szCs w:val="26"/>
        </w:rPr>
        <w:lastRenderedPageBreak/>
        <w:t>UKOTRF Early Researcher Award</w:t>
      </w:r>
    </w:p>
    <w:p w:rsidR="00F82C7A" w:rsidRDefault="00F82C7A" w:rsidP="00F82C7A">
      <w:pPr>
        <w:spacing w:after="0" w:line="240" w:lineRule="auto"/>
      </w:pPr>
      <w:r w:rsidRPr="00F82C7A">
        <w:rPr>
          <w:rFonts w:ascii="Calibri" w:hAnsi="Calibri"/>
        </w:rPr>
        <w:t>BAOT members can apply to present their research findings from post-registration Masters or doctoral studies, or ethically-approved research undertaken post-registration as an occupational therapist. This award recognises excellence in research and presentation skills, and is highly valued by its recipients. </w:t>
      </w:r>
    </w:p>
    <w:p w:rsidR="00F82C7A" w:rsidRDefault="00F82C7A" w:rsidP="00F82C7A">
      <w:pPr>
        <w:spacing w:after="0" w:line="240" w:lineRule="auto"/>
        <w:rPr>
          <w:b/>
        </w:rPr>
      </w:pPr>
    </w:p>
    <w:p w:rsidR="00F82C7A" w:rsidRDefault="00F82C7A" w:rsidP="00F82C7A">
      <w:pPr>
        <w:spacing w:after="0" w:line="240" w:lineRule="auto"/>
      </w:pPr>
      <w:r>
        <w:rPr>
          <w:b/>
        </w:rPr>
        <w:t xml:space="preserve">Staff group: </w:t>
      </w:r>
      <w:r w:rsidRPr="00F82C7A">
        <w:t>Allied Health Professionals</w:t>
      </w:r>
    </w:p>
    <w:p w:rsidR="00F82C7A" w:rsidRDefault="00F82C7A" w:rsidP="00F82C7A">
      <w:pPr>
        <w:spacing w:after="0" w:line="240" w:lineRule="auto"/>
      </w:pPr>
      <w:r>
        <w:rPr>
          <w:b/>
        </w:rPr>
        <w:t>Deadline:</w:t>
      </w:r>
      <w:r>
        <w:t xml:space="preserve"> 31</w:t>
      </w:r>
      <w:r>
        <w:rPr>
          <w:vertAlign w:val="superscript"/>
        </w:rPr>
        <w:t>st</w:t>
      </w:r>
      <w:r>
        <w:t xml:space="preserve"> October 2018</w:t>
      </w:r>
    </w:p>
    <w:p w:rsidR="00F82C7A" w:rsidRPr="00F82C7A" w:rsidRDefault="00F82C7A" w:rsidP="00F82C7A">
      <w:r>
        <w:rPr>
          <w:b/>
        </w:rPr>
        <w:t xml:space="preserve">Apply: </w:t>
      </w:r>
      <w:r>
        <w:t xml:space="preserve"> </w:t>
      </w:r>
      <w:hyperlink r:id="rId13" w:history="1">
        <w:r w:rsidRPr="00FD1927">
          <w:rPr>
            <w:rStyle w:val="Hyperlink"/>
          </w:rPr>
          <w:t>https://www.rcot.co.uk/news-and-events/awards-and-funding/rcot-awards</w:t>
        </w:r>
      </w:hyperlink>
    </w:p>
    <w:p w:rsidR="00F82C7A" w:rsidRDefault="00F82C7A" w:rsidP="00F82C7A">
      <w:pPr>
        <w:ind w:left="709"/>
      </w:pPr>
      <w:r>
        <w:rPr>
          <w:noProof/>
          <w:lang w:eastAsia="en-GB"/>
        </w:rPr>
        <mc:AlternateContent>
          <mc:Choice Requires="wps">
            <w:drawing>
              <wp:anchor distT="0" distB="0" distL="114300" distR="114300" simplePos="0" relativeHeight="251674624" behindDoc="0" locked="0" layoutInCell="1" allowOverlap="1" wp14:anchorId="13D928BF" wp14:editId="0CFCD09A">
                <wp:simplePos x="0" y="0"/>
                <wp:positionH relativeFrom="column">
                  <wp:posOffset>46990</wp:posOffset>
                </wp:positionH>
                <wp:positionV relativeFrom="paragraph">
                  <wp:posOffset>10795</wp:posOffset>
                </wp:positionV>
                <wp:extent cx="6163310" cy="29210"/>
                <wp:effectExtent l="0" t="0" r="27940" b="27940"/>
                <wp:wrapNone/>
                <wp:docPr id="1" name="Straight Connector 1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2"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7pt,.85pt" to="48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" strokecolor="#5b9bd5" strokeweight=".18mm">
                <v:stroke joinstyle="miter"/>
              </v:line>
            </w:pict>
          </mc:Fallback>
        </mc:AlternateContent>
      </w:r>
    </w:p>
    <w:p w:rsidR="00F01761" w:rsidRDefault="00F01761" w:rsidP="000B2481">
      <w:pPr>
        <w:spacing w:after="0" w:line="240" w:lineRule="auto"/>
      </w:pPr>
      <w:r>
        <w:rPr>
          <w:rFonts w:asciiTheme="majorHAnsi" w:hAnsiTheme="majorHAnsi"/>
          <w:b/>
          <w:color w:val="2E74B5" w:themeColor="accent1" w:themeShade="BF"/>
          <w:sz w:val="26"/>
          <w:szCs w:val="26"/>
        </w:rPr>
        <w:t>Information Retrieval Specialist Group Search Industry Awards</w:t>
      </w:r>
    </w:p>
    <w:p w:rsidR="00F01761" w:rsidRDefault="00F01761" w:rsidP="000B2481">
      <w:pPr>
        <w:spacing w:after="0" w:line="240" w:lineRule="auto"/>
        <w:rPr>
          <w:rFonts w:ascii="Calibri" w:hAnsi="Calibri"/>
        </w:rPr>
      </w:pPr>
      <w:r w:rsidRPr="00F01761">
        <w:rPr>
          <w:rFonts w:ascii="Calibri" w:hAnsi="Calibri"/>
        </w:rPr>
        <w:t>The Search Industry Awards, celebrating the best search innovations and recognize people, projects, and companies that have excelled in the design of search and information retrieval products and services.</w:t>
      </w:r>
    </w:p>
    <w:p w:rsidR="00F01761" w:rsidRDefault="00F01761" w:rsidP="000B2481">
      <w:pPr>
        <w:spacing w:after="0" w:line="240" w:lineRule="auto"/>
        <w:ind w:left="709"/>
      </w:pPr>
    </w:p>
    <w:p w:rsidR="00F01761" w:rsidRDefault="00F01761" w:rsidP="000B2481">
      <w:pPr>
        <w:spacing w:after="0" w:line="240" w:lineRule="auto"/>
      </w:pPr>
      <w:r>
        <w:rPr>
          <w:b/>
        </w:rPr>
        <w:t xml:space="preserve">Staff group: </w:t>
      </w:r>
      <w:r>
        <w:t>Admin &amp; Managers</w:t>
      </w:r>
    </w:p>
    <w:p w:rsidR="00F01761" w:rsidRDefault="00F01761" w:rsidP="000B2481">
      <w:pPr>
        <w:spacing w:after="0" w:line="240" w:lineRule="auto"/>
      </w:pPr>
      <w:r>
        <w:rPr>
          <w:b/>
        </w:rPr>
        <w:t>Deadline:</w:t>
      </w:r>
      <w:r>
        <w:t xml:space="preserve"> 1</w:t>
      </w:r>
      <w:r>
        <w:rPr>
          <w:vertAlign w:val="superscript"/>
        </w:rPr>
        <w:t>st</w:t>
      </w:r>
      <w:r>
        <w:t xml:space="preserve"> November 2018</w:t>
      </w:r>
    </w:p>
    <w:p w:rsidR="00F01761" w:rsidRDefault="00F01761" w:rsidP="000B2481">
      <w:pPr>
        <w:rPr>
          <w:color w:val="0563C1"/>
          <w:u w:val="single"/>
        </w:rPr>
      </w:pPr>
      <w:r>
        <w:rPr>
          <w:b/>
        </w:rPr>
        <w:t xml:space="preserve">Apply: </w:t>
      </w:r>
      <w:r>
        <w:t xml:space="preserve"> </w:t>
      </w:r>
      <w:hyperlink r:id="rId14" w:history="1">
        <w:r w:rsidRPr="00C834B2">
          <w:rPr>
            <w:rStyle w:val="Hyperlink"/>
          </w:rPr>
          <w:t>http://irsg.bcs.org/siawards.php</w:t>
        </w:r>
      </w:hyperlink>
    </w:p>
    <w:p w:rsidR="00F01761" w:rsidRDefault="00F01761" w:rsidP="000B2481">
      <w:pPr>
        <w:ind w:left="709"/>
      </w:pPr>
      <w:r>
        <w:rPr>
          <w:noProof/>
          <w:lang w:eastAsia="en-GB"/>
        </w:rPr>
        <mc:AlternateContent>
          <mc:Choice Requires="wps">
            <w:drawing>
              <wp:anchor distT="0" distB="0" distL="114300" distR="114300" simplePos="0" relativeHeight="251667456" behindDoc="0" locked="0" layoutInCell="1" allowOverlap="1" wp14:anchorId="07EADDAA" wp14:editId="58467D6D">
                <wp:simplePos x="0" y="0"/>
                <wp:positionH relativeFrom="column">
                  <wp:posOffset>46990</wp:posOffset>
                </wp:positionH>
                <wp:positionV relativeFrom="paragraph">
                  <wp:posOffset>10795</wp:posOffset>
                </wp:positionV>
                <wp:extent cx="6163310" cy="29210"/>
                <wp:effectExtent l="0" t="0" r="27940" b="27940"/>
                <wp:wrapNone/>
                <wp:docPr id="11" name="Straight Connector 1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7pt,.85pt" to="48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" strokecolor="#5b9bd5" strokeweight=".18mm">
                <v:stroke joinstyle="miter"/>
              </v:line>
            </w:pict>
          </mc:Fallback>
        </mc:AlternateContent>
      </w:r>
    </w:p>
    <w:p w:rsidR="00107200" w:rsidRDefault="004A3002" w:rsidP="000B2481">
      <w:pPr>
        <w:spacing w:after="0" w:line="240" w:lineRule="auto"/>
        <w:jc w:val="both"/>
      </w:pPr>
      <w:r>
        <w:rPr>
          <w:rFonts w:asciiTheme="majorHAnsi" w:hAnsiTheme="majorHAnsi"/>
          <w:b/>
          <w:color w:val="2E74B5" w:themeColor="accent1" w:themeShade="BF"/>
          <w:sz w:val="26"/>
          <w:szCs w:val="26"/>
        </w:rPr>
        <w:t>Unsung Hero NHS Awards</w:t>
      </w:r>
    </w:p>
    <w:p w:rsidR="00107200" w:rsidRDefault="004A3002" w:rsidP="000B2481">
      <w:pPr>
        <w:spacing w:after="0" w:line="240" w:lineRule="auto"/>
        <w:jc w:val="both"/>
        <w:rPr>
          <w:rFonts w:ascii="Calibri" w:hAnsi="Calibri"/>
          <w:color w:val="000000"/>
        </w:rPr>
      </w:pPr>
      <w:r>
        <w:rPr>
          <w:rFonts w:ascii="Calibri" w:hAnsi="Calibri"/>
          <w:color w:val="000000"/>
        </w:rPr>
        <w:t xml:space="preserve">The NHS unsung hero nominations aim to thank the numerous non-medical NHS staff who do an outstanding job in the healthcare community. This campaign highlights the incredible work that the NHS’s non-medical healthcare staff do on a day-to-day </w:t>
      </w:r>
      <w:proofErr w:type="spellStart"/>
      <w:r>
        <w:rPr>
          <w:rFonts w:ascii="Calibri" w:hAnsi="Calibri"/>
          <w:color w:val="000000"/>
        </w:rPr>
        <w:t>basis.Sectors</w:t>
      </w:r>
      <w:proofErr w:type="spellEnd"/>
      <w:r>
        <w:rPr>
          <w:rFonts w:ascii="Calibri" w:hAnsi="Calibri"/>
          <w:color w:val="000000"/>
        </w:rPr>
        <w:t xml:space="preserve"> can include: Admin &amp; Clerical, Senior Management, Medical Secretaries, Legal Services, Library Services, Clinical Coding, Finance, IT, Project Management, HR, PR &amp; Communications, Healthcare Assistant, Support Worker, Sales, Procurement, Estates, Hotel Services, Catering, Drivers, Stores and Security.</w:t>
      </w:r>
    </w:p>
    <w:p w:rsidR="00107200" w:rsidRDefault="00107200" w:rsidP="000B2481">
      <w:pPr>
        <w:spacing w:after="0" w:line="240" w:lineRule="auto"/>
        <w:ind w:left="720"/>
        <w:jc w:val="both"/>
        <w:rPr>
          <w:rFonts w:asciiTheme="majorHAnsi" w:hAnsiTheme="majorHAnsi"/>
          <w:b/>
          <w:color w:val="2E74B5" w:themeColor="accent1" w:themeShade="BF"/>
        </w:rPr>
      </w:pPr>
    </w:p>
    <w:p w:rsidR="00107200" w:rsidRDefault="004A3002" w:rsidP="000B2481">
      <w:pPr>
        <w:spacing w:after="0" w:line="240" w:lineRule="auto"/>
        <w:jc w:val="both"/>
        <w:rPr>
          <w:rFonts w:ascii="Calibri" w:hAnsi="Calibri"/>
          <w:b/>
          <w:bCs/>
          <w:color w:val="000000"/>
        </w:rPr>
      </w:pPr>
      <w:r>
        <w:rPr>
          <w:rFonts w:ascii="Calibri" w:hAnsi="Calibri"/>
          <w:b/>
          <w:bCs/>
          <w:color w:val="000000"/>
        </w:rPr>
        <w:t>Staff group:</w:t>
      </w:r>
      <w:r>
        <w:rPr>
          <w:rFonts w:ascii="Calibri" w:hAnsi="Calibri"/>
          <w:color w:val="000000"/>
        </w:rPr>
        <w:t xml:space="preserve"> Admin and managers</w:t>
      </w:r>
    </w:p>
    <w:p w:rsidR="00107200" w:rsidRDefault="004A3002" w:rsidP="000B2481">
      <w:pPr>
        <w:spacing w:after="0" w:line="240" w:lineRule="auto"/>
        <w:jc w:val="both"/>
        <w:rPr>
          <w:rFonts w:ascii="Calibri" w:hAnsi="Calibri"/>
          <w:b/>
          <w:bCs/>
          <w:color w:val="000000"/>
        </w:rPr>
      </w:pPr>
      <w:r>
        <w:rPr>
          <w:rFonts w:ascii="Calibri" w:hAnsi="Calibri"/>
          <w:b/>
          <w:bCs/>
          <w:color w:val="000000"/>
        </w:rPr>
        <w:t>Deadline:</w:t>
      </w:r>
      <w:r>
        <w:rPr>
          <w:rFonts w:ascii="Calibri" w:hAnsi="Calibri"/>
          <w:color w:val="000000"/>
        </w:rPr>
        <w:t xml:space="preserve"> 16</w:t>
      </w:r>
      <w:r>
        <w:rPr>
          <w:rFonts w:ascii="Calibri" w:hAnsi="Calibri"/>
          <w:color w:val="000000"/>
          <w:vertAlign w:val="superscript"/>
        </w:rPr>
        <w:t>th</w:t>
      </w:r>
      <w:r>
        <w:rPr>
          <w:rFonts w:ascii="Calibri" w:hAnsi="Calibri"/>
          <w:color w:val="000000"/>
        </w:rPr>
        <w:t xml:space="preserve"> November 2018</w:t>
      </w:r>
    </w:p>
    <w:p w:rsidR="00107200" w:rsidRDefault="004A3002" w:rsidP="000B2481">
      <w:pPr>
        <w:spacing w:after="0" w:line="240" w:lineRule="auto"/>
        <w:jc w:val="both"/>
      </w:pPr>
      <w:r>
        <w:rPr>
          <w:rFonts w:ascii="Calibri" w:hAnsi="Calibri"/>
          <w:b/>
          <w:bCs/>
          <w:color w:val="000000"/>
        </w:rPr>
        <w:t>Apply:</w:t>
      </w:r>
      <w:r>
        <w:rPr>
          <w:rFonts w:ascii="Calibri" w:hAnsi="Calibri"/>
          <w:color w:val="000000"/>
        </w:rPr>
        <w:t xml:space="preserve"> </w:t>
      </w:r>
      <w:r>
        <w:rPr>
          <w:color w:val="0563C1"/>
          <w:u w:val="single"/>
        </w:rPr>
        <w:t>http://www.unsungheroawards.com/</w:t>
      </w:r>
    </w:p>
    <w:p w:rsidR="00107200" w:rsidRDefault="004A3002" w:rsidP="000B2481">
      <w:pPr>
        <w:spacing w:after="0" w:line="240" w:lineRule="auto"/>
        <w:ind w:left="720"/>
        <w:jc w:val="both"/>
        <w:rPr>
          <w:rFonts w:asciiTheme="majorHAnsi" w:hAnsiTheme="majorHAnsi"/>
          <w:color w:val="2E74B5" w:themeColor="accent1" w:themeShade="BF"/>
        </w:rPr>
      </w:pPr>
      <w:r>
        <w:rPr>
          <w:rFonts w:ascii="Calibri" w:hAnsi="Calibri"/>
          <w:b/>
          <w:bCs/>
          <w:noProof/>
          <w:color w:val="000000"/>
          <w:lang w:eastAsia="en-GB"/>
        </w:rPr>
        <mc:AlternateContent>
          <mc:Choice Requires="wps">
            <w:drawing>
              <wp:anchor distT="0" distB="0" distL="114300" distR="114300" simplePos="0" relativeHeight="70" behindDoc="0" locked="0" layoutInCell="1" allowOverlap="1" wp14:anchorId="2346A10E" wp14:editId="679D637C">
                <wp:simplePos x="0" y="0"/>
                <wp:positionH relativeFrom="column">
                  <wp:posOffset>18415</wp:posOffset>
                </wp:positionH>
                <wp:positionV relativeFrom="paragraph">
                  <wp:posOffset>133985</wp:posOffset>
                </wp:positionV>
                <wp:extent cx="6163310" cy="29210"/>
                <wp:effectExtent l="0" t="0" r="27940" b="27940"/>
                <wp:wrapNone/>
                <wp:docPr id="40" name="Straight Connector 7"/>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7" o:spid="_x0000_s1026" style="position:absolute;flip:y;z-index:70;visibility:visible;mso-wrap-style:square;mso-wrap-distance-left:9pt;mso-wrap-distance-top:0;mso-wrap-distance-right:9pt;mso-wrap-distance-bottom:0;mso-position-horizontal:absolute;mso-position-horizontal-relative:text;mso-position-vertical:absolute;mso-position-vertical-relative:text" from="1.45pt,10.55pt" to="486.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" strokecolor="#5b9bd5" strokeweight=".18mm">
                <v:stroke joinstyle="miter"/>
              </v:line>
            </w:pict>
          </mc:Fallback>
        </mc:AlternateContent>
      </w:r>
    </w:p>
    <w:p w:rsidR="00F82C7A" w:rsidRDefault="00F82C7A" w:rsidP="00F82C7A">
      <w:pPr>
        <w:spacing w:after="0" w:line="240" w:lineRule="auto"/>
        <w:ind w:left="720"/>
        <w:rPr>
          <w:rFonts w:asciiTheme="majorHAnsi" w:hAnsiTheme="majorHAnsi"/>
          <w:b/>
          <w:color w:val="2E74B5" w:themeColor="accent1" w:themeShade="BF"/>
          <w:sz w:val="26"/>
          <w:szCs w:val="26"/>
        </w:rPr>
      </w:pPr>
    </w:p>
    <w:p w:rsidR="00F82C7A" w:rsidRDefault="00F82C7A" w:rsidP="00F82C7A">
      <w:pPr>
        <w:spacing w:after="0" w:line="240" w:lineRule="auto"/>
        <w:rPr>
          <w:rFonts w:asciiTheme="majorHAnsi" w:hAnsiTheme="majorHAnsi"/>
          <w:b/>
          <w:color w:val="2E74B5" w:themeColor="accent1" w:themeShade="BF"/>
          <w:sz w:val="26"/>
          <w:szCs w:val="26"/>
        </w:rPr>
      </w:pPr>
      <w:r w:rsidRPr="00F82C7A">
        <w:rPr>
          <w:rFonts w:asciiTheme="majorHAnsi" w:hAnsiTheme="majorHAnsi"/>
          <w:b/>
          <w:color w:val="2E74B5" w:themeColor="accent1" w:themeShade="BF"/>
          <w:sz w:val="26"/>
          <w:szCs w:val="26"/>
        </w:rPr>
        <w:t>British Journal of Nursing Awards</w:t>
      </w:r>
    </w:p>
    <w:p w:rsidR="00F82C7A" w:rsidRDefault="00F82C7A" w:rsidP="00F82C7A">
      <w:pPr>
        <w:spacing w:after="0" w:line="240" w:lineRule="auto"/>
      </w:pPr>
      <w:r w:rsidRPr="00F82C7A">
        <w:t xml:space="preserve">The BJN Awards recognise and celebrate the individuals going above and beyond in delivering their care. </w:t>
      </w:r>
      <w:proofErr w:type="gramStart"/>
      <w:r w:rsidRPr="00F82C7A">
        <w:t>The nurse who goes above and beyond.</w:t>
      </w:r>
      <w:proofErr w:type="gramEnd"/>
      <w:r w:rsidRPr="00F82C7A">
        <w:t xml:space="preserve"> </w:t>
      </w:r>
      <w:proofErr w:type="gramStart"/>
      <w:r w:rsidRPr="00F82C7A">
        <w:t>The nurse who puts patient care at the heart of their role.</w:t>
      </w:r>
      <w:proofErr w:type="gramEnd"/>
      <w:r w:rsidRPr="00F82C7A">
        <w:t xml:space="preserve"> </w:t>
      </w:r>
      <w:proofErr w:type="gramStart"/>
      <w:r w:rsidRPr="00F82C7A">
        <w:t>The nurse who inspires you.</w:t>
      </w:r>
      <w:proofErr w:type="gramEnd"/>
      <w:r w:rsidRPr="00F82C7A">
        <w:t xml:space="preserve"> </w:t>
      </w:r>
      <w:proofErr w:type="gramStart"/>
      <w:r w:rsidRPr="00F82C7A">
        <w:t>The nurse who drives the profession.</w:t>
      </w:r>
      <w:proofErr w:type="gramEnd"/>
      <w:r w:rsidRPr="00F82C7A">
        <w:t xml:space="preserve"> </w:t>
      </w:r>
      <w:proofErr w:type="gramStart"/>
      <w:r w:rsidRPr="00F82C7A">
        <w:t>The nurse who deserves to be celebrated.</w:t>
      </w:r>
      <w:proofErr w:type="gramEnd"/>
      <w:r w:rsidRPr="00F82C7A">
        <w:t> </w:t>
      </w:r>
    </w:p>
    <w:p w:rsidR="00F82C7A" w:rsidRDefault="00F82C7A" w:rsidP="00F82C7A">
      <w:pPr>
        <w:spacing w:after="0" w:line="240" w:lineRule="auto"/>
      </w:pPr>
    </w:p>
    <w:p w:rsidR="00F82C7A" w:rsidRDefault="00F82C7A" w:rsidP="00F82C7A">
      <w:pPr>
        <w:spacing w:after="0" w:line="240" w:lineRule="auto"/>
      </w:pPr>
      <w:r>
        <w:rPr>
          <w:b/>
        </w:rPr>
        <w:t xml:space="preserve">Staff group: </w:t>
      </w:r>
      <w:r>
        <w:t>Nursing</w:t>
      </w:r>
    </w:p>
    <w:p w:rsidR="00F82C7A" w:rsidRDefault="00F82C7A" w:rsidP="00F82C7A">
      <w:pPr>
        <w:spacing w:after="0" w:line="240" w:lineRule="auto"/>
      </w:pPr>
      <w:r>
        <w:rPr>
          <w:b/>
        </w:rPr>
        <w:t>Deadline:</w:t>
      </w:r>
      <w:r>
        <w:t xml:space="preserve"> 19th November 2018</w:t>
      </w:r>
    </w:p>
    <w:p w:rsidR="00F82C7A" w:rsidRDefault="00F82C7A" w:rsidP="00F82C7A">
      <w:pPr>
        <w:spacing w:after="0" w:line="240" w:lineRule="auto"/>
      </w:pPr>
      <w:r>
        <w:rPr>
          <w:b/>
        </w:rPr>
        <w:t xml:space="preserve">Apply: </w:t>
      </w:r>
      <w:hyperlink r:id="rId15" w:history="1">
        <w:r w:rsidRPr="00FD1927">
          <w:rPr>
            <w:rStyle w:val="Hyperlink"/>
          </w:rPr>
          <w:t>http://www.bjnawards.co.uk/</w:t>
        </w:r>
      </w:hyperlink>
    </w:p>
    <w:p w:rsidR="00F82C7A" w:rsidRDefault="00F82C7A" w:rsidP="00F82C7A">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676672" behindDoc="0" locked="0" layoutInCell="1" allowOverlap="1" wp14:anchorId="7FA6EC6B" wp14:editId="41C8C945">
                <wp:simplePos x="0" y="0"/>
                <wp:positionH relativeFrom="column">
                  <wp:posOffset>12065</wp:posOffset>
                </wp:positionH>
                <wp:positionV relativeFrom="paragraph">
                  <wp:posOffset>113665</wp:posOffset>
                </wp:positionV>
                <wp:extent cx="6163310" cy="29210"/>
                <wp:effectExtent l="0" t="0" r="27940" b="27940"/>
                <wp:wrapNone/>
                <wp:docPr id="4"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95pt,8.95pt" to="48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" strokecolor="#5b9bd5" strokeweight=".18mm">
                <v:stroke joinstyle="miter"/>
              </v:line>
            </w:pict>
          </mc:Fallback>
        </mc:AlternateContent>
      </w:r>
    </w:p>
    <w:p w:rsidR="00AA5E4C" w:rsidRDefault="00AA5E4C" w:rsidP="000B2481">
      <w:pPr>
        <w:spacing w:after="0" w:line="240" w:lineRule="auto"/>
        <w:rPr>
          <w:rFonts w:asciiTheme="majorHAnsi" w:hAnsiTheme="majorHAnsi"/>
          <w:b/>
          <w:color w:val="2E74B5" w:themeColor="accent1" w:themeShade="BF"/>
          <w:sz w:val="26"/>
          <w:szCs w:val="26"/>
        </w:rPr>
      </w:pPr>
    </w:p>
    <w:p w:rsidR="004A3002" w:rsidRDefault="004A3002" w:rsidP="000B2481">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lastRenderedPageBreak/>
        <w:t>PEN National Awards</w:t>
      </w:r>
    </w:p>
    <w:p w:rsidR="004A3002" w:rsidRDefault="004A3002" w:rsidP="000B2481">
      <w:pPr>
        <w:spacing w:after="0" w:line="240" w:lineRule="auto"/>
      </w:pPr>
      <w:r w:rsidRPr="00F01761">
        <w:t>The PEN National Awards are the first patient experience awards in the UK, celebrating the delivery of outstanding patient experience by those involved in the health and social care industry.</w:t>
      </w:r>
    </w:p>
    <w:p w:rsidR="004A3002" w:rsidRDefault="004A3002" w:rsidP="000B2481">
      <w:pPr>
        <w:spacing w:after="0" w:line="240" w:lineRule="auto"/>
        <w:ind w:left="709"/>
      </w:pPr>
    </w:p>
    <w:p w:rsidR="004A3002" w:rsidRDefault="004A3002" w:rsidP="000B2481">
      <w:pPr>
        <w:spacing w:after="0" w:line="240" w:lineRule="auto"/>
      </w:pPr>
      <w:r>
        <w:rPr>
          <w:b/>
        </w:rPr>
        <w:t xml:space="preserve">Staff group: </w:t>
      </w:r>
      <w:proofErr w:type="gramStart"/>
      <w:r>
        <w:t>All  staff</w:t>
      </w:r>
      <w:proofErr w:type="gramEnd"/>
    </w:p>
    <w:p w:rsidR="004A3002" w:rsidRDefault="004A3002" w:rsidP="000B2481">
      <w:pPr>
        <w:spacing w:after="0" w:line="240" w:lineRule="auto"/>
      </w:pPr>
      <w:r>
        <w:rPr>
          <w:b/>
        </w:rPr>
        <w:t>Deadline:</w:t>
      </w:r>
      <w:r>
        <w:t xml:space="preserve"> 23</w:t>
      </w:r>
      <w:r w:rsidRPr="004A3002">
        <w:rPr>
          <w:vertAlign w:val="superscript"/>
        </w:rPr>
        <w:t>rd</w:t>
      </w:r>
      <w:r>
        <w:t xml:space="preserve"> November 2018</w:t>
      </w:r>
    </w:p>
    <w:p w:rsidR="004A3002" w:rsidRDefault="004A3002" w:rsidP="000B2481">
      <w:pPr>
        <w:spacing w:after="0" w:line="240" w:lineRule="auto"/>
        <w:rPr>
          <w:rFonts w:eastAsia="Times New Roman" w:cs="Times New Roman"/>
          <w:color w:val="0563C1"/>
          <w:u w:val="single"/>
          <w:lang w:eastAsia="en-GB"/>
        </w:rPr>
      </w:pPr>
      <w:r>
        <w:rPr>
          <w:b/>
        </w:rPr>
        <w:t xml:space="preserve">Apply: </w:t>
      </w:r>
      <w:hyperlink r:id="rId16" w:history="1">
        <w:r w:rsidRPr="00C834B2">
          <w:rPr>
            <w:rStyle w:val="Hyperlink"/>
            <w:rFonts w:eastAsia="Times New Roman" w:cs="Times New Roman"/>
            <w:lang w:eastAsia="en-GB"/>
          </w:rPr>
          <w:t>http://patientexperiencenetwork.org/awards/</w:t>
        </w:r>
      </w:hyperlink>
    </w:p>
    <w:p w:rsidR="004A3002" w:rsidRDefault="004A3002" w:rsidP="000B2481">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669504" behindDoc="0" locked="0" layoutInCell="1" allowOverlap="1" wp14:anchorId="1BFE7E3D" wp14:editId="0D3DBD1C">
                <wp:simplePos x="0" y="0"/>
                <wp:positionH relativeFrom="column">
                  <wp:posOffset>12065</wp:posOffset>
                </wp:positionH>
                <wp:positionV relativeFrom="paragraph">
                  <wp:posOffset>113665</wp:posOffset>
                </wp:positionV>
                <wp:extent cx="6163310" cy="29210"/>
                <wp:effectExtent l="0" t="0" r="27940" b="27940"/>
                <wp:wrapNone/>
                <wp:docPr id="12"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95pt,8.95pt" to="48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" strokecolor="#5b9bd5" strokeweight=".18mm">
                <v:stroke joinstyle="miter"/>
              </v:line>
            </w:pict>
          </mc:Fallback>
        </mc:AlternateContent>
      </w:r>
    </w:p>
    <w:p w:rsidR="004A3002" w:rsidRDefault="004A3002" w:rsidP="000B2481">
      <w:pPr>
        <w:spacing w:after="0" w:line="240" w:lineRule="auto"/>
        <w:ind w:left="720"/>
        <w:rPr>
          <w:rFonts w:asciiTheme="majorHAnsi" w:hAnsiTheme="majorHAnsi"/>
          <w:b/>
          <w:color w:val="2E74B5" w:themeColor="accent1" w:themeShade="BF"/>
          <w:sz w:val="26"/>
          <w:szCs w:val="26"/>
        </w:rPr>
      </w:pPr>
    </w:p>
    <w:p w:rsidR="00F01761" w:rsidRDefault="00F01761" w:rsidP="000B2481">
      <w:pPr>
        <w:spacing w:after="0" w:line="240" w:lineRule="auto"/>
      </w:pPr>
      <w:r>
        <w:rPr>
          <w:rFonts w:asciiTheme="majorHAnsi" w:hAnsiTheme="majorHAnsi"/>
          <w:b/>
          <w:color w:val="2E74B5" w:themeColor="accent1" w:themeShade="BF"/>
          <w:sz w:val="26"/>
          <w:szCs w:val="26"/>
        </w:rPr>
        <w:t>Bio-IT World Innovative Practices Awards</w:t>
      </w:r>
    </w:p>
    <w:p w:rsidR="00F01761" w:rsidRDefault="00F01761" w:rsidP="000B2481">
      <w:pPr>
        <w:spacing w:after="0" w:line="240" w:lineRule="auto"/>
        <w:rPr>
          <w:rFonts w:ascii="Calibri" w:hAnsi="Calibri"/>
        </w:rPr>
      </w:pPr>
      <w:proofErr w:type="gramStart"/>
      <w:r w:rsidRPr="00F01761">
        <w:rPr>
          <w:rFonts w:ascii="Calibri" w:hAnsi="Calibri"/>
        </w:rPr>
        <w:t>Highlights outstanding examples of technology innovation in the life sciences, from basic R&amp;D to translational medicine.</w:t>
      </w:r>
      <w:proofErr w:type="gramEnd"/>
      <w:r w:rsidRPr="00F01761">
        <w:rPr>
          <w:rFonts w:ascii="Calibri" w:hAnsi="Calibri"/>
        </w:rPr>
        <w:t xml:space="preserve"> They encourage nominations from valued academic and/or industry partners.</w:t>
      </w:r>
    </w:p>
    <w:p w:rsidR="00F01761" w:rsidRDefault="00F01761" w:rsidP="000B2481">
      <w:pPr>
        <w:spacing w:after="0" w:line="240" w:lineRule="auto"/>
        <w:ind w:left="720"/>
      </w:pPr>
    </w:p>
    <w:p w:rsidR="00F01761" w:rsidRDefault="00F01761" w:rsidP="000B2481">
      <w:pPr>
        <w:spacing w:after="0" w:line="240" w:lineRule="auto"/>
      </w:pPr>
      <w:r>
        <w:rPr>
          <w:b/>
        </w:rPr>
        <w:t>Staff group: All</w:t>
      </w:r>
    </w:p>
    <w:p w:rsidR="00F01761" w:rsidRDefault="00F01761" w:rsidP="000B2481">
      <w:pPr>
        <w:spacing w:after="0" w:line="240" w:lineRule="auto"/>
        <w:sectPr w:rsidR="00F01761">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440" w:bottom="1440" w:left="1440" w:header="708" w:footer="708" w:gutter="0"/>
          <w:cols w:space="720"/>
          <w:formProt w:val="0"/>
          <w:docGrid w:linePitch="312" w:charSpace="-2049"/>
        </w:sectPr>
      </w:pPr>
      <w:r>
        <w:rPr>
          <w:b/>
        </w:rPr>
        <w:t xml:space="preserve">Deadline: </w:t>
      </w:r>
      <w:r>
        <w:t>30</w:t>
      </w:r>
      <w:r w:rsidRPr="00F01761">
        <w:rPr>
          <w:vertAlign w:val="superscript"/>
        </w:rPr>
        <w:t>th</w:t>
      </w:r>
      <w:r>
        <w:t xml:space="preserve"> November 2018 (Final deadline 1</w:t>
      </w:r>
      <w:r w:rsidRPr="00F01761">
        <w:rPr>
          <w:vertAlign w:val="superscript"/>
        </w:rPr>
        <w:t>st</w:t>
      </w:r>
      <w:r>
        <w:t xml:space="preserve"> February 2019)</w:t>
      </w:r>
    </w:p>
    <w:p w:rsidR="00F01761" w:rsidRDefault="00F01761" w:rsidP="000B2481">
      <w:pPr>
        <w:spacing w:after="0" w:line="240" w:lineRule="auto"/>
        <w:rPr>
          <w:rStyle w:val="InternetLink"/>
          <w:color w:val="0563C1"/>
        </w:rPr>
      </w:pPr>
      <w:r>
        <w:rPr>
          <w:b/>
        </w:rPr>
        <w:lastRenderedPageBreak/>
        <w:t xml:space="preserve">Apply: </w:t>
      </w:r>
      <w:r>
        <w:t xml:space="preserve"> </w:t>
      </w:r>
      <w:hyperlink r:id="rId23" w:history="1">
        <w:r w:rsidRPr="00C834B2">
          <w:rPr>
            <w:rStyle w:val="Hyperlink"/>
          </w:rPr>
          <w:t>http://www.bio-itworld.com/bp_awards.aspx</w:t>
        </w:r>
      </w:hyperlink>
    </w:p>
    <w:p w:rsidR="00F01761" w:rsidRDefault="00F01761" w:rsidP="000B2481">
      <w:pPr>
        <w:spacing w:after="0" w:line="240" w:lineRule="auto"/>
        <w:ind w:left="720"/>
      </w:pPr>
    </w:p>
    <w:p w:rsidR="00F01761" w:rsidRDefault="00F01761" w:rsidP="000B2481">
      <w:pPr>
        <w:spacing w:after="0" w:line="240" w:lineRule="auto"/>
        <w:ind w:left="720"/>
      </w:pPr>
      <w:r>
        <w:rPr>
          <w:noProof/>
          <w:lang w:eastAsia="en-GB"/>
        </w:rPr>
        <mc:AlternateContent>
          <mc:Choice Requires="wps">
            <w:drawing>
              <wp:anchor distT="0" distB="0" distL="114300" distR="113665" simplePos="0" relativeHeight="251665408" behindDoc="0" locked="0" layoutInCell="1" allowOverlap="1" wp14:anchorId="6788C0D0" wp14:editId="0459E6D3">
                <wp:simplePos x="0" y="0"/>
                <wp:positionH relativeFrom="column">
                  <wp:posOffset>27940</wp:posOffset>
                </wp:positionH>
                <wp:positionV relativeFrom="paragraph">
                  <wp:posOffset>37465</wp:posOffset>
                </wp:positionV>
                <wp:extent cx="6049010" cy="1270"/>
                <wp:effectExtent l="0" t="0" r="27940" b="36830"/>
                <wp:wrapNone/>
                <wp:docPr id="10" name="Straight Connector 17"/>
                <wp:cNvGraphicFramePr/>
                <a:graphic xmlns:a="http://schemas.openxmlformats.org/drawingml/2006/main">
                  <a:graphicData uri="http://schemas.microsoft.com/office/word/2010/wordprocessingShape">
                    <wps:wsp>
                      <wps:cNvCnPr/>
                      <wps:spPr>
                        <a:xfrm>
                          <a:off x="0" y="0"/>
                          <a:ext cx="6049010" cy="127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7" o:spid="_x0000_s1026" style="position:absolute;z-index:251665408;visibility:visible;mso-wrap-style:square;mso-wrap-distance-left:9pt;mso-wrap-distance-top:0;mso-wrap-distance-right:8.95pt;mso-wrap-distance-bottom:0;mso-position-horizontal:absolute;mso-position-horizontal-relative:text;mso-position-vertical:absolute;mso-position-vertical-relative:text" from="2.2pt,2.95pt" to="47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" strokecolor="#5b9bd5" strokeweight=".18mm">
                <v:stroke joinstyle="miter"/>
              </v:line>
            </w:pict>
          </mc:Fallback>
        </mc:AlternateContent>
      </w:r>
    </w:p>
    <w:p w:rsidR="004E03F7" w:rsidRDefault="004E03F7" w:rsidP="004E03F7">
      <w:pPr>
        <w:spacing w:after="0" w:line="240" w:lineRule="auto"/>
        <w:jc w:val="both"/>
        <w:rPr>
          <w:rFonts w:asciiTheme="majorHAnsi" w:hAnsiTheme="majorHAnsi"/>
          <w:b/>
          <w:color w:val="2E74B5" w:themeColor="accent1" w:themeShade="BF"/>
          <w:sz w:val="26"/>
          <w:szCs w:val="26"/>
        </w:rPr>
      </w:pPr>
      <w:r w:rsidRPr="004E03F7">
        <w:rPr>
          <w:rFonts w:asciiTheme="majorHAnsi" w:hAnsiTheme="majorHAnsi"/>
          <w:b/>
          <w:color w:val="2E74B5" w:themeColor="accent1" w:themeShade="BF"/>
          <w:sz w:val="26"/>
          <w:szCs w:val="26"/>
        </w:rPr>
        <w:t>North West Coast Research and Innovation Awards</w:t>
      </w:r>
    </w:p>
    <w:p w:rsidR="004E03F7" w:rsidRDefault="004E03F7" w:rsidP="004E03F7">
      <w:pPr>
        <w:spacing w:after="0" w:line="240" w:lineRule="auto"/>
        <w:jc w:val="both"/>
      </w:pPr>
      <w:r w:rsidRPr="004E03F7">
        <w:t>To celebrate success for the excellent work being undertaken across the region in relation to clinical research and innovation, to demonstrate how clinical research and innovation efforts have had an impact on patient care across the North West Coast and to showcase ideas</w:t>
      </w:r>
    </w:p>
    <w:p w:rsidR="004E03F7" w:rsidRDefault="004E03F7" w:rsidP="004E03F7">
      <w:pPr>
        <w:spacing w:after="0" w:line="240" w:lineRule="auto"/>
        <w:rPr>
          <w:b/>
        </w:rPr>
      </w:pPr>
    </w:p>
    <w:p w:rsidR="004E03F7" w:rsidRDefault="004E03F7" w:rsidP="004E03F7">
      <w:pPr>
        <w:spacing w:after="0" w:line="240" w:lineRule="auto"/>
      </w:pPr>
      <w:r>
        <w:rPr>
          <w:b/>
        </w:rPr>
        <w:t xml:space="preserve">Staff group: </w:t>
      </w:r>
      <w:r>
        <w:t>All staff - researchers</w:t>
      </w:r>
    </w:p>
    <w:p w:rsidR="004E03F7" w:rsidRDefault="004E03F7" w:rsidP="004E03F7">
      <w:pPr>
        <w:spacing w:after="0" w:line="240" w:lineRule="auto"/>
      </w:pPr>
      <w:r>
        <w:rPr>
          <w:b/>
        </w:rPr>
        <w:t>Deadline:</w:t>
      </w:r>
      <w:r>
        <w:t xml:space="preserve"> 30</w:t>
      </w:r>
      <w:r>
        <w:rPr>
          <w:vertAlign w:val="superscript"/>
        </w:rPr>
        <w:t>th</w:t>
      </w:r>
      <w:r>
        <w:t xml:space="preserve"> November 2018</w:t>
      </w:r>
    </w:p>
    <w:p w:rsidR="004E03F7" w:rsidRDefault="004E03F7" w:rsidP="004E03F7">
      <w:r>
        <w:rPr>
          <w:b/>
        </w:rPr>
        <w:t xml:space="preserve">Apply: </w:t>
      </w:r>
      <w:r>
        <w:t xml:space="preserve"> </w:t>
      </w:r>
      <w:hyperlink r:id="rId24" w:history="1">
        <w:r w:rsidRPr="00FD1927">
          <w:rPr>
            <w:rStyle w:val="Hyperlink"/>
          </w:rPr>
          <w:t>http://www.nwcawards.co.uk/</w:t>
        </w:r>
      </w:hyperlink>
    </w:p>
    <w:p w:rsidR="004E03F7" w:rsidRDefault="004E03F7" w:rsidP="004E03F7">
      <w:pPr>
        <w:ind w:left="709"/>
      </w:pPr>
      <w:r>
        <w:rPr>
          <w:noProof/>
          <w:lang w:eastAsia="en-GB"/>
        </w:rPr>
        <mc:AlternateContent>
          <mc:Choice Requires="wps">
            <w:drawing>
              <wp:anchor distT="0" distB="0" distL="114300" distR="114300" simplePos="0" relativeHeight="251678720" behindDoc="0" locked="0" layoutInCell="1" allowOverlap="1" wp14:anchorId="5C6D213E" wp14:editId="61A11FDD">
                <wp:simplePos x="0" y="0"/>
                <wp:positionH relativeFrom="column">
                  <wp:posOffset>26670</wp:posOffset>
                </wp:positionH>
                <wp:positionV relativeFrom="paragraph">
                  <wp:posOffset>85090</wp:posOffset>
                </wp:positionV>
                <wp:extent cx="6163310" cy="29210"/>
                <wp:effectExtent l="0" t="0" r="27940" b="27940"/>
                <wp:wrapNone/>
                <wp:docPr id="5" name="Straight Connector 3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35"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2.1pt,6.7pt" to="48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" strokecolor="#5b9bd5" strokeweight=".18mm">
                <v:stroke joinstyle="miter"/>
              </v:line>
            </w:pict>
          </mc:Fallback>
        </mc:AlternateContent>
      </w:r>
    </w:p>
    <w:p w:rsidR="00107200" w:rsidRDefault="004A3002" w:rsidP="000B2481">
      <w:pPr>
        <w:spacing w:after="0" w:line="240" w:lineRule="auto"/>
        <w:jc w:val="both"/>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Healthcare Design Awards</w:t>
      </w:r>
    </w:p>
    <w:p w:rsidR="00107200" w:rsidRDefault="004A3002" w:rsidP="000B2481">
      <w:pPr>
        <w:spacing w:after="0" w:line="240" w:lineRule="auto"/>
        <w:jc w:val="both"/>
      </w:pPr>
      <w:r>
        <w:t>The Awards aim to promote and recognise the very best developments in all types of care-related property, whilst the Award categories seek to acknowledge the contribution made by home owners, designers and architects to the wellbeing and quality of life for those in their care.</w:t>
      </w:r>
      <w:r>
        <w:tab/>
      </w:r>
    </w:p>
    <w:p w:rsidR="00107200" w:rsidRDefault="00107200" w:rsidP="000B2481">
      <w:pPr>
        <w:spacing w:after="0" w:line="240" w:lineRule="auto"/>
        <w:ind w:left="720"/>
        <w:jc w:val="both"/>
      </w:pPr>
    </w:p>
    <w:p w:rsidR="00107200" w:rsidRDefault="004A3002" w:rsidP="000B2481">
      <w:pPr>
        <w:spacing w:after="0" w:line="240" w:lineRule="auto"/>
      </w:pPr>
      <w:r>
        <w:rPr>
          <w:b/>
        </w:rPr>
        <w:t xml:space="preserve">Staff group: </w:t>
      </w:r>
      <w:r>
        <w:t>Estates &amp; Ancillary</w:t>
      </w:r>
    </w:p>
    <w:p w:rsidR="00107200" w:rsidRDefault="004A3002" w:rsidP="000B2481">
      <w:pPr>
        <w:spacing w:after="0" w:line="240" w:lineRule="auto"/>
      </w:pPr>
      <w:r>
        <w:rPr>
          <w:b/>
        </w:rPr>
        <w:t>Deadline:</w:t>
      </w:r>
      <w:r>
        <w:t xml:space="preserve"> 30</w:t>
      </w:r>
      <w:r>
        <w:rPr>
          <w:vertAlign w:val="superscript"/>
        </w:rPr>
        <w:t>th</w:t>
      </w:r>
      <w:r>
        <w:t xml:space="preserve"> November 2018</w:t>
      </w:r>
    </w:p>
    <w:p w:rsidR="00107200" w:rsidRDefault="004A3002" w:rsidP="000B2481">
      <w:r>
        <w:rPr>
          <w:b/>
        </w:rPr>
        <w:t xml:space="preserve">Apply: </w:t>
      </w:r>
      <w:r>
        <w:t xml:space="preserve"> </w:t>
      </w:r>
      <w:hyperlink r:id="rId25">
        <w:r>
          <w:rPr>
            <w:rStyle w:val="InternetLink"/>
          </w:rPr>
          <w:t>http://www.healthcaredesignawards.co.uk/</w:t>
        </w:r>
      </w:hyperlink>
    </w:p>
    <w:p w:rsidR="00107200" w:rsidRDefault="004A3002" w:rsidP="000B2481">
      <w:pPr>
        <w:ind w:left="709"/>
      </w:pPr>
      <w:r>
        <w:rPr>
          <w:noProof/>
          <w:lang w:eastAsia="en-GB"/>
        </w:rPr>
        <mc:AlternateContent>
          <mc:Choice Requires="wps">
            <w:drawing>
              <wp:anchor distT="0" distB="0" distL="114300" distR="114300" simplePos="0" relativeHeight="38" behindDoc="0" locked="0" layoutInCell="1" allowOverlap="1" wp14:anchorId="07F8D86A" wp14:editId="709310FA">
                <wp:simplePos x="0" y="0"/>
                <wp:positionH relativeFrom="column">
                  <wp:posOffset>26670</wp:posOffset>
                </wp:positionH>
                <wp:positionV relativeFrom="paragraph">
                  <wp:posOffset>85090</wp:posOffset>
                </wp:positionV>
                <wp:extent cx="6163310" cy="29210"/>
                <wp:effectExtent l="0" t="0" r="27940" b="27940"/>
                <wp:wrapNone/>
                <wp:docPr id="41" name="Straight Connector 3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35" o:spid="_x0000_s1026" style="position:absolute;flip:y;z-index:38;visibility:visible;mso-wrap-style:square;mso-wrap-distance-left:9pt;mso-wrap-distance-top:0;mso-wrap-distance-right:9pt;mso-wrap-distance-bottom:0;mso-position-horizontal:absolute;mso-position-horizontal-relative:text;mso-position-vertical:absolute;mso-position-vertical-relative:text" from="2.1pt,6.7pt" to="48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" strokecolor="#5b9bd5" strokeweight=".18mm">
                <v:stroke joinstyle="miter"/>
              </v:line>
            </w:pict>
          </mc:Fallback>
        </mc:AlternateContent>
      </w:r>
    </w:p>
    <w:p w:rsidR="004E03F7" w:rsidRDefault="004E03F7" w:rsidP="000B2481">
      <w:pPr>
        <w:spacing w:after="0" w:line="240" w:lineRule="auto"/>
        <w:rPr>
          <w:rFonts w:asciiTheme="majorHAnsi" w:hAnsiTheme="majorHAnsi"/>
          <w:b/>
          <w:color w:val="2E74B5" w:themeColor="accent1" w:themeShade="BF"/>
          <w:sz w:val="26"/>
          <w:szCs w:val="26"/>
        </w:rPr>
      </w:pPr>
      <w:r w:rsidRPr="004E03F7">
        <w:rPr>
          <w:rFonts w:asciiTheme="majorHAnsi" w:hAnsiTheme="majorHAnsi"/>
          <w:b/>
          <w:color w:val="2E74B5" w:themeColor="accent1" w:themeShade="BF"/>
          <w:sz w:val="26"/>
          <w:szCs w:val="26"/>
        </w:rPr>
        <w:t>Excellence in Patient Care Awards RCP</w:t>
      </w:r>
    </w:p>
    <w:p w:rsidR="00C23F70" w:rsidRDefault="00C23F70" w:rsidP="00C23F70">
      <w:pPr>
        <w:spacing w:after="0" w:line="240" w:lineRule="auto"/>
        <w:jc w:val="both"/>
      </w:pPr>
      <w:r w:rsidRPr="00C23F70">
        <w:t>The Royal College of Physicians' (RCP's) Excellence in Patient Care Awards aim to recognise, celebrate and promote the work that physicians do to improve patient care through education, policy, clinical practice and research.</w:t>
      </w:r>
    </w:p>
    <w:p w:rsidR="00C23F70" w:rsidRDefault="00C23F70" w:rsidP="00C23F70">
      <w:pPr>
        <w:spacing w:after="0" w:line="240" w:lineRule="auto"/>
      </w:pPr>
      <w:r>
        <w:rPr>
          <w:b/>
        </w:rPr>
        <w:t xml:space="preserve">Staff group: </w:t>
      </w:r>
      <w:r w:rsidRPr="00C23F70">
        <w:t>Medical &amp; Dental</w:t>
      </w:r>
    </w:p>
    <w:p w:rsidR="00C23F70" w:rsidRDefault="00C23F70" w:rsidP="00C23F70">
      <w:pPr>
        <w:spacing w:after="0" w:line="240" w:lineRule="auto"/>
      </w:pPr>
      <w:r>
        <w:rPr>
          <w:b/>
        </w:rPr>
        <w:t>Deadline:</w:t>
      </w:r>
      <w:r>
        <w:t xml:space="preserve"> 3</w:t>
      </w:r>
      <w:r w:rsidRPr="00C23F70">
        <w:rPr>
          <w:vertAlign w:val="superscript"/>
        </w:rPr>
        <w:t>rd</w:t>
      </w:r>
      <w:r>
        <w:t xml:space="preserve"> December 2018</w:t>
      </w:r>
    </w:p>
    <w:p w:rsidR="00C23F70" w:rsidRDefault="00C23F70" w:rsidP="00C23F70">
      <w:r>
        <w:rPr>
          <w:b/>
        </w:rPr>
        <w:lastRenderedPageBreak/>
        <w:t xml:space="preserve">Apply: </w:t>
      </w:r>
      <w:r>
        <w:t xml:space="preserve"> </w:t>
      </w:r>
      <w:hyperlink r:id="rId26" w:history="1">
        <w:r w:rsidRPr="009767EB">
          <w:rPr>
            <w:rStyle w:val="Hyperlink"/>
          </w:rPr>
          <w:t>https://www.rcplondon.ac.uk/education-practice/funding-awards/rcp-excellence-patient-care-awards</w:t>
        </w:r>
      </w:hyperlink>
      <w:r>
        <w:t xml:space="preserve"> </w:t>
      </w:r>
    </w:p>
    <w:p w:rsidR="00C23F70" w:rsidRDefault="00C23F70" w:rsidP="00C23F70">
      <w:pPr>
        <w:ind w:left="709"/>
      </w:pPr>
      <w:r>
        <w:rPr>
          <w:noProof/>
          <w:lang w:eastAsia="en-GB"/>
        </w:rPr>
        <mc:AlternateContent>
          <mc:Choice Requires="wps">
            <w:drawing>
              <wp:anchor distT="0" distB="0" distL="114300" distR="114300" simplePos="0" relativeHeight="251680768" behindDoc="0" locked="0" layoutInCell="1" allowOverlap="1" wp14:anchorId="2433F33B" wp14:editId="7806D188">
                <wp:simplePos x="0" y="0"/>
                <wp:positionH relativeFrom="column">
                  <wp:posOffset>26670</wp:posOffset>
                </wp:positionH>
                <wp:positionV relativeFrom="paragraph">
                  <wp:posOffset>85090</wp:posOffset>
                </wp:positionV>
                <wp:extent cx="6163310" cy="29210"/>
                <wp:effectExtent l="0" t="0" r="27940" b="27940"/>
                <wp:wrapNone/>
                <wp:docPr id="13" name="Straight Connector 3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35"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1pt,6.7pt" to="48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 xml:space="preserve">Journal </w:t>
      </w:r>
      <w:proofErr w:type="gramStart"/>
      <w:r>
        <w:rPr>
          <w:rFonts w:asciiTheme="majorHAnsi" w:hAnsiTheme="majorHAnsi"/>
          <w:b/>
          <w:color w:val="2E74B5" w:themeColor="accent1" w:themeShade="BF"/>
          <w:sz w:val="26"/>
          <w:szCs w:val="26"/>
        </w:rPr>
        <w:t>O</w:t>
      </w:r>
      <w:r w:rsidR="000B2481">
        <w:rPr>
          <w:rFonts w:asciiTheme="majorHAnsi" w:hAnsiTheme="majorHAnsi"/>
          <w:b/>
          <w:color w:val="2E74B5" w:themeColor="accent1" w:themeShade="BF"/>
          <w:sz w:val="26"/>
          <w:szCs w:val="26"/>
        </w:rPr>
        <w:t>f</w:t>
      </w:r>
      <w:proofErr w:type="gramEnd"/>
      <w:r>
        <w:rPr>
          <w:rFonts w:asciiTheme="majorHAnsi" w:hAnsiTheme="majorHAnsi"/>
          <w:b/>
          <w:color w:val="2E74B5" w:themeColor="accent1" w:themeShade="BF"/>
          <w:sz w:val="26"/>
          <w:szCs w:val="26"/>
        </w:rPr>
        <w:t xml:space="preserve"> Wound Care Awards</w:t>
      </w:r>
    </w:p>
    <w:p w:rsidR="00107200" w:rsidRDefault="004A3002" w:rsidP="000B2481">
      <w:pPr>
        <w:spacing w:after="0" w:line="240" w:lineRule="auto"/>
        <w:rPr>
          <w:rFonts w:ascii="Calibri" w:hAnsi="Calibri"/>
          <w:color w:val="000000"/>
        </w:rPr>
      </w:pPr>
      <w:r>
        <w:rPr>
          <w:rFonts w:ascii="Calibri" w:hAnsi="Calibri"/>
          <w:color w:val="000000"/>
        </w:rPr>
        <w:t>The JWC Awards seek to recognise the hard work done by health care professionals in all fields of wound care, to benchmark standards within wound care and to highlight the great contribution that nurses, clinicians, scientists, researchers and academics make to the development of wound-care research and practice.</w:t>
      </w:r>
    </w:p>
    <w:p w:rsidR="00107200" w:rsidRDefault="00107200" w:rsidP="000B2481">
      <w:pPr>
        <w:spacing w:after="0" w:line="240" w:lineRule="auto"/>
        <w:ind w:left="720"/>
        <w:rPr>
          <w:rFonts w:asciiTheme="majorHAnsi" w:hAnsiTheme="majorHAnsi"/>
          <w:color w:val="2E74B5" w:themeColor="accent1" w:themeShade="BF"/>
        </w:rPr>
      </w:pPr>
    </w:p>
    <w:p w:rsidR="00107200" w:rsidRDefault="004A3002" w:rsidP="000B2481">
      <w:pPr>
        <w:spacing w:after="0" w:line="240" w:lineRule="auto"/>
        <w:rPr>
          <w:rFonts w:ascii="Calibri" w:hAnsi="Calibri"/>
          <w:b/>
          <w:bCs/>
          <w:color w:val="000000"/>
        </w:rPr>
      </w:pPr>
      <w:r>
        <w:rPr>
          <w:rFonts w:ascii="Calibri" w:hAnsi="Calibri"/>
          <w:b/>
          <w:bCs/>
          <w:color w:val="000000"/>
        </w:rPr>
        <w:t>Staff group:</w:t>
      </w:r>
      <w:r>
        <w:rPr>
          <w:rFonts w:ascii="Calibri" w:hAnsi="Calibri"/>
          <w:color w:val="000000"/>
        </w:rPr>
        <w:t xml:space="preserve"> All Staff</w:t>
      </w:r>
    </w:p>
    <w:p w:rsidR="00107200" w:rsidRDefault="004A3002" w:rsidP="000B2481">
      <w:pPr>
        <w:spacing w:after="0" w:line="240" w:lineRule="auto"/>
        <w:rPr>
          <w:rFonts w:ascii="Calibri" w:hAnsi="Calibri"/>
          <w:b/>
          <w:bCs/>
          <w:color w:val="000000"/>
        </w:rPr>
      </w:pPr>
      <w:r>
        <w:rPr>
          <w:rFonts w:ascii="Calibri" w:hAnsi="Calibri"/>
          <w:b/>
          <w:bCs/>
          <w:color w:val="000000"/>
        </w:rPr>
        <w:t>Deadline:</w:t>
      </w:r>
      <w:r>
        <w:rPr>
          <w:rFonts w:ascii="Calibri" w:hAnsi="Calibri"/>
          <w:color w:val="000000"/>
        </w:rPr>
        <w:t xml:space="preserve"> 4</w:t>
      </w:r>
      <w:r>
        <w:rPr>
          <w:rFonts w:ascii="Calibri" w:hAnsi="Calibri"/>
          <w:color w:val="000000"/>
          <w:vertAlign w:val="superscript"/>
        </w:rPr>
        <w:t>th</w:t>
      </w:r>
      <w:r>
        <w:rPr>
          <w:rFonts w:ascii="Calibri" w:hAnsi="Calibri"/>
          <w:color w:val="000000"/>
        </w:rPr>
        <w:t xml:space="preserve"> December 2018</w:t>
      </w:r>
    </w:p>
    <w:p w:rsidR="00107200" w:rsidRDefault="004A3002" w:rsidP="000B2481">
      <w:pPr>
        <w:spacing w:after="0" w:line="240" w:lineRule="auto"/>
      </w:pPr>
      <w:r>
        <w:rPr>
          <w:rFonts w:ascii="Calibri" w:hAnsi="Calibri"/>
          <w:b/>
          <w:bCs/>
          <w:color w:val="000000"/>
        </w:rPr>
        <w:t>Apply:</w:t>
      </w:r>
      <w:r>
        <w:rPr>
          <w:rFonts w:ascii="Calibri" w:hAnsi="Calibri"/>
          <w:color w:val="000000"/>
        </w:rPr>
        <w:t xml:space="preserve"> </w:t>
      </w:r>
      <w:r>
        <w:rPr>
          <w:color w:val="0563C1"/>
          <w:u w:val="single"/>
        </w:rPr>
        <w:t>http://www.jwcawards.com/</w:t>
      </w:r>
    </w:p>
    <w:p w:rsidR="00107200" w:rsidRDefault="004A3002" w:rsidP="000B2481">
      <w:pPr>
        <w:spacing w:after="0" w:line="240" w:lineRule="auto"/>
        <w:ind w:left="720"/>
        <w:rPr>
          <w:rFonts w:asciiTheme="majorHAnsi" w:hAnsiTheme="majorHAnsi"/>
          <w:color w:val="2E74B5" w:themeColor="accent1" w:themeShade="BF"/>
        </w:rPr>
      </w:pPr>
      <w:r>
        <w:rPr>
          <w:rFonts w:ascii="Calibri" w:hAnsi="Calibri"/>
          <w:b/>
          <w:bCs/>
          <w:noProof/>
          <w:color w:val="000000"/>
          <w:lang w:eastAsia="en-GB"/>
        </w:rPr>
        <mc:AlternateContent>
          <mc:Choice Requires="wps">
            <w:drawing>
              <wp:anchor distT="0" distB="0" distL="114300" distR="114300" simplePos="0" relativeHeight="71" behindDoc="0" locked="0" layoutInCell="1" allowOverlap="1" wp14:anchorId="54FF490B" wp14:editId="60A21F82">
                <wp:simplePos x="0" y="0"/>
                <wp:positionH relativeFrom="column">
                  <wp:posOffset>26670</wp:posOffset>
                </wp:positionH>
                <wp:positionV relativeFrom="paragraph">
                  <wp:posOffset>113665</wp:posOffset>
                </wp:positionV>
                <wp:extent cx="6163310" cy="29210"/>
                <wp:effectExtent l="0" t="0" r="27940" b="27940"/>
                <wp:wrapNone/>
                <wp:docPr id="42" name="Straight Connector 3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35" o:spid="_x0000_s1026" style="position:absolute;flip:y;z-index:71;visibility:visible;mso-wrap-style:square;mso-wrap-distance-left:9pt;mso-wrap-distance-top:0;mso-wrap-distance-right:9pt;mso-wrap-distance-bottom:0;mso-position-horizontal:absolute;mso-position-horizontal-relative:text;mso-position-vertical:absolute;mso-position-vertical-relative:text" from="2.1pt,8.95pt" to="487.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National Service User Awards</w:t>
      </w:r>
      <w:r>
        <w:tab/>
      </w:r>
    </w:p>
    <w:p w:rsidR="00107200" w:rsidRDefault="004A3002" w:rsidP="000B2481">
      <w:pPr>
        <w:spacing w:after="0" w:line="240" w:lineRule="auto"/>
      </w:pPr>
      <w:r>
        <w:t>To celebrate service user led initiatives in inpatient services nationwide the National Service User Awards are designed to recognise the achievements of individuals and the initiatives implemented on a local national level.</w:t>
      </w:r>
    </w:p>
    <w:p w:rsidR="00107200" w:rsidRDefault="00107200" w:rsidP="000B2481">
      <w:pPr>
        <w:spacing w:after="0" w:line="240" w:lineRule="auto"/>
      </w:pPr>
    </w:p>
    <w:p w:rsidR="00107200" w:rsidRDefault="004A3002" w:rsidP="000B2481">
      <w:pPr>
        <w:spacing w:after="0" w:line="240" w:lineRule="auto"/>
      </w:pPr>
      <w:r>
        <w:rPr>
          <w:b/>
        </w:rPr>
        <w:t xml:space="preserve">Staff group: </w:t>
      </w:r>
      <w:r>
        <w:t>All Staff</w:t>
      </w:r>
    </w:p>
    <w:p w:rsidR="00107200" w:rsidRDefault="004A3002" w:rsidP="000B2481">
      <w:pPr>
        <w:spacing w:after="0" w:line="240" w:lineRule="auto"/>
      </w:pPr>
      <w:r>
        <w:rPr>
          <w:b/>
        </w:rPr>
        <w:t>Deadline:</w:t>
      </w:r>
      <w:r>
        <w:t xml:space="preserve"> 8</w:t>
      </w:r>
      <w:r>
        <w:rPr>
          <w:vertAlign w:val="superscript"/>
        </w:rPr>
        <w:t>th</w:t>
      </w:r>
      <w:r>
        <w:t xml:space="preserve"> December 2018</w:t>
      </w:r>
    </w:p>
    <w:p w:rsidR="00107200" w:rsidRDefault="004A3002" w:rsidP="000B2481">
      <w:pPr>
        <w:rPr>
          <w:rFonts w:ascii="Calibri" w:eastAsia="Times New Roman" w:hAnsi="Calibri" w:cs="Times New Roman"/>
          <w:color w:val="0563C1"/>
          <w:u w:val="single"/>
          <w:lang w:eastAsia="en-GB"/>
        </w:rPr>
      </w:pPr>
      <w:r>
        <w:rPr>
          <w:b/>
        </w:rPr>
        <w:t xml:space="preserve">Apply: </w:t>
      </w:r>
      <w:r>
        <w:t xml:space="preserve"> </w:t>
      </w:r>
      <w:hyperlink r:id="rId27">
        <w:r>
          <w:rPr>
            <w:rFonts w:eastAsia="Times New Roman" w:cs="Times New Roman"/>
            <w:color w:val="0563C1"/>
            <w:u w:val="single"/>
            <w:lang w:eastAsia="en-GB"/>
          </w:rPr>
          <w:t>http://www.nsua.org/</w:t>
        </w:r>
      </w:hyperlink>
    </w:p>
    <w:p w:rsidR="00107200" w:rsidRDefault="004A3002" w:rsidP="000B2481">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35" behindDoc="0" locked="0" layoutInCell="1" allowOverlap="1" wp14:anchorId="469FA960" wp14:editId="763197F8">
                <wp:simplePos x="0" y="0"/>
                <wp:positionH relativeFrom="column">
                  <wp:posOffset>-635</wp:posOffset>
                </wp:positionH>
                <wp:positionV relativeFrom="paragraph">
                  <wp:posOffset>55880</wp:posOffset>
                </wp:positionV>
                <wp:extent cx="6163310" cy="29210"/>
                <wp:effectExtent l="0" t="0" r="27940" b="27940"/>
                <wp:wrapNone/>
                <wp:docPr id="43" name="Straight Connector 4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40" o:spid="_x0000_s1026" style="position:absolute;flip:y;z-index:35;visibility:visible;mso-wrap-style:square;mso-wrap-distance-left:9pt;mso-wrap-distance-top:0;mso-wrap-distance-right:9pt;mso-wrap-distance-bottom:0;mso-position-horizontal:absolute;mso-position-horizontal-relative:text;mso-position-vertical:absolute;mso-position-vertical-relative:text" from="-.05pt,4.4pt" to="485.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" strokecolor="#5b9bd5" strokeweight=".18mm">
                <v:stroke joinstyle="miter"/>
              </v:line>
            </w:pict>
          </mc:Fallback>
        </mc:AlternateContent>
      </w:r>
    </w:p>
    <w:p w:rsidR="004A3002" w:rsidRDefault="004A3002" w:rsidP="000B2481">
      <w:pPr>
        <w:spacing w:after="0" w:line="240" w:lineRule="auto"/>
      </w:pPr>
      <w:r>
        <w:rPr>
          <w:rFonts w:asciiTheme="majorHAnsi" w:hAnsiTheme="majorHAnsi"/>
          <w:b/>
          <w:color w:val="2E74B5" w:themeColor="accent1" w:themeShade="BF"/>
          <w:sz w:val="26"/>
          <w:szCs w:val="26"/>
        </w:rPr>
        <w:t>Student Nursing Times Awards</w:t>
      </w:r>
    </w:p>
    <w:p w:rsidR="004A3002" w:rsidRDefault="004A3002" w:rsidP="000B2481">
      <w:pPr>
        <w:spacing w:after="0" w:line="240" w:lineRule="auto"/>
        <w:rPr>
          <w:rFonts w:ascii="Calibri" w:hAnsi="Calibri"/>
          <w:color w:val="000000"/>
        </w:rPr>
      </w:pPr>
      <w:r w:rsidRPr="004A3002">
        <w:rPr>
          <w:rFonts w:ascii="Calibri" w:hAnsi="Calibri"/>
          <w:color w:val="000000"/>
        </w:rPr>
        <w:t>Recognising and rewarding educational establishments and those committed to developing new nursing talent. They support the whole student nursing profession and celebrate the achievements those shaping the future of nursing.</w:t>
      </w:r>
      <w:r>
        <w:rPr>
          <w:rFonts w:ascii="Calibri" w:hAnsi="Calibri"/>
          <w:color w:val="000000"/>
        </w:rPr>
        <w:t xml:space="preserve"> </w:t>
      </w:r>
      <w:r w:rsidRPr="004A3002">
        <w:rPr>
          <w:rFonts w:ascii="Calibri" w:hAnsi="Calibri"/>
          <w:color w:val="000000"/>
        </w:rPr>
        <w:t>There are 17 categories recognising the achievements of students and educators.</w:t>
      </w:r>
    </w:p>
    <w:p w:rsidR="004A3002" w:rsidRDefault="004A3002" w:rsidP="000B2481">
      <w:pPr>
        <w:spacing w:after="0" w:line="240" w:lineRule="auto"/>
        <w:ind w:left="709"/>
        <w:rPr>
          <w:rFonts w:asciiTheme="majorHAnsi" w:hAnsiTheme="majorHAnsi"/>
          <w:b/>
          <w:color w:val="2E74B5" w:themeColor="accent1" w:themeShade="BF"/>
          <w:sz w:val="26"/>
          <w:szCs w:val="26"/>
        </w:rPr>
      </w:pPr>
    </w:p>
    <w:p w:rsidR="004A3002" w:rsidRDefault="004A3002" w:rsidP="000B2481">
      <w:pPr>
        <w:spacing w:after="0" w:line="240" w:lineRule="auto"/>
        <w:rPr>
          <w:rFonts w:ascii="Calibri" w:hAnsi="Calibri"/>
          <w:b/>
          <w:bCs/>
          <w:color w:val="000000"/>
        </w:rPr>
      </w:pPr>
      <w:r>
        <w:rPr>
          <w:rFonts w:ascii="Calibri" w:hAnsi="Calibri"/>
          <w:b/>
          <w:bCs/>
          <w:color w:val="000000"/>
        </w:rPr>
        <w:t xml:space="preserve">Staff group: </w:t>
      </w:r>
      <w:r>
        <w:rPr>
          <w:rFonts w:ascii="Calibri" w:hAnsi="Calibri"/>
          <w:color w:val="000000"/>
        </w:rPr>
        <w:t>Students</w:t>
      </w:r>
    </w:p>
    <w:p w:rsidR="004A3002" w:rsidRDefault="004A3002" w:rsidP="000B2481">
      <w:pPr>
        <w:spacing w:after="0" w:line="240" w:lineRule="auto"/>
        <w:rPr>
          <w:rFonts w:ascii="Calibri" w:hAnsi="Calibri"/>
          <w:b/>
          <w:bCs/>
          <w:color w:val="000000"/>
        </w:rPr>
      </w:pPr>
      <w:r>
        <w:rPr>
          <w:rFonts w:ascii="Calibri" w:hAnsi="Calibri"/>
          <w:b/>
          <w:bCs/>
          <w:color w:val="000000"/>
        </w:rPr>
        <w:t>Deadline:</w:t>
      </w:r>
      <w:r>
        <w:rPr>
          <w:rFonts w:ascii="Calibri" w:hAnsi="Calibri"/>
          <w:color w:val="000000"/>
        </w:rPr>
        <w:t xml:space="preserve"> 14</w:t>
      </w:r>
      <w:r w:rsidRPr="004A3002">
        <w:rPr>
          <w:rFonts w:ascii="Calibri" w:hAnsi="Calibri"/>
          <w:color w:val="000000"/>
          <w:vertAlign w:val="superscript"/>
        </w:rPr>
        <w:t>th</w:t>
      </w:r>
      <w:r>
        <w:rPr>
          <w:rFonts w:ascii="Calibri" w:hAnsi="Calibri"/>
          <w:color w:val="000000"/>
        </w:rPr>
        <w:t xml:space="preserve"> December 2018</w:t>
      </w:r>
    </w:p>
    <w:p w:rsidR="004A3002" w:rsidRDefault="004A3002" w:rsidP="000B2481">
      <w:pPr>
        <w:spacing w:after="0" w:line="240" w:lineRule="auto"/>
      </w:pPr>
      <w:r>
        <w:rPr>
          <w:rFonts w:ascii="Calibri" w:hAnsi="Calibri"/>
          <w:b/>
          <w:bCs/>
          <w:color w:val="000000"/>
        </w:rPr>
        <w:t>Apply:</w:t>
      </w:r>
      <w:r>
        <w:rPr>
          <w:rFonts w:ascii="Calibri" w:hAnsi="Calibri"/>
          <w:color w:val="000000"/>
        </w:rPr>
        <w:t xml:space="preserve"> </w:t>
      </w:r>
      <w:hyperlink r:id="rId28" w:history="1">
        <w:r w:rsidRPr="00C834B2">
          <w:rPr>
            <w:rStyle w:val="Hyperlink"/>
          </w:rPr>
          <w:t>https://studentawards.nursingtimes.net/</w:t>
        </w:r>
      </w:hyperlink>
    </w:p>
    <w:p w:rsidR="004A3002" w:rsidRDefault="004A3002" w:rsidP="000B2481">
      <w:pPr>
        <w:spacing w:after="0" w:line="240" w:lineRule="auto"/>
        <w:ind w:left="709"/>
        <w:rPr>
          <w:rFonts w:ascii="Calibri" w:hAnsi="Calibri"/>
          <w:color w:val="0563C1"/>
          <w:u w:val="single"/>
        </w:rPr>
      </w:pPr>
      <w:r>
        <w:rPr>
          <w:noProof/>
          <w:lang w:eastAsia="en-GB"/>
        </w:rPr>
        <mc:AlternateContent>
          <mc:Choice Requires="wps">
            <w:drawing>
              <wp:anchor distT="0" distB="0" distL="114300" distR="114300" simplePos="0" relativeHeight="251672576" behindDoc="0" locked="0" layoutInCell="1" allowOverlap="1" wp14:anchorId="67A00BF6" wp14:editId="01F7DAC6">
                <wp:simplePos x="0" y="0"/>
                <wp:positionH relativeFrom="column">
                  <wp:posOffset>31115</wp:posOffset>
                </wp:positionH>
                <wp:positionV relativeFrom="paragraph">
                  <wp:posOffset>113665</wp:posOffset>
                </wp:positionV>
                <wp:extent cx="6163310" cy="29210"/>
                <wp:effectExtent l="0" t="0" r="27940" b="27940"/>
                <wp:wrapNone/>
                <wp:docPr id="14"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45pt,8.95pt" to="487.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" strokecolor="#5b9bd5" strokeweight=".18mm">
                <v:stroke joinstyle="miter"/>
              </v:line>
            </w:pict>
          </mc:Fallback>
        </mc:AlternateContent>
      </w:r>
    </w:p>
    <w:p w:rsidR="004A3002" w:rsidRDefault="004A3002" w:rsidP="000B2481">
      <w:pPr>
        <w:spacing w:after="0" w:line="240" w:lineRule="auto"/>
        <w:ind w:left="720"/>
        <w:rPr>
          <w:rFonts w:asciiTheme="majorHAnsi" w:hAnsiTheme="majorHAnsi"/>
          <w:b/>
          <w:color w:val="2E74B5" w:themeColor="accent1" w:themeShade="BF"/>
          <w:sz w:val="26"/>
          <w:szCs w:val="26"/>
        </w:rPr>
      </w:pPr>
    </w:p>
    <w:p w:rsidR="00C23F70" w:rsidRDefault="00C23F70" w:rsidP="00C23F70">
      <w:pPr>
        <w:spacing w:after="0" w:line="240" w:lineRule="auto"/>
        <w:rPr>
          <w:rFonts w:asciiTheme="majorHAnsi" w:hAnsiTheme="majorHAnsi"/>
          <w:b/>
          <w:color w:val="2E74B5" w:themeColor="accent1" w:themeShade="BF"/>
          <w:sz w:val="26"/>
          <w:szCs w:val="26"/>
        </w:rPr>
      </w:pPr>
      <w:r w:rsidRPr="00C23F70">
        <w:rPr>
          <w:rFonts w:asciiTheme="majorHAnsi" w:hAnsiTheme="majorHAnsi"/>
          <w:b/>
          <w:color w:val="2E74B5" w:themeColor="accent1" w:themeShade="BF"/>
          <w:sz w:val="26"/>
          <w:szCs w:val="26"/>
        </w:rPr>
        <w:t xml:space="preserve">HR Distinction Awards </w:t>
      </w:r>
    </w:p>
    <w:p w:rsidR="00C23F70" w:rsidRDefault="00C23F70" w:rsidP="00C23F70">
      <w:pPr>
        <w:spacing w:after="0" w:line="240" w:lineRule="auto"/>
        <w:rPr>
          <w:rFonts w:asciiTheme="majorHAnsi" w:hAnsiTheme="majorHAnsi"/>
          <w:b/>
          <w:color w:val="2E74B5" w:themeColor="accent1" w:themeShade="BF"/>
          <w:sz w:val="26"/>
          <w:szCs w:val="26"/>
        </w:rPr>
      </w:pPr>
      <w:r w:rsidRPr="00C23F70">
        <w:rPr>
          <w:rFonts w:ascii="Calibri" w:hAnsi="Calibri"/>
          <w:color w:val="000000"/>
        </w:rPr>
        <w:t>Celebrates creative and engaging HR projects, promotes individuals who raise the profile of HR and honours the young, inspirational rising stars.</w:t>
      </w:r>
    </w:p>
    <w:p w:rsidR="00C23F70" w:rsidRDefault="00C23F70" w:rsidP="00C23F70">
      <w:pPr>
        <w:spacing w:after="0" w:line="240" w:lineRule="auto"/>
        <w:rPr>
          <w:rFonts w:ascii="Calibri" w:hAnsi="Calibri"/>
          <w:b/>
          <w:bCs/>
          <w:color w:val="000000"/>
        </w:rPr>
      </w:pPr>
      <w:r>
        <w:rPr>
          <w:rFonts w:ascii="Calibri" w:hAnsi="Calibri"/>
          <w:b/>
          <w:bCs/>
          <w:color w:val="000000"/>
        </w:rPr>
        <w:t xml:space="preserve">Staff group: </w:t>
      </w:r>
      <w:r w:rsidRPr="00C23F70">
        <w:rPr>
          <w:rFonts w:ascii="Calibri" w:hAnsi="Calibri"/>
          <w:color w:val="000000"/>
        </w:rPr>
        <w:t>Admin &amp; Managers</w:t>
      </w:r>
    </w:p>
    <w:p w:rsidR="00C23F70" w:rsidRDefault="00C23F70" w:rsidP="00C23F70">
      <w:pPr>
        <w:spacing w:after="0" w:line="240" w:lineRule="auto"/>
        <w:rPr>
          <w:rFonts w:ascii="Calibri" w:hAnsi="Calibri"/>
          <w:b/>
          <w:bCs/>
          <w:color w:val="000000"/>
        </w:rPr>
      </w:pPr>
      <w:r>
        <w:rPr>
          <w:rFonts w:ascii="Calibri" w:hAnsi="Calibri"/>
          <w:b/>
          <w:bCs/>
          <w:color w:val="000000"/>
        </w:rPr>
        <w:t>Deadline:</w:t>
      </w:r>
      <w:r>
        <w:rPr>
          <w:rFonts w:ascii="Calibri" w:hAnsi="Calibri"/>
          <w:color w:val="000000"/>
        </w:rPr>
        <w:t xml:space="preserve"> 16</w:t>
      </w:r>
      <w:r w:rsidRPr="004A3002">
        <w:rPr>
          <w:rFonts w:ascii="Calibri" w:hAnsi="Calibri"/>
          <w:color w:val="000000"/>
          <w:vertAlign w:val="superscript"/>
        </w:rPr>
        <w:t>th</w:t>
      </w:r>
      <w:r>
        <w:rPr>
          <w:rFonts w:ascii="Calibri" w:hAnsi="Calibri"/>
          <w:color w:val="000000"/>
        </w:rPr>
        <w:t xml:space="preserve"> December 2018</w:t>
      </w:r>
    </w:p>
    <w:p w:rsidR="00C23F70" w:rsidRDefault="00C23F70" w:rsidP="00C23F70">
      <w:pPr>
        <w:spacing w:after="0" w:line="240" w:lineRule="auto"/>
      </w:pPr>
      <w:r>
        <w:rPr>
          <w:rFonts w:ascii="Calibri" w:hAnsi="Calibri"/>
          <w:b/>
          <w:bCs/>
          <w:color w:val="000000"/>
        </w:rPr>
        <w:t>Apply:</w:t>
      </w:r>
      <w:r>
        <w:rPr>
          <w:rFonts w:ascii="Calibri" w:hAnsi="Calibri"/>
          <w:color w:val="000000"/>
        </w:rPr>
        <w:t xml:space="preserve"> </w:t>
      </w:r>
      <w:hyperlink r:id="rId29" w:history="1">
        <w:r w:rsidRPr="009767EB">
          <w:rPr>
            <w:rStyle w:val="Hyperlink"/>
          </w:rPr>
          <w:t>http://www.hrdistinctionawards.com/</w:t>
        </w:r>
      </w:hyperlink>
    </w:p>
    <w:p w:rsidR="00C23F70" w:rsidRDefault="00C23F70" w:rsidP="00C23F70">
      <w:pPr>
        <w:spacing w:after="0" w:line="240" w:lineRule="auto"/>
        <w:ind w:left="709"/>
        <w:rPr>
          <w:rFonts w:ascii="Calibri" w:hAnsi="Calibri"/>
          <w:color w:val="0563C1"/>
          <w:u w:val="single"/>
        </w:rPr>
      </w:pPr>
      <w:r>
        <w:rPr>
          <w:noProof/>
          <w:lang w:eastAsia="en-GB"/>
        </w:rPr>
        <mc:AlternateContent>
          <mc:Choice Requires="wps">
            <w:drawing>
              <wp:anchor distT="0" distB="0" distL="114300" distR="114300" simplePos="0" relativeHeight="251682816" behindDoc="0" locked="0" layoutInCell="1" allowOverlap="1" wp14:anchorId="2F08B5C7" wp14:editId="7C3272AC">
                <wp:simplePos x="0" y="0"/>
                <wp:positionH relativeFrom="column">
                  <wp:posOffset>31115</wp:posOffset>
                </wp:positionH>
                <wp:positionV relativeFrom="paragraph">
                  <wp:posOffset>113665</wp:posOffset>
                </wp:positionV>
                <wp:extent cx="6163310" cy="29210"/>
                <wp:effectExtent l="0" t="0" r="27940" b="27940"/>
                <wp:wrapNone/>
                <wp:docPr id="16"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2.45pt,8.95pt" to="487.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" strokecolor="#5b9bd5" strokeweight=".18mm">
                <v:stroke joinstyle="miter"/>
              </v:line>
            </w:pict>
          </mc:Fallback>
        </mc:AlternateContent>
      </w:r>
    </w:p>
    <w:p w:rsidR="00C23F70" w:rsidRDefault="00C23F70" w:rsidP="000B2481">
      <w:pPr>
        <w:spacing w:after="0" w:line="240" w:lineRule="auto"/>
        <w:rPr>
          <w:rFonts w:asciiTheme="majorHAnsi" w:hAnsiTheme="majorHAnsi"/>
          <w:b/>
          <w:color w:val="2E74B5" w:themeColor="accent1" w:themeShade="BF"/>
          <w:sz w:val="26"/>
          <w:szCs w:val="26"/>
        </w:rPr>
      </w:pPr>
    </w:p>
    <w:p w:rsidR="00C23F70" w:rsidRDefault="00C23F70" w:rsidP="00C23F70">
      <w:pPr>
        <w:spacing w:after="0" w:line="240" w:lineRule="auto"/>
        <w:rPr>
          <w:rFonts w:asciiTheme="majorHAnsi" w:hAnsiTheme="majorHAnsi"/>
          <w:b/>
          <w:color w:val="2E74B5" w:themeColor="accent1" w:themeShade="BF"/>
          <w:sz w:val="26"/>
          <w:szCs w:val="26"/>
        </w:rPr>
      </w:pPr>
      <w:r w:rsidRPr="00C23F70">
        <w:rPr>
          <w:rFonts w:asciiTheme="majorHAnsi" w:hAnsiTheme="majorHAnsi"/>
          <w:b/>
          <w:color w:val="2E74B5" w:themeColor="accent1" w:themeShade="BF"/>
          <w:sz w:val="26"/>
          <w:szCs w:val="26"/>
        </w:rPr>
        <w:lastRenderedPageBreak/>
        <w:t>Medical Design Excellence Awards</w:t>
      </w:r>
    </w:p>
    <w:p w:rsidR="00C23F70" w:rsidRDefault="00C23F70" w:rsidP="00C23F70">
      <w:pPr>
        <w:spacing w:after="0" w:line="240" w:lineRule="auto"/>
      </w:pPr>
      <w:r w:rsidRPr="00C23F70">
        <w:t>To recognize significant achievements in medical product design and engineering that improve the quality of healthcare delivery and accessibility.</w:t>
      </w:r>
    </w:p>
    <w:p w:rsidR="00C23F70" w:rsidRDefault="00C23F70" w:rsidP="00C23F70">
      <w:pPr>
        <w:spacing w:after="0" w:line="240" w:lineRule="auto"/>
      </w:pPr>
    </w:p>
    <w:p w:rsidR="00C23F70" w:rsidRDefault="00C23F70" w:rsidP="00C23F70">
      <w:pPr>
        <w:spacing w:after="0" w:line="240" w:lineRule="auto"/>
      </w:pPr>
      <w:r>
        <w:rPr>
          <w:b/>
        </w:rPr>
        <w:t xml:space="preserve">Staff group: </w:t>
      </w:r>
      <w:r w:rsidRPr="00C23F70">
        <w:t>Estates &amp; Ancillary</w:t>
      </w:r>
    </w:p>
    <w:p w:rsidR="00C23F70" w:rsidRDefault="00C23F70" w:rsidP="00C23F70">
      <w:pPr>
        <w:spacing w:after="0" w:line="240" w:lineRule="auto"/>
      </w:pPr>
      <w:r>
        <w:rPr>
          <w:b/>
        </w:rPr>
        <w:t>Deadline:</w:t>
      </w:r>
      <w:r>
        <w:t xml:space="preserve"> </w:t>
      </w:r>
      <w:r>
        <w:rPr>
          <w:rFonts w:ascii="Calibri" w:hAnsi="Calibri"/>
          <w:color w:val="000000"/>
        </w:rPr>
        <w:t>21</w:t>
      </w:r>
      <w:r w:rsidRPr="00C23F70">
        <w:rPr>
          <w:rFonts w:ascii="Calibri" w:hAnsi="Calibri"/>
          <w:color w:val="000000"/>
          <w:vertAlign w:val="superscript"/>
        </w:rPr>
        <w:t>st</w:t>
      </w:r>
      <w:r>
        <w:rPr>
          <w:rFonts w:ascii="Calibri" w:hAnsi="Calibri"/>
          <w:color w:val="000000"/>
        </w:rPr>
        <w:t xml:space="preserve"> December 2018</w:t>
      </w:r>
    </w:p>
    <w:p w:rsidR="00C23F70" w:rsidRDefault="00C23F70" w:rsidP="00C23F70">
      <w:r>
        <w:rPr>
          <w:b/>
        </w:rPr>
        <w:t xml:space="preserve">Apply: </w:t>
      </w:r>
      <w:r>
        <w:t xml:space="preserve"> </w:t>
      </w:r>
      <w:hyperlink r:id="rId30" w:history="1">
        <w:r w:rsidRPr="009767EB">
          <w:rPr>
            <w:rStyle w:val="Hyperlink"/>
          </w:rPr>
          <w:t>http://mdeawards.mddionline.com/</w:t>
        </w:r>
      </w:hyperlink>
      <w:r>
        <w:t xml:space="preserve"> </w:t>
      </w:r>
    </w:p>
    <w:p w:rsidR="00C23F70" w:rsidRDefault="00C23F70" w:rsidP="000B2481">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84864" behindDoc="0" locked="0" layoutInCell="1" allowOverlap="1" wp14:anchorId="618DC4F3" wp14:editId="16C977BF">
                <wp:simplePos x="0" y="0"/>
                <wp:positionH relativeFrom="column">
                  <wp:posOffset>12065</wp:posOffset>
                </wp:positionH>
                <wp:positionV relativeFrom="paragraph">
                  <wp:posOffset>30480</wp:posOffset>
                </wp:positionV>
                <wp:extent cx="6163310" cy="29210"/>
                <wp:effectExtent l="0" t="0" r="27940" b="27940"/>
                <wp:wrapNone/>
                <wp:docPr id="17"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" strokecolor="#5b9bd5" strokeweight=".18mm">
                <v:stroke joinstyle="miter"/>
              </v:line>
            </w:pict>
          </mc:Fallback>
        </mc:AlternateContent>
      </w:r>
    </w:p>
    <w:p w:rsidR="00602572" w:rsidRDefault="00602572" w:rsidP="00602572">
      <w:pPr>
        <w:spacing w:after="0" w:line="240" w:lineRule="auto"/>
        <w:rPr>
          <w:rFonts w:asciiTheme="majorHAnsi" w:hAnsiTheme="majorHAnsi"/>
          <w:b/>
          <w:color w:val="2E74B5" w:themeColor="accent1" w:themeShade="BF"/>
          <w:sz w:val="26"/>
          <w:szCs w:val="26"/>
        </w:rPr>
      </w:pPr>
      <w:r w:rsidRPr="00602572">
        <w:rPr>
          <w:rFonts w:asciiTheme="majorHAnsi" w:hAnsiTheme="majorHAnsi"/>
          <w:b/>
          <w:color w:val="2E74B5" w:themeColor="accent1" w:themeShade="BF"/>
          <w:sz w:val="26"/>
          <w:szCs w:val="26"/>
        </w:rPr>
        <w:t>HSJ Value in Healthcare Awards</w:t>
      </w:r>
    </w:p>
    <w:p w:rsidR="00602572" w:rsidRDefault="00602572" w:rsidP="00602572">
      <w:pPr>
        <w:spacing w:after="0" w:line="240" w:lineRule="auto"/>
      </w:pPr>
      <w:r w:rsidRPr="00602572">
        <w:t xml:space="preserve">The HSJ Value in Healthcare Awards </w:t>
      </w:r>
      <w:proofErr w:type="gramStart"/>
      <w:r w:rsidRPr="00602572">
        <w:t>seek</w:t>
      </w:r>
      <w:proofErr w:type="gramEnd"/>
      <w:r w:rsidRPr="00602572">
        <w:t xml:space="preserve"> to recognise and reward outstanding efficiency and improvement by the NHS. The Value in Healthcare Awards </w:t>
      </w:r>
      <w:proofErr w:type="gramStart"/>
      <w:r w:rsidRPr="00602572">
        <w:t>recognise</w:t>
      </w:r>
      <w:proofErr w:type="gramEnd"/>
      <w:r w:rsidRPr="00602572">
        <w:t xml:space="preserve"> excellent use of resources, but they also seek out examples of demonstrable improvement in outcomes, both within back office functions and clinical initiatives.</w:t>
      </w:r>
    </w:p>
    <w:p w:rsidR="00602572" w:rsidRDefault="00602572" w:rsidP="00602572">
      <w:pPr>
        <w:spacing w:after="0" w:line="240" w:lineRule="auto"/>
      </w:pPr>
    </w:p>
    <w:p w:rsidR="00602572" w:rsidRDefault="00602572" w:rsidP="00602572">
      <w:pPr>
        <w:spacing w:after="0" w:line="240" w:lineRule="auto"/>
      </w:pPr>
      <w:r>
        <w:rPr>
          <w:b/>
        </w:rPr>
        <w:t xml:space="preserve">Staff group: </w:t>
      </w:r>
      <w:r w:rsidRPr="00602572">
        <w:t>All staff</w:t>
      </w:r>
    </w:p>
    <w:p w:rsidR="00602572" w:rsidRDefault="00602572" w:rsidP="00602572">
      <w:pPr>
        <w:spacing w:after="0" w:line="240" w:lineRule="auto"/>
      </w:pPr>
      <w:r>
        <w:rPr>
          <w:b/>
        </w:rPr>
        <w:t>Deadline:</w:t>
      </w:r>
      <w:r>
        <w:t xml:space="preserve"> </w:t>
      </w:r>
      <w:r>
        <w:rPr>
          <w:rFonts w:ascii="Calibri" w:hAnsi="Calibri"/>
          <w:color w:val="000000"/>
        </w:rPr>
        <w:t>11</w:t>
      </w:r>
      <w:r w:rsidRPr="00602572">
        <w:rPr>
          <w:rFonts w:ascii="Calibri" w:hAnsi="Calibri"/>
          <w:color w:val="000000"/>
          <w:vertAlign w:val="superscript"/>
        </w:rPr>
        <w:t>th</w:t>
      </w:r>
      <w:r>
        <w:rPr>
          <w:rFonts w:ascii="Calibri" w:hAnsi="Calibri"/>
          <w:color w:val="000000"/>
        </w:rPr>
        <w:t xml:space="preserve"> January 2019</w:t>
      </w:r>
    </w:p>
    <w:p w:rsidR="00602572" w:rsidRDefault="00602572" w:rsidP="00602572">
      <w:r>
        <w:rPr>
          <w:b/>
        </w:rPr>
        <w:t xml:space="preserve">Apply: </w:t>
      </w:r>
      <w:r>
        <w:t xml:space="preserve"> </w:t>
      </w:r>
      <w:hyperlink r:id="rId31" w:history="1">
        <w:r w:rsidRPr="009767EB">
          <w:rPr>
            <w:rStyle w:val="Hyperlink"/>
          </w:rPr>
          <w:t>https://value.hsj.co.uk/enter</w:t>
        </w:r>
      </w:hyperlink>
    </w:p>
    <w:p w:rsidR="00602572" w:rsidRDefault="00602572" w:rsidP="00602572">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86912" behindDoc="0" locked="0" layoutInCell="1" allowOverlap="1" wp14:anchorId="0270BE41" wp14:editId="3A3F743E">
                <wp:simplePos x="0" y="0"/>
                <wp:positionH relativeFrom="column">
                  <wp:posOffset>12065</wp:posOffset>
                </wp:positionH>
                <wp:positionV relativeFrom="paragraph">
                  <wp:posOffset>30480</wp:posOffset>
                </wp:positionV>
                <wp:extent cx="6163310" cy="29210"/>
                <wp:effectExtent l="0" t="0" r="27940" b="27940"/>
                <wp:wrapNone/>
                <wp:docPr id="18"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" strokecolor="#5b9bd5" strokeweight=".18mm">
                <v:stroke joinstyle="miter"/>
              </v:line>
            </w:pict>
          </mc:Fallback>
        </mc:AlternateContent>
      </w:r>
    </w:p>
    <w:p w:rsidR="00FF33F7" w:rsidRDefault="00FF33F7" w:rsidP="00FF33F7">
      <w:pPr>
        <w:spacing w:after="0" w:line="240" w:lineRule="auto"/>
        <w:rPr>
          <w:rFonts w:asciiTheme="majorHAnsi" w:hAnsiTheme="majorHAnsi"/>
          <w:b/>
          <w:color w:val="2E74B5" w:themeColor="accent1" w:themeShade="BF"/>
          <w:sz w:val="26"/>
          <w:szCs w:val="26"/>
        </w:rPr>
      </w:pPr>
      <w:r w:rsidRPr="00FF33F7">
        <w:rPr>
          <w:rFonts w:asciiTheme="majorHAnsi" w:hAnsiTheme="majorHAnsi"/>
          <w:b/>
          <w:color w:val="2E74B5" w:themeColor="accent1" w:themeShade="BF"/>
          <w:sz w:val="26"/>
          <w:szCs w:val="26"/>
        </w:rPr>
        <w:t>International Safety Awards</w:t>
      </w:r>
    </w:p>
    <w:p w:rsidR="00FF33F7" w:rsidRDefault="00FF33F7" w:rsidP="00FF33F7">
      <w:pPr>
        <w:spacing w:after="0" w:line="240" w:lineRule="auto"/>
      </w:pPr>
      <w:r w:rsidRPr="00FF33F7">
        <w:t>The awards are open to businesses and organisations of all sizes, types and sectors – both members of the British Safety Council and non-members, in the UK and internationally, which demonstrate a real commitment to achieving high standards of health and safety.</w:t>
      </w:r>
    </w:p>
    <w:p w:rsidR="00FF33F7" w:rsidRDefault="00FF33F7" w:rsidP="00FF33F7">
      <w:pPr>
        <w:spacing w:after="0" w:line="240" w:lineRule="auto"/>
      </w:pPr>
    </w:p>
    <w:p w:rsidR="00FF33F7" w:rsidRDefault="00FF33F7" w:rsidP="00FF33F7">
      <w:pPr>
        <w:spacing w:after="0" w:line="240" w:lineRule="auto"/>
      </w:pPr>
      <w:r>
        <w:rPr>
          <w:b/>
        </w:rPr>
        <w:t xml:space="preserve">Staff group: </w:t>
      </w:r>
      <w:r w:rsidR="009F5BDA" w:rsidRPr="009F5BDA">
        <w:t>Admin &amp; Managers</w:t>
      </w:r>
    </w:p>
    <w:p w:rsidR="00FF33F7" w:rsidRDefault="00FF33F7" w:rsidP="00FF33F7">
      <w:pPr>
        <w:spacing w:after="0" w:line="240" w:lineRule="auto"/>
      </w:pPr>
      <w:r>
        <w:rPr>
          <w:b/>
        </w:rPr>
        <w:t>Deadline:</w:t>
      </w:r>
      <w:r>
        <w:t xml:space="preserve"> </w:t>
      </w:r>
      <w:r>
        <w:rPr>
          <w:rFonts w:ascii="Calibri" w:hAnsi="Calibri"/>
          <w:color w:val="000000"/>
        </w:rPr>
        <w:t>11</w:t>
      </w:r>
      <w:r w:rsidRPr="00602572">
        <w:rPr>
          <w:rFonts w:ascii="Calibri" w:hAnsi="Calibri"/>
          <w:color w:val="000000"/>
          <w:vertAlign w:val="superscript"/>
        </w:rPr>
        <w:t>th</w:t>
      </w:r>
      <w:r>
        <w:rPr>
          <w:rFonts w:ascii="Calibri" w:hAnsi="Calibri"/>
          <w:color w:val="000000"/>
        </w:rPr>
        <w:t xml:space="preserve"> January 2019</w:t>
      </w:r>
    </w:p>
    <w:p w:rsidR="00FF33F7" w:rsidRDefault="00FF33F7" w:rsidP="00FF33F7">
      <w:r>
        <w:rPr>
          <w:b/>
        </w:rPr>
        <w:t xml:space="preserve">Apply: </w:t>
      </w:r>
      <w:r>
        <w:t xml:space="preserve"> </w:t>
      </w:r>
      <w:hyperlink r:id="rId32" w:history="1">
        <w:r w:rsidR="009F5BDA" w:rsidRPr="009767EB">
          <w:rPr>
            <w:rStyle w:val="Hyperlink"/>
          </w:rPr>
          <w:t>https://www.britsafe.org/awards-and-events/awards/international-safety-awards</w:t>
        </w:r>
      </w:hyperlink>
    </w:p>
    <w:p w:rsidR="00FF33F7" w:rsidRDefault="00FF33F7" w:rsidP="00FF33F7">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88960" behindDoc="0" locked="0" layoutInCell="1" allowOverlap="1" wp14:anchorId="685C3926" wp14:editId="3509564D">
                <wp:simplePos x="0" y="0"/>
                <wp:positionH relativeFrom="column">
                  <wp:posOffset>12065</wp:posOffset>
                </wp:positionH>
                <wp:positionV relativeFrom="paragraph">
                  <wp:posOffset>30480</wp:posOffset>
                </wp:positionV>
                <wp:extent cx="6163310" cy="29210"/>
                <wp:effectExtent l="0" t="0" r="27940" b="27940"/>
                <wp:wrapNone/>
                <wp:docPr id="19"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NICE Shared Learning Awards</w:t>
      </w:r>
      <w:r>
        <w:tab/>
      </w:r>
    </w:p>
    <w:p w:rsidR="00107200" w:rsidRDefault="004A3002" w:rsidP="000B2481">
      <w:pPr>
        <w:spacing w:after="0" w:line="240" w:lineRule="auto"/>
      </w:pPr>
      <w:r>
        <w:t>The NICE Shared Learning Awards recognise and reward examples of how NICE guidance has been put into practice in the NHS, local authorities, voluntary organisations and elsewhere.</w:t>
      </w:r>
    </w:p>
    <w:p w:rsidR="00107200" w:rsidRDefault="00107200" w:rsidP="000B2481">
      <w:pPr>
        <w:spacing w:after="0" w:line="240" w:lineRule="auto"/>
      </w:pPr>
    </w:p>
    <w:p w:rsidR="00107200" w:rsidRDefault="004A3002" w:rsidP="000B2481">
      <w:pPr>
        <w:spacing w:after="0" w:line="240" w:lineRule="auto"/>
      </w:pPr>
      <w:r>
        <w:rPr>
          <w:b/>
        </w:rPr>
        <w:t xml:space="preserve">Staff group: </w:t>
      </w:r>
      <w:r>
        <w:t>Admin &amp; Managers</w:t>
      </w:r>
    </w:p>
    <w:p w:rsidR="00107200" w:rsidRDefault="004A3002" w:rsidP="000B2481">
      <w:pPr>
        <w:spacing w:after="0" w:line="240" w:lineRule="auto"/>
      </w:pPr>
      <w:r>
        <w:rPr>
          <w:b/>
        </w:rPr>
        <w:t>Deadline:</w:t>
      </w:r>
      <w:r>
        <w:t xml:space="preserve"> </w:t>
      </w:r>
      <w:r w:rsidR="009F5BDA" w:rsidRPr="009F5BDA">
        <w:t>11th January 2019</w:t>
      </w:r>
    </w:p>
    <w:p w:rsidR="00107200" w:rsidRDefault="004A3002" w:rsidP="000B2481">
      <w:r>
        <w:rPr>
          <w:b/>
        </w:rPr>
        <w:t xml:space="preserve">Apply: </w:t>
      </w:r>
      <w:r>
        <w:t xml:space="preserve"> </w:t>
      </w:r>
      <w:hyperlink r:id="rId33">
        <w:r>
          <w:rPr>
            <w:rStyle w:val="InternetLink"/>
            <w:rFonts w:eastAsia="Times New Roman" w:cs="Times New Roman"/>
            <w:lang w:eastAsia="en-GB"/>
          </w:rPr>
          <w:t>https://www.nwprocurement.co.uk/eisinfo.php</w:t>
        </w:r>
      </w:hyperlink>
    </w:p>
    <w:p w:rsidR="00107200" w:rsidRDefault="004A3002" w:rsidP="000B2481">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49" behindDoc="0" locked="0" layoutInCell="1" allowOverlap="1" wp14:anchorId="1C90A1D1" wp14:editId="739C9821">
                <wp:simplePos x="0" y="0"/>
                <wp:positionH relativeFrom="column">
                  <wp:posOffset>36830</wp:posOffset>
                </wp:positionH>
                <wp:positionV relativeFrom="paragraph">
                  <wp:posOffset>76835</wp:posOffset>
                </wp:positionV>
                <wp:extent cx="6163310" cy="29210"/>
                <wp:effectExtent l="0" t="0" r="27940" b="27940"/>
                <wp:wrapNone/>
                <wp:docPr id="44" name="Straight Connector 6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0" o:spid="_x0000_s1026" style="position:absolute;flip:y;z-index:49;visibility:visible;mso-wrap-style:square;mso-wrap-distance-left:9pt;mso-wrap-distance-top:0;mso-wrap-distance-right:9pt;mso-wrap-distance-bottom:0;mso-position-horizontal:absolute;mso-position-horizontal-relative:text;mso-position-vertical:absolute;mso-position-vertical-relative:text" from="2.9pt,6.05pt" to="48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" strokecolor="#5b9bd5" strokeweight=".18mm">
                <v:stroke joinstyle="miter"/>
              </v:line>
            </w:pict>
          </mc:Fallback>
        </mc:AlternateContent>
      </w:r>
    </w:p>
    <w:p w:rsidR="009F5BDA" w:rsidRDefault="009F5BDA" w:rsidP="000B2481">
      <w:pPr>
        <w:spacing w:after="0" w:line="240" w:lineRule="auto"/>
        <w:rPr>
          <w:rFonts w:asciiTheme="majorHAnsi" w:hAnsiTheme="majorHAnsi"/>
          <w:b/>
          <w:color w:val="2E74B5" w:themeColor="accent1" w:themeShade="BF"/>
          <w:sz w:val="26"/>
          <w:szCs w:val="26"/>
        </w:rPr>
      </w:pPr>
    </w:p>
    <w:p w:rsidR="006634C4" w:rsidRDefault="006634C4" w:rsidP="006634C4">
      <w:pPr>
        <w:spacing w:after="0" w:line="240" w:lineRule="auto"/>
        <w:rPr>
          <w:rFonts w:asciiTheme="majorHAnsi" w:hAnsiTheme="majorHAnsi"/>
          <w:b/>
          <w:color w:val="2E74B5" w:themeColor="accent1" w:themeShade="BF"/>
          <w:sz w:val="26"/>
          <w:szCs w:val="26"/>
        </w:rPr>
      </w:pPr>
      <w:r w:rsidRPr="006634C4">
        <w:rPr>
          <w:rFonts w:asciiTheme="majorHAnsi" w:hAnsiTheme="majorHAnsi"/>
          <w:b/>
          <w:color w:val="2E74B5" w:themeColor="accent1" w:themeShade="BF"/>
          <w:sz w:val="26"/>
          <w:szCs w:val="26"/>
        </w:rPr>
        <w:t>Advancing Healthcare Awards</w:t>
      </w:r>
    </w:p>
    <w:p w:rsidR="006634C4" w:rsidRDefault="006634C4" w:rsidP="006634C4">
      <w:pPr>
        <w:spacing w:after="0" w:line="240" w:lineRule="auto"/>
      </w:pPr>
      <w:r w:rsidRPr="006634C4">
        <w:t xml:space="preserve">The Advancing Healthcare Awards recognise and reward projects and professionals that lead innovative healthcare practice and make a real difference to patients’ lives. The awards are open to </w:t>
      </w:r>
      <w:r w:rsidRPr="006634C4">
        <w:lastRenderedPageBreak/>
        <w:t>allied health professionals, healthcare scientists and those who work alongside them in support roles.</w:t>
      </w:r>
    </w:p>
    <w:p w:rsidR="006634C4" w:rsidRDefault="006634C4" w:rsidP="006634C4">
      <w:pPr>
        <w:spacing w:after="0" w:line="240" w:lineRule="auto"/>
      </w:pPr>
    </w:p>
    <w:p w:rsidR="006634C4" w:rsidRDefault="006634C4" w:rsidP="006634C4">
      <w:pPr>
        <w:spacing w:after="0" w:line="240" w:lineRule="auto"/>
      </w:pPr>
      <w:r>
        <w:rPr>
          <w:b/>
        </w:rPr>
        <w:t xml:space="preserve">Staff group: </w:t>
      </w:r>
      <w:r w:rsidRPr="006634C4">
        <w:t>Allied Health Professionals</w:t>
      </w:r>
    </w:p>
    <w:p w:rsidR="006634C4" w:rsidRDefault="006634C4" w:rsidP="006634C4">
      <w:pPr>
        <w:spacing w:after="0" w:line="240" w:lineRule="auto"/>
      </w:pPr>
      <w:r>
        <w:rPr>
          <w:b/>
        </w:rPr>
        <w:t>Deadline:</w:t>
      </w:r>
      <w:r>
        <w:t xml:space="preserve"> </w:t>
      </w:r>
      <w:r w:rsidRPr="009F5BDA">
        <w:t>1</w:t>
      </w:r>
      <w:r>
        <w:t>4</w:t>
      </w:r>
      <w:r w:rsidRPr="009F5BDA">
        <w:t>th January 2019</w:t>
      </w:r>
    </w:p>
    <w:p w:rsidR="006634C4" w:rsidRDefault="006634C4" w:rsidP="006634C4">
      <w:r>
        <w:rPr>
          <w:b/>
        </w:rPr>
        <w:t xml:space="preserve">Apply: </w:t>
      </w:r>
      <w:r>
        <w:t xml:space="preserve"> </w:t>
      </w:r>
      <w:hyperlink r:id="rId34" w:history="1">
        <w:r w:rsidRPr="009767EB">
          <w:rPr>
            <w:rStyle w:val="Hyperlink"/>
          </w:rPr>
          <w:t>http://ahpandhsawards.co.uk/</w:t>
        </w:r>
      </w:hyperlink>
      <w:r>
        <w:t xml:space="preserve"> </w:t>
      </w:r>
    </w:p>
    <w:p w:rsidR="006634C4" w:rsidRDefault="006634C4" w:rsidP="006634C4">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691008" behindDoc="0" locked="0" layoutInCell="1" allowOverlap="1" wp14:anchorId="3B64AB67" wp14:editId="20105587">
                <wp:simplePos x="0" y="0"/>
                <wp:positionH relativeFrom="column">
                  <wp:posOffset>36830</wp:posOffset>
                </wp:positionH>
                <wp:positionV relativeFrom="paragraph">
                  <wp:posOffset>76835</wp:posOffset>
                </wp:positionV>
                <wp:extent cx="6163310" cy="29210"/>
                <wp:effectExtent l="0" t="0" r="27940" b="27940"/>
                <wp:wrapNone/>
                <wp:docPr id="21" name="Straight Connector 6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0"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9pt,6.05pt" to="48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Zenith Global Health Awards</w:t>
      </w:r>
      <w:r>
        <w:tab/>
      </w:r>
    </w:p>
    <w:p w:rsidR="00107200" w:rsidRDefault="004A3002" w:rsidP="000B2481">
      <w:pPr>
        <w:spacing w:after="0" w:line="240" w:lineRule="auto"/>
      </w:pPr>
      <w:proofErr w:type="gramStart"/>
      <w:r>
        <w:t>Recognises that many healthcare and Allied Healthcare Professionals go beyond the call of duty to ensure delivery and sustenance of quality care for patients globally.</w:t>
      </w:r>
      <w:proofErr w:type="gramEnd"/>
    </w:p>
    <w:p w:rsidR="00107200" w:rsidRDefault="00107200" w:rsidP="000B2481">
      <w:pPr>
        <w:spacing w:after="0" w:line="240" w:lineRule="auto"/>
        <w:ind w:left="709"/>
      </w:pPr>
    </w:p>
    <w:p w:rsidR="00107200" w:rsidRDefault="004A3002" w:rsidP="000B2481">
      <w:pPr>
        <w:spacing w:after="0" w:line="240" w:lineRule="auto"/>
      </w:pPr>
      <w:r>
        <w:rPr>
          <w:b/>
        </w:rPr>
        <w:t xml:space="preserve">Staff group: </w:t>
      </w:r>
      <w:r>
        <w:t>Allied Health Professionals</w:t>
      </w:r>
    </w:p>
    <w:p w:rsidR="00107200" w:rsidRDefault="004A3002" w:rsidP="000B2481">
      <w:pPr>
        <w:spacing w:after="0" w:line="240" w:lineRule="auto"/>
      </w:pPr>
      <w:r>
        <w:rPr>
          <w:b/>
        </w:rPr>
        <w:t>Deadline:</w:t>
      </w:r>
      <w:r>
        <w:t xml:space="preserve"> Open for submissions with no set deadline</w:t>
      </w:r>
    </w:p>
    <w:p w:rsidR="00107200" w:rsidRDefault="004A3002" w:rsidP="000B2481">
      <w:r>
        <w:rPr>
          <w:b/>
        </w:rPr>
        <w:t xml:space="preserve">Apply: </w:t>
      </w:r>
      <w:r>
        <w:t xml:space="preserve"> </w:t>
      </w:r>
      <w:hyperlink r:id="rId35">
        <w:r>
          <w:rPr>
            <w:rStyle w:val="InternetLink"/>
          </w:rPr>
          <w:t>http://zenithglobalhealth.com/awards/</w:t>
        </w:r>
      </w:hyperlink>
    </w:p>
    <w:p w:rsidR="00107200" w:rsidRDefault="004A3002" w:rsidP="000B2481">
      <w:r>
        <w:rPr>
          <w:b/>
        </w:rPr>
        <w:t>Note:</w:t>
      </w:r>
      <w:r>
        <w:t xml:space="preserve"> No closing date for entries, apply as soon as possible. </w:t>
      </w:r>
    </w:p>
    <w:p w:rsidR="00107200" w:rsidRDefault="004A3002" w:rsidP="000B2481">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50" behindDoc="0" locked="0" layoutInCell="1" allowOverlap="1" wp14:anchorId="59852C96" wp14:editId="650C6768">
                <wp:simplePos x="0" y="0"/>
                <wp:positionH relativeFrom="column">
                  <wp:posOffset>27940</wp:posOffset>
                </wp:positionH>
                <wp:positionV relativeFrom="paragraph">
                  <wp:posOffset>48260</wp:posOffset>
                </wp:positionV>
                <wp:extent cx="6163310" cy="29210"/>
                <wp:effectExtent l="0" t="0" r="27940" b="27940"/>
                <wp:wrapNone/>
                <wp:docPr id="4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1" o:spid="_x0000_s1026" style="position:absolute;flip:y;z-index:50;visibility:visible;mso-wrap-style:square;mso-wrap-distance-left:9pt;mso-wrap-distance-top:0;mso-wrap-distance-right:9pt;mso-wrap-distance-bottom:0;mso-position-horizontal:absolute;mso-position-horizontal-relative:text;mso-position-vertical:absolute;mso-position-vertical-relative:text" from="2.2pt,3.8pt" to="4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Cavell Awards</w:t>
      </w:r>
      <w:r>
        <w:tab/>
      </w:r>
    </w:p>
    <w:p w:rsidR="00107200" w:rsidRDefault="004A3002" w:rsidP="000B2481">
      <w:pPr>
        <w:spacing w:after="0" w:line="240" w:lineRule="auto"/>
      </w:pPr>
      <w:proofErr w:type="gramStart"/>
      <w:r>
        <w:t>Celebrating the best and brightest in UK nursing and midwifery talent.</w:t>
      </w:r>
      <w:proofErr w:type="gramEnd"/>
      <w:r>
        <w:t> </w:t>
      </w:r>
    </w:p>
    <w:p w:rsidR="00107200" w:rsidRDefault="00107200" w:rsidP="000B2481">
      <w:pPr>
        <w:spacing w:after="0" w:line="240" w:lineRule="auto"/>
        <w:ind w:left="709"/>
      </w:pPr>
    </w:p>
    <w:p w:rsidR="00107200" w:rsidRDefault="004A3002" w:rsidP="000B2481">
      <w:pPr>
        <w:spacing w:after="0" w:line="240" w:lineRule="auto"/>
      </w:pPr>
      <w:r>
        <w:rPr>
          <w:b/>
        </w:rPr>
        <w:t xml:space="preserve">Staff group: </w:t>
      </w:r>
      <w:r>
        <w:t>Nurse/Midwife/Visit</w:t>
      </w:r>
    </w:p>
    <w:p w:rsidR="00107200" w:rsidRDefault="004A3002" w:rsidP="000B2481">
      <w:pPr>
        <w:spacing w:after="0" w:line="240" w:lineRule="auto"/>
      </w:pPr>
      <w:r>
        <w:rPr>
          <w:b/>
        </w:rPr>
        <w:t>Deadline:</w:t>
      </w:r>
      <w:r>
        <w:t xml:space="preserve"> Open for submissions with no set deadline</w:t>
      </w:r>
    </w:p>
    <w:p w:rsidR="00107200" w:rsidRDefault="004A3002" w:rsidP="000B2481">
      <w:r>
        <w:rPr>
          <w:b/>
        </w:rPr>
        <w:t xml:space="preserve">Apply: </w:t>
      </w:r>
      <w:r>
        <w:t xml:space="preserve"> </w:t>
      </w:r>
      <w:hyperlink r:id="rId36">
        <w:r>
          <w:rPr>
            <w:rStyle w:val="InternetLink"/>
          </w:rPr>
          <w:t>https://www.cavellnursestrust.org/awards</w:t>
        </w:r>
      </w:hyperlink>
      <w:r>
        <w:t xml:space="preserve"> </w:t>
      </w:r>
    </w:p>
    <w:p w:rsidR="00107200" w:rsidRDefault="004A3002" w:rsidP="000B2481">
      <w:r>
        <w:rPr>
          <w:b/>
        </w:rPr>
        <w:t>Note:</w:t>
      </w:r>
      <w:r>
        <w:t xml:space="preserve"> No closing date for entries, apply as soon as possible. </w:t>
      </w:r>
    </w:p>
    <w:p w:rsidR="00107200" w:rsidRDefault="004A3002" w:rsidP="000B2481">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51" behindDoc="0" locked="0" layoutInCell="1" allowOverlap="1" wp14:anchorId="27E7F6B8" wp14:editId="08F0C6F1">
                <wp:simplePos x="0" y="0"/>
                <wp:positionH relativeFrom="column">
                  <wp:posOffset>27940</wp:posOffset>
                </wp:positionH>
                <wp:positionV relativeFrom="paragraph">
                  <wp:posOffset>76835</wp:posOffset>
                </wp:positionV>
                <wp:extent cx="6163310" cy="29210"/>
                <wp:effectExtent l="0" t="0" r="27940" b="27940"/>
                <wp:wrapNone/>
                <wp:docPr id="46"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51;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Cu2PDi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6634C4" w:rsidRDefault="006634C4" w:rsidP="006634C4">
      <w:pPr>
        <w:spacing w:after="0" w:line="240" w:lineRule="auto"/>
      </w:pPr>
      <w:r w:rsidRPr="006634C4">
        <w:rPr>
          <w:rFonts w:asciiTheme="majorHAnsi" w:hAnsiTheme="majorHAnsi"/>
          <w:b/>
          <w:color w:val="2E74B5" w:themeColor="accent1" w:themeShade="BF"/>
          <w:sz w:val="26"/>
          <w:szCs w:val="26"/>
        </w:rPr>
        <w:t>Global Health &amp; Pharma Awards (GHP) Dental &amp; Oral Health Awards</w:t>
      </w:r>
      <w:r>
        <w:tab/>
      </w:r>
    </w:p>
    <w:p w:rsidR="006634C4" w:rsidRDefault="006634C4" w:rsidP="006634C4">
      <w:pPr>
        <w:spacing w:after="0" w:line="240" w:lineRule="auto"/>
      </w:pPr>
      <w:r w:rsidRPr="006634C4">
        <w:t>To recognise and acknowledge those companies who support the welfare and wellness of our gums, and those who are truly dedicated to providing the best service for their clients and customers.</w:t>
      </w:r>
    </w:p>
    <w:p w:rsidR="006634C4" w:rsidRDefault="006634C4" w:rsidP="006634C4">
      <w:pPr>
        <w:spacing w:after="0" w:line="240" w:lineRule="auto"/>
        <w:rPr>
          <w:b/>
        </w:rPr>
      </w:pPr>
    </w:p>
    <w:p w:rsidR="006634C4" w:rsidRDefault="006634C4" w:rsidP="006634C4">
      <w:pPr>
        <w:spacing w:after="0" w:line="240" w:lineRule="auto"/>
      </w:pPr>
      <w:r>
        <w:rPr>
          <w:b/>
        </w:rPr>
        <w:t xml:space="preserve">Staff group: </w:t>
      </w:r>
      <w:r>
        <w:t>Other</w:t>
      </w:r>
    </w:p>
    <w:p w:rsidR="006634C4" w:rsidRDefault="006634C4" w:rsidP="006634C4">
      <w:pPr>
        <w:spacing w:after="0" w:line="240" w:lineRule="auto"/>
      </w:pPr>
      <w:r>
        <w:rPr>
          <w:b/>
        </w:rPr>
        <w:t>Deadline:</w:t>
      </w:r>
      <w:r>
        <w:t xml:space="preserve"> Open for submissions with no set deadline</w:t>
      </w:r>
    </w:p>
    <w:p w:rsidR="006634C4" w:rsidRDefault="006634C4" w:rsidP="006634C4">
      <w:r>
        <w:rPr>
          <w:b/>
        </w:rPr>
        <w:t xml:space="preserve">Apply: </w:t>
      </w:r>
      <w:r>
        <w:t xml:space="preserve"> </w:t>
      </w:r>
      <w:hyperlink r:id="rId37" w:history="1">
        <w:r w:rsidRPr="009767EB">
          <w:rPr>
            <w:rStyle w:val="Hyperlink"/>
          </w:rPr>
          <w:t>https://www.ghp-news.com/oral-health-dentistry-awards-2018</w:t>
        </w:r>
      </w:hyperlink>
    </w:p>
    <w:p w:rsidR="006634C4" w:rsidRDefault="006634C4" w:rsidP="006634C4">
      <w:r>
        <w:rPr>
          <w:b/>
        </w:rPr>
        <w:t>Note:</w:t>
      </w:r>
      <w:r>
        <w:t xml:space="preserve"> For dental practices. </w:t>
      </w:r>
    </w:p>
    <w:p w:rsidR="006634C4" w:rsidRDefault="006634C4" w:rsidP="006634C4">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251693056" behindDoc="0" locked="0" layoutInCell="1" allowOverlap="1" wp14:anchorId="3DB10F1F" wp14:editId="4C9DECA1">
                <wp:simplePos x="0" y="0"/>
                <wp:positionH relativeFrom="column">
                  <wp:posOffset>27940</wp:posOffset>
                </wp:positionH>
                <wp:positionV relativeFrom="paragraph">
                  <wp:posOffset>76835</wp:posOffset>
                </wp:positionV>
                <wp:extent cx="6163310" cy="29210"/>
                <wp:effectExtent l="0" t="0" r="27940" b="27940"/>
                <wp:wrapNone/>
                <wp:docPr id="22"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CZdzGx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6634C4" w:rsidRDefault="006634C4" w:rsidP="006634C4">
      <w:pPr>
        <w:spacing w:after="0" w:line="240" w:lineRule="auto"/>
        <w:rPr>
          <w:rFonts w:asciiTheme="majorHAnsi" w:hAnsiTheme="majorHAnsi"/>
          <w:b/>
          <w:color w:val="2E74B5" w:themeColor="accent1" w:themeShade="BF"/>
          <w:sz w:val="26"/>
          <w:szCs w:val="26"/>
        </w:rPr>
      </w:pPr>
      <w:r w:rsidRPr="006634C4">
        <w:rPr>
          <w:rFonts w:asciiTheme="majorHAnsi" w:hAnsiTheme="majorHAnsi"/>
          <w:b/>
          <w:color w:val="2E74B5" w:themeColor="accent1" w:themeShade="BF"/>
          <w:sz w:val="26"/>
          <w:szCs w:val="26"/>
        </w:rPr>
        <w:t>Global Health &amp; Pharma Awards (GHP) Social Care Awards</w:t>
      </w:r>
    </w:p>
    <w:p w:rsidR="006634C4" w:rsidRDefault="006634C4" w:rsidP="006634C4">
      <w:pPr>
        <w:spacing w:after="0" w:line="240" w:lineRule="auto"/>
      </w:pPr>
      <w:r w:rsidRPr="006634C4">
        <w:t>Give recognition to the individuals, teams and companies who show the highest levels of innovation, compassion and courage in one of the most important, yet challenging industries.</w:t>
      </w:r>
    </w:p>
    <w:p w:rsidR="006634C4" w:rsidRDefault="006634C4" w:rsidP="006634C4">
      <w:pPr>
        <w:spacing w:after="0" w:line="240" w:lineRule="auto"/>
      </w:pPr>
    </w:p>
    <w:p w:rsidR="006634C4" w:rsidRDefault="006634C4" w:rsidP="006634C4">
      <w:pPr>
        <w:spacing w:after="0" w:line="240" w:lineRule="auto"/>
      </w:pPr>
      <w:r>
        <w:rPr>
          <w:b/>
        </w:rPr>
        <w:lastRenderedPageBreak/>
        <w:t xml:space="preserve">Staff group: </w:t>
      </w:r>
      <w:r>
        <w:t>Other</w:t>
      </w:r>
    </w:p>
    <w:p w:rsidR="006634C4" w:rsidRDefault="006634C4" w:rsidP="006634C4">
      <w:pPr>
        <w:spacing w:after="0" w:line="240" w:lineRule="auto"/>
      </w:pPr>
      <w:r>
        <w:rPr>
          <w:b/>
        </w:rPr>
        <w:t>Deadline:</w:t>
      </w:r>
      <w:r>
        <w:t xml:space="preserve"> Open for submissions with no set deadline</w:t>
      </w:r>
    </w:p>
    <w:p w:rsidR="006634C4" w:rsidRDefault="006634C4" w:rsidP="006634C4">
      <w:r>
        <w:rPr>
          <w:b/>
        </w:rPr>
        <w:t xml:space="preserve">Apply: </w:t>
      </w:r>
      <w:r>
        <w:t xml:space="preserve"> </w:t>
      </w:r>
      <w:hyperlink r:id="rId38" w:history="1">
        <w:r w:rsidR="00D807BF" w:rsidRPr="009767EB">
          <w:rPr>
            <w:rStyle w:val="Hyperlink"/>
          </w:rPr>
          <w:t>https://www.ghp-news.com/social-care-awards-2019</w:t>
        </w:r>
      </w:hyperlink>
    </w:p>
    <w:p w:rsidR="006634C4" w:rsidRDefault="006634C4" w:rsidP="006634C4">
      <w:r>
        <w:rPr>
          <w:b/>
        </w:rPr>
        <w:t>Note:</w:t>
      </w:r>
      <w:r>
        <w:t xml:space="preserve"> </w:t>
      </w:r>
      <w:r w:rsidR="00D807BF" w:rsidRPr="00D807BF">
        <w:t>For organisations and service providers.</w:t>
      </w:r>
      <w:r>
        <w:t xml:space="preserve"> </w:t>
      </w:r>
    </w:p>
    <w:p w:rsidR="006634C4" w:rsidRDefault="006634C4" w:rsidP="006634C4">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251695104" behindDoc="0" locked="0" layoutInCell="1" allowOverlap="1" wp14:anchorId="60BF9D58" wp14:editId="320416DB">
                <wp:simplePos x="0" y="0"/>
                <wp:positionH relativeFrom="column">
                  <wp:posOffset>27940</wp:posOffset>
                </wp:positionH>
                <wp:positionV relativeFrom="paragraph">
                  <wp:posOffset>76835</wp:posOffset>
                </wp:positionV>
                <wp:extent cx="6163310" cy="29210"/>
                <wp:effectExtent l="0" t="0" r="27940" b="27940"/>
                <wp:wrapNone/>
                <wp:docPr id="23"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ADqO3L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D807BF" w:rsidRDefault="00D807BF" w:rsidP="00D807BF">
      <w:pPr>
        <w:spacing w:after="0" w:line="240" w:lineRule="auto"/>
        <w:rPr>
          <w:rFonts w:asciiTheme="majorHAnsi" w:hAnsiTheme="majorHAnsi"/>
          <w:b/>
          <w:color w:val="2E74B5" w:themeColor="accent1" w:themeShade="BF"/>
          <w:sz w:val="26"/>
          <w:szCs w:val="26"/>
        </w:rPr>
      </w:pPr>
      <w:r w:rsidRPr="00D807BF">
        <w:rPr>
          <w:rFonts w:asciiTheme="majorHAnsi" w:hAnsiTheme="majorHAnsi"/>
          <w:b/>
          <w:color w:val="2E74B5" w:themeColor="accent1" w:themeShade="BF"/>
          <w:sz w:val="26"/>
          <w:szCs w:val="26"/>
        </w:rPr>
        <w:t>GHP Technology Awards</w:t>
      </w:r>
    </w:p>
    <w:p w:rsidR="00D807BF" w:rsidRDefault="00D807BF" w:rsidP="00D807BF">
      <w:pPr>
        <w:spacing w:after="0" w:line="240" w:lineRule="auto"/>
      </w:pPr>
      <w:r w:rsidRPr="00D807BF">
        <w:t>The GHP Technology Awards 2018 has been established to recognise the important contributions made by companies and individuals who are dedicated to enhancing the quality of healthcare available and create innovative healthcare solutions for individuals across the world.</w:t>
      </w:r>
    </w:p>
    <w:p w:rsidR="00D807BF" w:rsidRDefault="00D807BF" w:rsidP="00D807BF">
      <w:pPr>
        <w:spacing w:after="0" w:line="240" w:lineRule="auto"/>
      </w:pPr>
    </w:p>
    <w:p w:rsidR="00D807BF" w:rsidRDefault="00D807BF" w:rsidP="00D807BF">
      <w:pPr>
        <w:spacing w:after="0" w:line="240" w:lineRule="auto"/>
      </w:pPr>
      <w:r>
        <w:rPr>
          <w:b/>
        </w:rPr>
        <w:t xml:space="preserve">Staff group: </w:t>
      </w:r>
      <w:r>
        <w:t>Other</w:t>
      </w:r>
    </w:p>
    <w:p w:rsidR="00D807BF" w:rsidRDefault="00D807BF" w:rsidP="00D807BF">
      <w:pPr>
        <w:spacing w:after="0" w:line="240" w:lineRule="auto"/>
      </w:pPr>
      <w:r>
        <w:rPr>
          <w:b/>
        </w:rPr>
        <w:t>Deadline:</w:t>
      </w:r>
      <w:r>
        <w:t xml:space="preserve"> Open for submissions with no set deadline</w:t>
      </w:r>
    </w:p>
    <w:p w:rsidR="00D807BF" w:rsidRDefault="00D807BF" w:rsidP="00D807BF">
      <w:r>
        <w:rPr>
          <w:b/>
        </w:rPr>
        <w:t xml:space="preserve">Apply: </w:t>
      </w:r>
      <w:r>
        <w:t xml:space="preserve"> </w:t>
      </w:r>
      <w:hyperlink r:id="rId39" w:history="1">
        <w:r w:rsidRPr="009767EB">
          <w:rPr>
            <w:rStyle w:val="Hyperlink"/>
          </w:rPr>
          <w:t>https://www.ghp-news.com/technology-awards-2018</w:t>
        </w:r>
      </w:hyperlink>
    </w:p>
    <w:p w:rsidR="00D807BF" w:rsidRDefault="00D807BF" w:rsidP="00D807BF">
      <w:r>
        <w:rPr>
          <w:b/>
        </w:rPr>
        <w:t>Note:</w:t>
      </w:r>
      <w:r>
        <w:t xml:space="preserve"> </w:t>
      </w:r>
      <w:r w:rsidRPr="00D807BF">
        <w:t xml:space="preserve">For </w:t>
      </w:r>
      <w:r>
        <w:t>companies</w:t>
      </w:r>
      <w:r w:rsidRPr="00D807BF">
        <w:t xml:space="preserve"> and </w:t>
      </w:r>
      <w:r>
        <w:t>individuals</w:t>
      </w:r>
      <w:r w:rsidRPr="00D807BF">
        <w:t>.</w:t>
      </w:r>
      <w:r>
        <w:t xml:space="preserve"> </w:t>
      </w:r>
    </w:p>
    <w:p w:rsidR="00D807BF" w:rsidRDefault="00D807BF" w:rsidP="009D0C4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697152" behindDoc="0" locked="0" layoutInCell="1" allowOverlap="1" wp14:anchorId="4393599F" wp14:editId="06E211D1">
                <wp:simplePos x="0" y="0"/>
                <wp:positionH relativeFrom="column">
                  <wp:posOffset>8890</wp:posOffset>
                </wp:positionH>
                <wp:positionV relativeFrom="paragraph">
                  <wp:posOffset>42545</wp:posOffset>
                </wp:positionV>
                <wp:extent cx="6163310" cy="29210"/>
                <wp:effectExtent l="0" t="0" r="27940" b="27940"/>
                <wp:wrapNone/>
                <wp:docPr id="24"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7pt,3.35pt" to="48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" strokecolor="#5b9bd5" strokeweight=".18mm">
                <v:stroke joinstyle="miter"/>
              </v:line>
            </w:pict>
          </mc:Fallback>
        </mc:AlternateContent>
      </w:r>
    </w:p>
    <w:p w:rsidR="00107200" w:rsidRDefault="004A3002" w:rsidP="009D0C46">
      <w:pPr>
        <w:spacing w:after="0" w:line="240" w:lineRule="auto"/>
      </w:pPr>
      <w:r>
        <w:rPr>
          <w:rFonts w:asciiTheme="majorHAnsi" w:hAnsiTheme="majorHAnsi"/>
          <w:b/>
          <w:color w:val="2E74B5" w:themeColor="accent1" w:themeShade="BF"/>
          <w:sz w:val="26"/>
          <w:szCs w:val="26"/>
        </w:rPr>
        <w:t xml:space="preserve">Philip </w:t>
      </w:r>
      <w:proofErr w:type="spellStart"/>
      <w:r>
        <w:rPr>
          <w:rFonts w:asciiTheme="majorHAnsi" w:hAnsiTheme="majorHAnsi"/>
          <w:b/>
          <w:color w:val="2E74B5" w:themeColor="accent1" w:themeShade="BF"/>
          <w:sz w:val="26"/>
          <w:szCs w:val="26"/>
        </w:rPr>
        <w:t>Goodeve</w:t>
      </w:r>
      <w:proofErr w:type="spellEnd"/>
      <w:r>
        <w:rPr>
          <w:rFonts w:asciiTheme="majorHAnsi" w:hAnsiTheme="majorHAnsi"/>
          <w:b/>
          <w:color w:val="2E74B5" w:themeColor="accent1" w:themeShade="BF"/>
          <w:sz w:val="26"/>
          <w:szCs w:val="26"/>
        </w:rPr>
        <w:t>-Docker Memorial Prize</w:t>
      </w:r>
      <w:r>
        <w:tab/>
      </w:r>
    </w:p>
    <w:p w:rsidR="00107200" w:rsidRDefault="004A3002" w:rsidP="009D0C46">
      <w:pPr>
        <w:spacing w:after="0" w:line="240" w:lineRule="auto"/>
      </w:pPr>
      <w:r>
        <w:t>The prize is offered to the top performing student of the District Nursing programme in every university in England, Wales and Northern Ireland.</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No deadline set</w:t>
      </w:r>
    </w:p>
    <w:p w:rsidR="00107200" w:rsidRDefault="004A3002" w:rsidP="009D0C46">
      <w:pPr>
        <w:rPr>
          <w:rFonts w:eastAsia="Times New Roman" w:cs="Times New Roman"/>
          <w:color w:val="0563C1"/>
          <w:u w:val="single"/>
          <w:lang w:eastAsia="en-GB"/>
        </w:rPr>
      </w:pPr>
      <w:r>
        <w:rPr>
          <w:b/>
        </w:rPr>
        <w:t xml:space="preserve">Apply: </w:t>
      </w:r>
      <w:r>
        <w:t xml:space="preserve"> </w:t>
      </w:r>
      <w:hyperlink r:id="rId40" w:history="1">
        <w:r w:rsidR="00AA5E4C" w:rsidRPr="00753B94">
          <w:rPr>
            <w:rStyle w:val="Hyperlink"/>
            <w:rFonts w:eastAsia="Times New Roman" w:cs="Times New Roman"/>
            <w:lang w:eastAsia="en-GB"/>
          </w:rPr>
          <w:t>https://www.qni.org.uk/explore-qni/qni-awards/philip-goodeve-docker-memorial-prize/</w:t>
        </w:r>
      </w:hyperlink>
    </w:p>
    <w:p w:rsidR="009D0C46" w:rsidRDefault="004A3002" w:rsidP="009D0C46">
      <w:pPr>
        <w:ind w:left="709"/>
        <w:rPr>
          <w:rFonts w:asciiTheme="majorHAnsi" w:hAnsiTheme="majorHAnsi"/>
          <w:b/>
          <w:sz w:val="26"/>
          <w:szCs w:val="26"/>
        </w:rPr>
      </w:pPr>
      <w:r>
        <w:rPr>
          <w:rFonts w:asciiTheme="majorHAnsi" w:hAnsiTheme="majorHAnsi"/>
          <w:b/>
          <w:noProof/>
          <w:sz w:val="26"/>
          <w:szCs w:val="26"/>
          <w:lang w:eastAsia="en-GB"/>
        </w:rPr>
        <mc:AlternateContent>
          <mc:Choice Requires="wps">
            <w:drawing>
              <wp:anchor distT="0" distB="0" distL="114300" distR="114300" simplePos="0" relativeHeight="5" behindDoc="0" locked="0" layoutInCell="1" allowOverlap="1" wp14:anchorId="000B7332" wp14:editId="524EFBC9">
                <wp:simplePos x="0" y="0"/>
                <wp:positionH relativeFrom="column">
                  <wp:posOffset>18415</wp:posOffset>
                </wp:positionH>
                <wp:positionV relativeFrom="paragraph">
                  <wp:posOffset>30480</wp:posOffset>
                </wp:positionV>
                <wp:extent cx="6163310" cy="29210"/>
                <wp:effectExtent l="0" t="0" r="27940" b="27940"/>
                <wp:wrapNone/>
                <wp:docPr id="47" name="Straight Connector 4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45" o:spid="_x0000_s1026" style="position:absolute;flip:y;z-index:5;visibility:visible;mso-wrap-style:square;mso-wrap-distance-left:9pt;mso-wrap-distance-top:0;mso-wrap-distance-right:9pt;mso-wrap-distance-bottom:0;mso-position-horizontal:absolute;mso-position-horizontal-relative:text;mso-position-vertical:absolute;mso-position-vertical-relative:text" from="1.45pt,2.4pt" to="48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" strokecolor="#5b9bd5" strokeweight=".18mm">
                <v:stroke joinstyle="miter"/>
              </v:line>
            </w:pict>
          </mc:Fallback>
        </mc:AlternateContent>
      </w:r>
    </w:p>
    <w:p w:rsidR="00107200" w:rsidRPr="009D0C46" w:rsidRDefault="004A3002" w:rsidP="009D0C46">
      <w:pPr>
        <w:rPr>
          <w:rFonts w:asciiTheme="majorHAnsi" w:hAnsiTheme="majorHAnsi"/>
          <w:b/>
          <w:sz w:val="26"/>
          <w:szCs w:val="26"/>
        </w:rPr>
      </w:pPr>
      <w:r>
        <w:rPr>
          <w:rFonts w:asciiTheme="majorHAnsi" w:hAnsiTheme="majorHAnsi"/>
          <w:b/>
          <w:color w:val="2E74B5" w:themeColor="accent1" w:themeShade="BF"/>
          <w:sz w:val="26"/>
          <w:szCs w:val="26"/>
        </w:rPr>
        <w:t>RCN Award of Merit</w:t>
      </w:r>
    </w:p>
    <w:p w:rsidR="00107200" w:rsidRDefault="004A3002" w:rsidP="009D0C46">
      <w:pPr>
        <w:spacing w:after="0" w:line="240" w:lineRule="auto"/>
      </w:pPr>
      <w:r>
        <w:t>The Award of Merit is the highest honour the RCN bestows for service. As an RCN member, if you know someone who has dedicated their time and energy to helping RCN members, you can nominate them for an RCN Award of Merit. </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nominations now received will be considered for 2019</w:t>
      </w:r>
    </w:p>
    <w:p w:rsidR="00AA5E4C" w:rsidRDefault="004A3002" w:rsidP="009D0C46">
      <w:pPr>
        <w:rPr>
          <w:rFonts w:eastAsia="Times New Roman" w:cs="Times New Roman"/>
          <w:color w:val="0563C1"/>
          <w:u w:val="single"/>
          <w:lang w:eastAsia="en-GB"/>
        </w:rPr>
      </w:pPr>
      <w:r>
        <w:rPr>
          <w:b/>
        </w:rPr>
        <w:t xml:space="preserve">Apply: </w:t>
      </w:r>
      <w:r>
        <w:t xml:space="preserve"> </w:t>
      </w:r>
      <w:hyperlink r:id="rId41" w:history="1">
        <w:r w:rsidR="00AA5E4C" w:rsidRPr="00753B94">
          <w:rPr>
            <w:rStyle w:val="Hyperlink"/>
            <w:rFonts w:eastAsia="Times New Roman" w:cs="Times New Roman"/>
            <w:lang w:eastAsia="en-GB"/>
          </w:rPr>
          <w:t>https://www.rcn.org.uk/get-involved/rcn-awards/rcn-award-of-merit</w:t>
        </w:r>
      </w:hyperlink>
    </w:p>
    <w:p w:rsidR="00107200" w:rsidRDefault="004A3002" w:rsidP="000B2481">
      <w:pPr>
        <w:ind w:left="709"/>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6" behindDoc="0" locked="0" layoutInCell="1" allowOverlap="1" wp14:anchorId="3E8F3EE1" wp14:editId="186C201F">
                <wp:simplePos x="0" y="0"/>
                <wp:positionH relativeFrom="column">
                  <wp:posOffset>27940</wp:posOffset>
                </wp:positionH>
                <wp:positionV relativeFrom="paragraph">
                  <wp:posOffset>48260</wp:posOffset>
                </wp:positionV>
                <wp:extent cx="6163310" cy="29210"/>
                <wp:effectExtent l="0" t="0" r="27940" b="27940"/>
                <wp:wrapNone/>
                <wp:docPr id="48" name="Straight Connector 5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0" o:spid="_x0000_s1026" style="position:absolute;flip:y;z-index:6;visibility:visible;mso-wrap-style:square;mso-wrap-distance-left:9pt;mso-wrap-distance-top:0;mso-wrap-distance-right:9pt;mso-wrap-distance-bottom:0;mso-position-horizontal:absolute;mso-position-horizontal-relative:text;mso-position-vertical:absolute;mso-position-vertical-relative:text" from="2.2pt,3.8pt" to="4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" strokecolor="#5b9bd5" strokeweight=".18mm">
                <v:stroke joinstyle="miter"/>
              </v:line>
            </w:pict>
          </mc:Fallback>
        </mc:AlternateContent>
      </w:r>
    </w:p>
    <w:p w:rsidR="00107200" w:rsidRDefault="004A3002" w:rsidP="009D0C46">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RCN Fellowship &amp; Honorary Fellowship</w:t>
      </w:r>
    </w:p>
    <w:p w:rsidR="00107200" w:rsidRDefault="004A3002" w:rsidP="009D0C46">
      <w:pPr>
        <w:spacing w:after="0" w:line="240" w:lineRule="auto"/>
      </w:pPr>
      <w:r>
        <w:t>RCN members can nominate people for exceptional contributions to nursing or health care. Fellowships are for RCN members who are registered nurses in the UK. Honorary Fellowships are awarded to non-nurses or nurses registered outside the UK.</w:t>
      </w:r>
    </w:p>
    <w:p w:rsidR="00107200" w:rsidRDefault="00107200" w:rsidP="000B2481">
      <w:pPr>
        <w:spacing w:after="0" w:line="240" w:lineRule="auto"/>
        <w:ind w:left="709"/>
      </w:pPr>
    </w:p>
    <w:p w:rsidR="00107200" w:rsidRDefault="004A3002" w:rsidP="009D0C46">
      <w:pPr>
        <w:spacing w:after="0" w:line="240" w:lineRule="auto"/>
      </w:pPr>
      <w:r>
        <w:rPr>
          <w:b/>
        </w:rPr>
        <w:lastRenderedPageBreak/>
        <w:t xml:space="preserve">Staff group: </w:t>
      </w:r>
      <w:r>
        <w:t>Nurse/Midwife/Visit</w:t>
      </w:r>
    </w:p>
    <w:p w:rsidR="00107200" w:rsidRDefault="004A3002" w:rsidP="009D0C46">
      <w:pPr>
        <w:spacing w:after="0" w:line="240" w:lineRule="auto"/>
      </w:pPr>
      <w:r>
        <w:rPr>
          <w:b/>
        </w:rPr>
        <w:t>Deadline:</w:t>
      </w:r>
      <w:r>
        <w:t xml:space="preserve"> All nominations now received will be considered for 2019</w:t>
      </w:r>
    </w:p>
    <w:p w:rsidR="00107200" w:rsidRDefault="004A3002" w:rsidP="009D0C46">
      <w:pPr>
        <w:rPr>
          <w:rFonts w:eastAsia="Times New Roman" w:cs="Times New Roman"/>
          <w:color w:val="0563C1"/>
          <w:u w:val="single"/>
          <w:lang w:eastAsia="en-GB"/>
        </w:rPr>
      </w:pPr>
      <w:r>
        <w:rPr>
          <w:noProof/>
          <w:lang w:eastAsia="en-GB"/>
        </w:rPr>
        <mc:AlternateContent>
          <mc:Choice Requires="wps">
            <w:drawing>
              <wp:anchor distT="0" distB="0" distL="114300" distR="114300" simplePos="0" relativeHeight="7" behindDoc="0" locked="0" layoutInCell="1" allowOverlap="1" wp14:anchorId="00954AFE" wp14:editId="7A6AB28F">
                <wp:simplePos x="0" y="0"/>
                <wp:positionH relativeFrom="column">
                  <wp:posOffset>6985</wp:posOffset>
                </wp:positionH>
                <wp:positionV relativeFrom="paragraph">
                  <wp:posOffset>446405</wp:posOffset>
                </wp:positionV>
                <wp:extent cx="6163310" cy="29210"/>
                <wp:effectExtent l="0" t="0" r="27940" b="27940"/>
                <wp:wrapNone/>
                <wp:docPr id="49" name="Straight Connector 5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3" o:spid="_x0000_s1026" style="position:absolute;flip:y;z-index:7;visibility:visible;mso-wrap-style:square;mso-wrap-distance-left:9pt;mso-wrap-distance-top:0;mso-wrap-distance-right:9pt;mso-wrap-distance-bottom:0;mso-position-horizontal:absolute;mso-position-horizontal-relative:text;mso-position-vertical:absolute;mso-position-vertical-relative:text" from=".55pt,35.15pt" to="485.8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" strokecolor="#5b9bd5" strokeweight=".18mm">
                <v:stroke joinstyle="miter"/>
              </v:line>
            </w:pict>
          </mc:Fallback>
        </mc:AlternateContent>
      </w:r>
      <w:r>
        <w:rPr>
          <w:b/>
        </w:rPr>
        <w:t xml:space="preserve">Apply: </w:t>
      </w:r>
      <w:r>
        <w:t xml:space="preserve"> </w:t>
      </w:r>
      <w:hyperlink r:id="rId42" w:history="1">
        <w:r w:rsidR="00AA5E4C" w:rsidRPr="00753B94">
          <w:rPr>
            <w:rStyle w:val="Hyperlink"/>
            <w:rFonts w:eastAsia="Times New Roman" w:cs="Times New Roman"/>
            <w:lang w:eastAsia="en-GB"/>
          </w:rPr>
          <w:t>https://www.rcn.org.uk/get-involved/rcn-awards/rcn-fellowship-and-honorary-fellowship-awards</w:t>
        </w:r>
      </w:hyperlink>
    </w:p>
    <w:p w:rsidR="00AA5E4C" w:rsidRDefault="00AA5E4C" w:rsidP="009D0C46">
      <w:pPr>
        <w:rPr>
          <w:rFonts w:asciiTheme="majorHAnsi" w:hAnsiTheme="majorHAnsi"/>
          <w:b/>
          <w:sz w:val="26"/>
          <w:szCs w:val="26"/>
        </w:rPr>
      </w:pPr>
    </w:p>
    <w:p w:rsidR="00107200" w:rsidRDefault="004A3002" w:rsidP="009D0C46">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The Dora Roylance Prize for Student Health Visitors</w:t>
      </w:r>
    </w:p>
    <w:p w:rsidR="00107200" w:rsidRDefault="004A3002" w:rsidP="009D0C46">
      <w:pPr>
        <w:spacing w:after="0" w:line="240" w:lineRule="auto"/>
      </w:pPr>
      <w: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Open for submissions with no set deadline</w:t>
      </w:r>
    </w:p>
    <w:p w:rsidR="00107200" w:rsidRDefault="004A3002" w:rsidP="009D0C46">
      <w:pPr>
        <w:rPr>
          <w:rFonts w:eastAsia="Times New Roman" w:cs="Times New Roman"/>
          <w:color w:val="0563C1"/>
          <w:u w:val="single"/>
          <w:lang w:eastAsia="en-GB"/>
        </w:rPr>
      </w:pPr>
      <w:r>
        <w:rPr>
          <w:noProof/>
          <w:lang w:eastAsia="en-GB"/>
        </w:rPr>
        <mc:AlternateContent>
          <mc:Choice Requires="wps">
            <w:drawing>
              <wp:anchor distT="0" distB="0" distL="114300" distR="114300" simplePos="0" relativeHeight="8" behindDoc="0" locked="0" layoutInCell="1" allowOverlap="1" wp14:anchorId="1DE7F89B" wp14:editId="67390A81">
                <wp:simplePos x="0" y="0"/>
                <wp:positionH relativeFrom="column">
                  <wp:posOffset>6985</wp:posOffset>
                </wp:positionH>
                <wp:positionV relativeFrom="paragraph">
                  <wp:posOffset>275590</wp:posOffset>
                </wp:positionV>
                <wp:extent cx="6163310" cy="29210"/>
                <wp:effectExtent l="0" t="0" r="27940" b="27940"/>
                <wp:wrapNone/>
                <wp:docPr id="50" name="Straight Connector 56"/>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6" o:spid="_x0000_s1026" style="position:absolute;flip:y;z-index:8;visibility:visible;mso-wrap-style:square;mso-wrap-distance-left:9pt;mso-wrap-distance-top:0;mso-wrap-distance-right:9pt;mso-wrap-distance-bottom:0;mso-position-horizontal:absolute;mso-position-horizontal-relative:text;mso-position-vertical:absolute;mso-position-vertical-relative:text" from=".55pt,21.7pt" to="48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" strokecolor="#5b9bd5" strokeweight=".18mm">
                <v:stroke joinstyle="miter"/>
              </v:line>
            </w:pict>
          </mc:Fallback>
        </mc:AlternateContent>
      </w:r>
      <w:r>
        <w:rPr>
          <w:b/>
        </w:rPr>
        <w:t xml:space="preserve">Apply: </w:t>
      </w:r>
      <w:hyperlink r:id="rId43" w:history="1">
        <w:r w:rsidR="00AA5E4C" w:rsidRPr="00753B94">
          <w:rPr>
            <w:rStyle w:val="Hyperlink"/>
            <w:rFonts w:eastAsia="Times New Roman" w:cs="Times New Roman"/>
            <w:lang w:eastAsia="en-GB"/>
          </w:rPr>
          <w:t>https://www.qni.org.uk/explore-qni/qni-awards/dora-roylance-memorial-prize/</w:t>
        </w:r>
      </w:hyperlink>
    </w:p>
    <w:p w:rsidR="00AA5E4C" w:rsidRDefault="00AA5E4C" w:rsidP="009D0C46">
      <w:pPr>
        <w:spacing w:after="0" w:line="240" w:lineRule="auto"/>
        <w:rPr>
          <w:rFonts w:asciiTheme="majorHAnsi" w:hAnsiTheme="majorHAnsi"/>
          <w:b/>
          <w:color w:val="2E74B5" w:themeColor="accent1" w:themeShade="BF"/>
          <w:sz w:val="26"/>
          <w:szCs w:val="26"/>
        </w:rPr>
      </w:pPr>
    </w:p>
    <w:p w:rsidR="00107200" w:rsidRDefault="004A3002" w:rsidP="009D0C46">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The Queen's Nursing Institute Long Service Award</w:t>
      </w:r>
    </w:p>
    <w:p w:rsidR="00107200" w:rsidRDefault="004A3002" w:rsidP="009D0C46">
      <w:pPr>
        <w:spacing w:after="0" w:line="240" w:lineRule="auto"/>
      </w:pPr>
      <w:r>
        <w:t xml:space="preserve">The QNI Long Service Award is available to all community nurses across all specialties, </w:t>
      </w:r>
      <w:proofErr w:type="gramStart"/>
      <w:r>
        <w:t>who</w:t>
      </w:r>
      <w:proofErr w:type="gramEnd"/>
      <w:r>
        <w:t xml:space="preserve"> have completed 21 years of service.</w:t>
      </w:r>
    </w:p>
    <w:p w:rsidR="00107200" w:rsidRDefault="00107200" w:rsidP="000B2481">
      <w:pPr>
        <w:spacing w:after="0" w:line="240" w:lineRule="auto"/>
        <w:ind w:left="709"/>
        <w:rPr>
          <w:sz w:val="16"/>
          <w:szCs w:val="16"/>
        </w:rPr>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year round submission</w:t>
      </w:r>
    </w:p>
    <w:p w:rsidR="00107200" w:rsidRDefault="004A3002" w:rsidP="009D0C46">
      <w:pPr>
        <w:rPr>
          <w:rFonts w:ascii="Calibri" w:eastAsia="Times New Roman" w:hAnsi="Calibri" w:cs="Times New Roman"/>
          <w:color w:val="0563C1"/>
          <w:u w:val="single"/>
          <w:lang w:eastAsia="en-GB"/>
        </w:rPr>
      </w:pPr>
      <w:r>
        <w:rPr>
          <w:b/>
        </w:rPr>
        <w:t xml:space="preserve">Apply: </w:t>
      </w:r>
      <w:r>
        <w:rPr>
          <w:rFonts w:eastAsia="Times New Roman" w:cs="Times New Roman"/>
          <w:color w:val="0563C1"/>
          <w:u w:val="single"/>
          <w:lang w:eastAsia="en-GB"/>
        </w:rPr>
        <w:t>https://www.qni.org.uk/explore-qni/qni-awards/long-service-award/</w:t>
      </w:r>
    </w:p>
    <w:p w:rsidR="00107200" w:rsidRDefault="009D0C46" w:rsidP="000B2481">
      <w:pPr>
        <w:rPr>
          <w:rFonts w:asciiTheme="majorHAnsi" w:hAnsiTheme="majorHAnsi"/>
          <w:b/>
          <w:sz w:val="16"/>
          <w:szCs w:val="16"/>
        </w:rPr>
      </w:pPr>
      <w:r>
        <w:rPr>
          <w:noProof/>
          <w:lang w:eastAsia="en-GB"/>
        </w:rPr>
        <mc:AlternateContent>
          <mc:Choice Requires="wps">
            <w:drawing>
              <wp:anchor distT="0" distB="0" distL="114300" distR="114300" simplePos="0" relativeHeight="9" behindDoc="0" locked="0" layoutInCell="1" allowOverlap="1" wp14:anchorId="1E2C220D" wp14:editId="1E2313E8">
                <wp:simplePos x="0" y="0"/>
                <wp:positionH relativeFrom="column">
                  <wp:posOffset>6985</wp:posOffset>
                </wp:positionH>
                <wp:positionV relativeFrom="paragraph">
                  <wp:posOffset>27940</wp:posOffset>
                </wp:positionV>
                <wp:extent cx="6163310" cy="29210"/>
                <wp:effectExtent l="0" t="0" r="27940" b="27940"/>
                <wp:wrapNone/>
                <wp:docPr id="51" name="Straight Connector 57"/>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7" o:spid="_x0000_s1026" style="position:absolute;flip:y;z-index:9;visibility:visible;mso-wrap-style:square;mso-wrap-distance-left:9pt;mso-wrap-distance-top:0;mso-wrap-distance-right:9pt;mso-wrap-distance-bottom:0;mso-position-horizontal:absolute;mso-position-horizontal-relative:text;mso-position-vertical:absolute;mso-position-vertical-relative:text" from=".55pt,2.2pt" to="48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" strokecolor="#5b9bd5" strokeweight=".18mm">
                <v:stroke joinstyle="miter"/>
              </v:line>
            </w:pict>
          </mc:Fallback>
        </mc:AlternateContent>
      </w:r>
    </w:p>
    <w:p w:rsidR="00107200" w:rsidRDefault="004A3002" w:rsidP="009D0C46">
      <w:pPr>
        <w:rPr>
          <w:rFonts w:asciiTheme="majorHAnsi" w:hAnsiTheme="majorHAnsi"/>
          <w:b/>
          <w:sz w:val="26"/>
          <w:szCs w:val="26"/>
        </w:rPr>
      </w:pPr>
      <w:r>
        <w:rPr>
          <w:rFonts w:asciiTheme="majorHAnsi" w:hAnsiTheme="majorHAnsi"/>
          <w:b/>
          <w:sz w:val="26"/>
          <w:szCs w:val="26"/>
        </w:rPr>
        <w:t>The following sites also have ongoing awards/prizes and should be checked each month:</w:t>
      </w:r>
      <w:bookmarkStart w:id="0" w:name="_GoBack"/>
      <w:bookmarkEnd w:id="0"/>
    </w:p>
    <w:p w:rsidR="00107200" w:rsidRDefault="00AA5E4C" w:rsidP="000B2481">
      <w:pPr>
        <w:pStyle w:val="ListParagraph"/>
        <w:numPr>
          <w:ilvl w:val="0"/>
          <w:numId w:val="1"/>
        </w:numPr>
        <w:ind w:left="1080"/>
      </w:pPr>
      <w:hyperlink r:id="rId44">
        <w:r w:rsidR="004A3002">
          <w:rPr>
            <w:rStyle w:val="InternetLink"/>
          </w:rPr>
          <w:t>National Institute of for Health Research</w:t>
        </w:r>
      </w:hyperlink>
    </w:p>
    <w:p w:rsidR="00107200" w:rsidRDefault="00AA5E4C" w:rsidP="000B2481">
      <w:pPr>
        <w:pStyle w:val="ListParagraph"/>
        <w:numPr>
          <w:ilvl w:val="0"/>
          <w:numId w:val="1"/>
        </w:numPr>
        <w:ind w:left="1080"/>
      </w:pPr>
      <w:hyperlink r:id="rId45">
        <w:r w:rsidR="004A3002">
          <w:rPr>
            <w:rStyle w:val="InternetLink"/>
          </w:rPr>
          <w:t>Medical Research Council Awards</w:t>
        </w:r>
      </w:hyperlink>
    </w:p>
    <w:p w:rsidR="00107200" w:rsidRDefault="00AA5E4C" w:rsidP="000B2481">
      <w:pPr>
        <w:pStyle w:val="ListParagraph"/>
        <w:numPr>
          <w:ilvl w:val="0"/>
          <w:numId w:val="1"/>
        </w:numPr>
        <w:ind w:left="1080"/>
      </w:pPr>
      <w:hyperlink r:id="rId46">
        <w:r w:rsidR="004A3002">
          <w:rPr>
            <w:rStyle w:val="InternetLink"/>
          </w:rPr>
          <w:t>Welcome Trust Funding Opportunities</w:t>
        </w:r>
      </w:hyperlink>
    </w:p>
    <w:p w:rsidR="00107200" w:rsidRDefault="00AA5E4C" w:rsidP="000B2481">
      <w:pPr>
        <w:pStyle w:val="ListParagraph"/>
        <w:numPr>
          <w:ilvl w:val="0"/>
          <w:numId w:val="1"/>
        </w:numPr>
        <w:ind w:left="1080"/>
      </w:pPr>
      <w:hyperlink r:id="rId47">
        <w:r w:rsidR="004A3002">
          <w:rPr>
            <w:rStyle w:val="InternetLink"/>
          </w:rPr>
          <w:t>Royal College of Surgeons</w:t>
        </w:r>
      </w:hyperlink>
    </w:p>
    <w:p w:rsidR="00107200" w:rsidRDefault="00AA5E4C" w:rsidP="000B2481">
      <w:pPr>
        <w:pStyle w:val="ListParagraph"/>
        <w:numPr>
          <w:ilvl w:val="0"/>
          <w:numId w:val="1"/>
        </w:numPr>
        <w:ind w:left="1080"/>
      </w:pPr>
      <w:hyperlink r:id="rId48">
        <w:r w:rsidR="004A3002">
          <w:rPr>
            <w:rStyle w:val="InternetLink"/>
          </w:rPr>
          <w:t>The Royal College of Physicians</w:t>
        </w:r>
      </w:hyperlink>
    </w:p>
    <w:p w:rsidR="00107200" w:rsidRDefault="00AA5E4C" w:rsidP="000B2481">
      <w:pPr>
        <w:pStyle w:val="ListParagraph"/>
        <w:numPr>
          <w:ilvl w:val="0"/>
          <w:numId w:val="1"/>
        </w:numPr>
        <w:ind w:left="1080"/>
      </w:pPr>
      <w:hyperlink r:id="rId49">
        <w:r w:rsidR="004A3002">
          <w:rPr>
            <w:rStyle w:val="InternetLink"/>
          </w:rPr>
          <w:t>Royal College of Ophthalmologists Awards</w:t>
        </w:r>
      </w:hyperlink>
    </w:p>
    <w:p w:rsidR="00107200" w:rsidRDefault="00AA5E4C" w:rsidP="000B2481">
      <w:pPr>
        <w:pStyle w:val="ListParagraph"/>
        <w:numPr>
          <w:ilvl w:val="0"/>
          <w:numId w:val="1"/>
        </w:numPr>
        <w:ind w:left="1080"/>
      </w:pPr>
      <w:hyperlink r:id="rId50">
        <w:r w:rsidR="004A3002">
          <w:rPr>
            <w:rStyle w:val="InternetLink"/>
          </w:rPr>
          <w:t>The Royal Society of Medicine</w:t>
        </w:r>
      </w:hyperlink>
    </w:p>
    <w:p w:rsidR="00107200" w:rsidRDefault="00AA5E4C" w:rsidP="000B2481">
      <w:pPr>
        <w:pStyle w:val="ListParagraph"/>
        <w:numPr>
          <w:ilvl w:val="0"/>
          <w:numId w:val="1"/>
        </w:numPr>
        <w:ind w:left="1080"/>
      </w:pPr>
      <w:hyperlink r:id="rId51">
        <w:r w:rsidR="004A3002">
          <w:rPr>
            <w:rStyle w:val="InternetLink"/>
          </w:rPr>
          <w:t>National Student Association of Medical Research (NSAMR) Student Awards/Prizes</w:t>
        </w:r>
      </w:hyperlink>
    </w:p>
    <w:p w:rsidR="00107200" w:rsidRDefault="00AA5E4C" w:rsidP="000B2481">
      <w:pPr>
        <w:pStyle w:val="ListParagraph"/>
        <w:numPr>
          <w:ilvl w:val="0"/>
          <w:numId w:val="1"/>
        </w:numPr>
        <w:ind w:left="1080"/>
      </w:pPr>
      <w:hyperlink r:id="rId52">
        <w:r w:rsidR="004A3002">
          <w:rPr>
            <w:rStyle w:val="InternetLink"/>
          </w:rPr>
          <w:t>HCA awards</w:t>
        </w:r>
      </w:hyperlink>
    </w:p>
    <w:p w:rsidR="00107200" w:rsidRDefault="00AA5E4C" w:rsidP="000B2481">
      <w:pPr>
        <w:pStyle w:val="ListParagraph"/>
        <w:numPr>
          <w:ilvl w:val="0"/>
          <w:numId w:val="1"/>
        </w:numPr>
        <w:ind w:left="1080"/>
      </w:pPr>
      <w:hyperlink r:id="rId53">
        <w:r w:rsidR="004A3002">
          <w:rPr>
            <w:rStyle w:val="InternetLink"/>
          </w:rPr>
          <w:t>RCN Foundation Health Care Assistant Awards</w:t>
        </w:r>
      </w:hyperlink>
    </w:p>
    <w:p w:rsidR="00107200" w:rsidRDefault="00AA5E4C" w:rsidP="000B2481">
      <w:pPr>
        <w:pStyle w:val="ListParagraph"/>
        <w:numPr>
          <w:ilvl w:val="0"/>
          <w:numId w:val="1"/>
        </w:numPr>
        <w:ind w:left="1080"/>
      </w:pPr>
      <w:hyperlink r:id="rId54">
        <w:r w:rsidR="004A3002">
          <w:rPr>
            <w:rStyle w:val="InternetLink"/>
          </w:rPr>
          <w:t>The Academy of Fabulous NHS Stuff</w:t>
        </w:r>
      </w:hyperlink>
    </w:p>
    <w:p w:rsidR="00107200" w:rsidRDefault="00AA5E4C" w:rsidP="000B2481">
      <w:pPr>
        <w:pStyle w:val="ListParagraph"/>
        <w:numPr>
          <w:ilvl w:val="0"/>
          <w:numId w:val="1"/>
        </w:numPr>
        <w:ind w:left="1080"/>
      </w:pPr>
      <w:hyperlink r:id="rId55">
        <w:r w:rsidR="004A3002">
          <w:rPr>
            <w:rStyle w:val="InternetLink"/>
          </w:rPr>
          <w:t>Great British Care Awards</w:t>
        </w:r>
      </w:hyperlink>
    </w:p>
    <w:p w:rsidR="00107200" w:rsidRDefault="00107200" w:rsidP="000B2481">
      <w:pPr>
        <w:spacing w:after="0" w:line="240" w:lineRule="auto"/>
        <w:ind w:left="720"/>
      </w:pPr>
    </w:p>
    <w:p w:rsidR="00107200" w:rsidRDefault="00107200" w:rsidP="000B2481">
      <w:pPr>
        <w:sectPr w:rsidR="00107200">
          <w:type w:val="continuous"/>
          <w:pgSz w:w="11906" w:h="16838"/>
          <w:pgMar w:top="1723" w:right="1440" w:bottom="1440" w:left="1440" w:header="1440" w:footer="708" w:gutter="0"/>
          <w:cols w:space="720"/>
          <w:formProt w:val="0"/>
          <w:docGrid w:linePitch="312" w:charSpace="-2049"/>
        </w:sectPr>
      </w:pPr>
    </w:p>
    <w:p w:rsidR="00C6334F" w:rsidRDefault="00C6334F" w:rsidP="000B2481"/>
    <w:sectPr w:rsidR="00C6334F">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34F" w:rsidRDefault="004A3002">
      <w:pPr>
        <w:spacing w:after="0" w:line="240" w:lineRule="auto"/>
      </w:pPr>
      <w:r>
        <w:separator/>
      </w:r>
    </w:p>
  </w:endnote>
  <w:endnote w:type="continuationSeparator" w:id="0">
    <w:p w:rsidR="00C6334F" w:rsidRDefault="004A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AF" w:rsidRDefault="00CC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00" w:rsidRDefault="004A3002">
    <w:pPr>
      <w:pStyle w:val="Footer"/>
      <w:rPr>
        <w:sz w:val="16"/>
        <w:szCs w:val="16"/>
      </w:rPr>
    </w:pPr>
    <w:r>
      <w:rPr>
        <w:noProof/>
        <w:sz w:val="16"/>
        <w:szCs w:val="16"/>
        <w:lang w:eastAsia="en-GB"/>
      </w:rPr>
      <w:drawing>
        <wp:anchor distT="0" distB="0" distL="114300" distR="114300" simplePos="0" relativeHeight="12" behindDoc="0" locked="0" layoutInCell="1" allowOverlap="1" wp14:anchorId="0B97B46C" wp14:editId="55F13B3F">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AF" w:rsidRDefault="00CC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34F" w:rsidRDefault="004A3002">
      <w:pPr>
        <w:spacing w:after="0" w:line="240" w:lineRule="auto"/>
      </w:pPr>
      <w:r>
        <w:separator/>
      </w:r>
    </w:p>
  </w:footnote>
  <w:footnote w:type="continuationSeparator" w:id="0">
    <w:p w:rsidR="00C6334F" w:rsidRDefault="004A3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AF" w:rsidRDefault="00CC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00" w:rsidRDefault="004A3002">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dtPr>
      <w:sdtEndPr/>
      <w:sdtContent/>
    </w:sdt>
  </w:p>
  <w:p w:rsidR="00107200" w:rsidRDefault="00107200">
    <w:pPr>
      <w:pStyle w:val="Header"/>
    </w:pPr>
  </w:p>
  <w:p w:rsidR="00107200" w:rsidRDefault="004A3002">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107200" w:rsidRDefault="004A3002">
    <w:r>
      <w:rPr>
        <w:noProof/>
        <w:lang w:eastAsia="en-GB"/>
      </w:rPr>
      <mc:AlternateContent>
        <mc:Choice Requires="wps">
          <w:drawing>
            <wp:anchor distT="0" distB="0" distL="114300" distR="114300" simplePos="0" relativeHeight="31" behindDoc="1" locked="0" layoutInCell="1" allowOverlap="1" wp14:anchorId="706CFEB0" wp14:editId="20738A92">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75pt,7.55pt" to="462.7pt,7.55pt" ID="Straight Connector 9" stroked="t" style="position:absolute" wp14:anchorId="596D93C6">
              <v:stroke color="#5b9bd5" weight="6480" joinstyle="miter" endcap="flat"/>
              <v:fill o:detectmouseclick="t" on="fals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AF" w:rsidRDefault="00CC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B2481"/>
    <w:rsid w:val="00107200"/>
    <w:rsid w:val="004A3002"/>
    <w:rsid w:val="004E03F7"/>
    <w:rsid w:val="00602572"/>
    <w:rsid w:val="006634C4"/>
    <w:rsid w:val="006F78C7"/>
    <w:rsid w:val="00804638"/>
    <w:rsid w:val="009D0C46"/>
    <w:rsid w:val="009D4C22"/>
    <w:rsid w:val="009F5BDA"/>
    <w:rsid w:val="00AA5E4C"/>
    <w:rsid w:val="00C23F70"/>
    <w:rsid w:val="00C6334F"/>
    <w:rsid w:val="00CC31AF"/>
    <w:rsid w:val="00D21D1D"/>
    <w:rsid w:val="00D37345"/>
    <w:rsid w:val="00D807BF"/>
    <w:rsid w:val="00EE3517"/>
    <w:rsid w:val="00F01761"/>
    <w:rsid w:val="00F40EAE"/>
    <w:rsid w:val="00F82C7A"/>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pPr>
      <w:spacing w:after="160" w:line="259" w:lineRule="auto"/>
    </w:pPr>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
    <w:name w:val="Unresolved Mention"/>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976EB"/>
    <w:pPr>
      <w:spacing w:after="0" w:line="240" w:lineRule="auto"/>
    </w:pPr>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D21D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pPr>
      <w:spacing w:after="160" w:line="259" w:lineRule="auto"/>
    </w:pPr>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
    <w:name w:val="Unresolved Mention"/>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976EB"/>
    <w:pPr>
      <w:spacing w:after="0" w:line="240" w:lineRule="auto"/>
    </w:pPr>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D21D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cot.co.uk/news-and-events/awards-and-funding/rcot-awards" TargetMode="External"/><Relationship Id="rId18" Type="http://schemas.openxmlformats.org/officeDocument/2006/relationships/header" Target="header2.xml"/><Relationship Id="rId26" Type="http://schemas.openxmlformats.org/officeDocument/2006/relationships/hyperlink" Target="https://www.rcplondon.ac.uk/education-practice/funding-awards/rcp-excellence-patient-care-awards" TargetMode="External"/><Relationship Id="rId39" Type="http://schemas.openxmlformats.org/officeDocument/2006/relationships/hyperlink" Target="https://www.ghp-news.com/technology-awards-2018" TargetMode="External"/><Relationship Id="rId21" Type="http://schemas.openxmlformats.org/officeDocument/2006/relationships/header" Target="header3.xml"/><Relationship Id="rId34" Type="http://schemas.openxmlformats.org/officeDocument/2006/relationships/hyperlink" Target="http://ahpandhsawards.co.uk/" TargetMode="External"/><Relationship Id="rId42" Type="http://schemas.openxmlformats.org/officeDocument/2006/relationships/hyperlink" Target="https://www.rcn.org.uk/get-involved/rcn-awards/rcn-fellowship-and-honorary-fellowship-awards" TargetMode="External"/><Relationship Id="rId47" Type="http://schemas.openxmlformats.org/officeDocument/2006/relationships/hyperlink" Target="https://www.rcseng.ac.uk/surgeons/research/awards-and-grants/awards-and-grants" TargetMode="External"/><Relationship Id="rId50" Type="http://schemas.openxmlformats.org/officeDocument/2006/relationships/hyperlink" Target="https://www.rsm.ac.uk/prizes-awards.aspx" TargetMode="External"/><Relationship Id="rId55" Type="http://schemas.openxmlformats.org/officeDocument/2006/relationships/hyperlink" Target="http://www.care-awards.co.uk/" TargetMode="External"/><Relationship Id="rId7" Type="http://schemas.openxmlformats.org/officeDocument/2006/relationships/footnotes" Target="footnotes.xml"/><Relationship Id="rId12" Type="http://schemas.openxmlformats.org/officeDocument/2006/relationships/hyperlink" Target="https://www.bestbusinessawards.co.uk/enter/" TargetMode="External"/><Relationship Id="rId17" Type="http://schemas.openxmlformats.org/officeDocument/2006/relationships/header" Target="header1.xml"/><Relationship Id="rId25" Type="http://schemas.openxmlformats.org/officeDocument/2006/relationships/hyperlink" Target="http://www.healthcaredesignawards.co.uk/" TargetMode="External"/><Relationship Id="rId33" Type="http://schemas.openxmlformats.org/officeDocument/2006/relationships/hyperlink" Target="https://www.nwprocurement.co.uk/eisinfo.php" TargetMode="External"/><Relationship Id="rId38" Type="http://schemas.openxmlformats.org/officeDocument/2006/relationships/hyperlink" Target="https://www.ghp-news.com/social-care-awards-2019" TargetMode="External"/><Relationship Id="rId46" Type="http://schemas.openxmlformats.org/officeDocument/2006/relationships/hyperlink" Target="http://www.wellcome.ac.uk/Funding/Innovations/Awards/Health-Innovation-Challenge-Fund/index.htm" TargetMode="External"/><Relationship Id="rId2" Type="http://schemas.openxmlformats.org/officeDocument/2006/relationships/numbering" Target="numbering.xml"/><Relationship Id="rId16" Type="http://schemas.openxmlformats.org/officeDocument/2006/relationships/hyperlink" Target="http://patientexperiencenetwork.org/awards/" TargetMode="External"/><Relationship Id="rId20" Type="http://schemas.openxmlformats.org/officeDocument/2006/relationships/footer" Target="footer2.xml"/><Relationship Id="rId29" Type="http://schemas.openxmlformats.org/officeDocument/2006/relationships/hyperlink" Target="http://www.hrdistinctionawards.com/" TargetMode="External"/><Relationship Id="rId41" Type="http://schemas.openxmlformats.org/officeDocument/2006/relationships/hyperlink" Target="https://www.rcn.org.uk/get-involved/rcn-awards/rcn-award-of-merit" TargetMode="External"/><Relationship Id="rId54" Type="http://schemas.openxmlformats.org/officeDocument/2006/relationships/hyperlink" Target="http://www.fabnhsstuff.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seng.ac.uk/standards-and-research/research/fellowships-awards-grants/awards-and-grants/cutlers-surgical-prize/" TargetMode="External"/><Relationship Id="rId24" Type="http://schemas.openxmlformats.org/officeDocument/2006/relationships/hyperlink" Target="http://www.nwcawards.co.uk/" TargetMode="External"/><Relationship Id="rId32" Type="http://schemas.openxmlformats.org/officeDocument/2006/relationships/hyperlink" Target="https://www.britsafe.org/awards-and-events/awards/international-safety-awards" TargetMode="External"/><Relationship Id="rId37" Type="http://schemas.openxmlformats.org/officeDocument/2006/relationships/hyperlink" Target="https://www.ghp-news.com/oral-health-dentistry-awards-2018" TargetMode="External"/><Relationship Id="rId40" Type="http://schemas.openxmlformats.org/officeDocument/2006/relationships/hyperlink" Target="https://www.qni.org.uk/explore-qni/qni-awards/philip-goodeve-docker-memorial-prize/" TargetMode="External"/><Relationship Id="rId45" Type="http://schemas.openxmlformats.org/officeDocument/2006/relationships/hyperlink" Target="http://www.mrc.ac.uk/funding/browse/" TargetMode="External"/><Relationship Id="rId53" Type="http://schemas.openxmlformats.org/officeDocument/2006/relationships/hyperlink" Target="http://www.rcnfoundation.org.uk/how_we_can_help/bursary_schemes" TargetMode="External"/><Relationship Id="rId5" Type="http://schemas.openxmlformats.org/officeDocument/2006/relationships/settings" Target="settings.xml"/><Relationship Id="rId15" Type="http://schemas.openxmlformats.org/officeDocument/2006/relationships/hyperlink" Target="http://www.bjnawards.co.uk/" TargetMode="External"/><Relationship Id="rId23" Type="http://schemas.openxmlformats.org/officeDocument/2006/relationships/hyperlink" Target="http://www.bio-itworld.com/bp_awards.aspx" TargetMode="External"/><Relationship Id="rId28" Type="http://schemas.openxmlformats.org/officeDocument/2006/relationships/hyperlink" Target="https://studentawards.nursingtimes.net/" TargetMode="External"/><Relationship Id="rId36" Type="http://schemas.openxmlformats.org/officeDocument/2006/relationships/hyperlink" Target="https://www.cavellnursestrust.org/awards" TargetMode="External"/><Relationship Id="rId49" Type="http://schemas.openxmlformats.org/officeDocument/2006/relationships/hyperlink" Target="http://www.rcophth.ac.uk/page.asp?section=320" TargetMode="External"/><Relationship Id="rId57" Type="http://schemas.openxmlformats.org/officeDocument/2006/relationships/theme" Target="theme/theme1.xml"/><Relationship Id="rId10" Type="http://schemas.openxmlformats.org/officeDocument/2006/relationships/hyperlink" Target="http://www.autismprofessionalsawards.org.uk" TargetMode="External"/><Relationship Id="rId19" Type="http://schemas.openxmlformats.org/officeDocument/2006/relationships/footer" Target="footer1.xml"/><Relationship Id="rId31" Type="http://schemas.openxmlformats.org/officeDocument/2006/relationships/hyperlink" Target="https://value.hsj.co.uk/enter" TargetMode="External"/><Relationship Id="rId44" Type="http://schemas.openxmlformats.org/officeDocument/2006/relationships/hyperlink" Target="http://www.nihr.ac.uk/funding-opportunities/" TargetMode="External"/><Relationship Id="rId52" Type="http://schemas.openxmlformats.org/officeDocument/2006/relationships/hyperlink" Target="https://www.heftfaculty.co.uk/content/hca-awards-rcn-external-funding" TargetMode="External"/><Relationship Id="rId4" Type="http://schemas.microsoft.com/office/2007/relationships/stylesWithEffects" Target="stylesWithEffects.xml"/><Relationship Id="rId9" Type="http://schemas.openxmlformats.org/officeDocument/2006/relationships/hyperlink" Target="http://www.comms2point0unawards.co.uk/" TargetMode="External"/><Relationship Id="rId14" Type="http://schemas.openxmlformats.org/officeDocument/2006/relationships/hyperlink" Target="http://irsg.bcs.org/siawards.php" TargetMode="External"/><Relationship Id="rId22" Type="http://schemas.openxmlformats.org/officeDocument/2006/relationships/footer" Target="footer3.xml"/><Relationship Id="rId27" Type="http://schemas.openxmlformats.org/officeDocument/2006/relationships/hyperlink" Target="https://www.servicedeskinstitute.com/events-networking/awards/" TargetMode="External"/><Relationship Id="rId30" Type="http://schemas.openxmlformats.org/officeDocument/2006/relationships/hyperlink" Target="http://mdeawards.mddionline.com/" TargetMode="External"/><Relationship Id="rId35" Type="http://schemas.openxmlformats.org/officeDocument/2006/relationships/hyperlink" Target="http://zenithglobalhealth.com/awards/" TargetMode="External"/><Relationship Id="rId43" Type="http://schemas.openxmlformats.org/officeDocument/2006/relationships/hyperlink" Target="https://www.qni.org.uk/explore-qni/qni-awards/dora-roylance-memorial-prize/" TargetMode="External"/><Relationship Id="rId48" Type="http://schemas.openxmlformats.org/officeDocument/2006/relationships/hyperlink" Target="https://www.rcplondon.ac.uk/research/funding-and-awards"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nsamr.org/resources/student-awardsprizes/"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702F0-C7A4-47BC-8294-FC26EBF4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2464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Pratchett Tracey (LTHTR)</cp:lastModifiedBy>
  <cp:revision>4</cp:revision>
  <cp:lastPrinted>2017-04-12T14:31:00Z</cp:lastPrinted>
  <dcterms:created xsi:type="dcterms:W3CDTF">2018-10-22T09:21:00Z</dcterms:created>
  <dcterms:modified xsi:type="dcterms:W3CDTF">2018-10-22T09:28:00Z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