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C7A" w:rsidRDefault="00F82C7A" w:rsidP="00F82C7A">
      <w:pPr>
        <w:spacing w:after="0" w:line="240" w:lineRule="auto"/>
        <w:ind w:left="720"/>
        <w:rPr>
          <w:rFonts w:asciiTheme="majorHAnsi" w:hAnsiTheme="majorHAnsi"/>
          <w:b/>
          <w:color w:val="2E74B5" w:themeColor="accent1" w:themeShade="BF"/>
          <w:sz w:val="26"/>
          <w:szCs w:val="26"/>
        </w:rPr>
      </w:pPr>
    </w:p>
    <w:p w:rsidR="00F01761" w:rsidRDefault="00F01761" w:rsidP="000B2481">
      <w:pPr>
        <w:spacing w:after="0" w:line="240" w:lineRule="auto"/>
      </w:pPr>
      <w:bookmarkStart w:id="0" w:name="_GoBack"/>
      <w:bookmarkEnd w:id="0"/>
      <w:r>
        <w:rPr>
          <w:rFonts w:asciiTheme="majorHAnsi" w:hAnsiTheme="majorHAnsi"/>
          <w:b/>
          <w:color w:val="2E74B5" w:themeColor="accent1" w:themeShade="BF"/>
          <w:sz w:val="26"/>
          <w:szCs w:val="26"/>
        </w:rPr>
        <w:t>Bio-IT World Innovative Practices Awards</w:t>
      </w:r>
    </w:p>
    <w:p w:rsidR="00F01761" w:rsidRDefault="00F01761" w:rsidP="000B2481">
      <w:pPr>
        <w:spacing w:after="0" w:line="240" w:lineRule="auto"/>
        <w:rPr>
          <w:rFonts w:ascii="Calibri" w:hAnsi="Calibri"/>
        </w:rPr>
      </w:pPr>
      <w:proofErr w:type="gramStart"/>
      <w:r w:rsidRPr="00F01761">
        <w:rPr>
          <w:rFonts w:ascii="Calibri" w:hAnsi="Calibri"/>
        </w:rPr>
        <w:t>Highlights outstanding examples of technology innovation in the life sciences, from basic R&amp;D to translational medicine.</w:t>
      </w:r>
      <w:proofErr w:type="gramEnd"/>
      <w:r w:rsidRPr="00F01761">
        <w:rPr>
          <w:rFonts w:ascii="Calibri" w:hAnsi="Calibri"/>
        </w:rPr>
        <w:t xml:space="preserve"> They encourage nominations from valued academic and/or industry partners.</w:t>
      </w:r>
    </w:p>
    <w:p w:rsidR="00F01761" w:rsidRDefault="00F01761" w:rsidP="000B2481">
      <w:pPr>
        <w:spacing w:after="0" w:line="240" w:lineRule="auto"/>
        <w:ind w:left="720"/>
      </w:pPr>
    </w:p>
    <w:p w:rsidR="00F01761" w:rsidRDefault="00F01761" w:rsidP="000B2481">
      <w:pPr>
        <w:spacing w:after="0" w:line="240" w:lineRule="auto"/>
      </w:pPr>
      <w:r>
        <w:rPr>
          <w:b/>
        </w:rPr>
        <w:t>Staff group: All</w:t>
      </w:r>
    </w:p>
    <w:p w:rsidR="00F01761" w:rsidRDefault="00F01761" w:rsidP="000B2481">
      <w:pPr>
        <w:spacing w:after="0" w:line="240" w:lineRule="auto"/>
        <w:sectPr w:rsidR="00F01761">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440" w:bottom="1440" w:left="1440" w:header="708" w:footer="708" w:gutter="0"/>
          <w:cols w:space="720"/>
          <w:formProt w:val="0"/>
          <w:docGrid w:linePitch="312" w:charSpace="-2049"/>
        </w:sectPr>
      </w:pPr>
      <w:r>
        <w:rPr>
          <w:b/>
        </w:rPr>
        <w:t xml:space="preserve">Deadline: </w:t>
      </w:r>
      <w:r>
        <w:t>30</w:t>
      </w:r>
      <w:r w:rsidRPr="00F01761">
        <w:rPr>
          <w:vertAlign w:val="superscript"/>
        </w:rPr>
        <w:t>th</w:t>
      </w:r>
      <w:r>
        <w:t xml:space="preserve"> November 2018 (Final deadline 1</w:t>
      </w:r>
      <w:r w:rsidRPr="00F01761">
        <w:rPr>
          <w:vertAlign w:val="superscript"/>
        </w:rPr>
        <w:t>st</w:t>
      </w:r>
      <w:r>
        <w:t xml:space="preserve"> February 2019)</w:t>
      </w:r>
    </w:p>
    <w:p w:rsidR="00F01761" w:rsidRDefault="00F01761" w:rsidP="000B2481">
      <w:pPr>
        <w:spacing w:after="0" w:line="240" w:lineRule="auto"/>
        <w:rPr>
          <w:rStyle w:val="InternetLink"/>
          <w:color w:val="0563C1"/>
        </w:rPr>
      </w:pPr>
      <w:r>
        <w:rPr>
          <w:b/>
        </w:rPr>
        <w:lastRenderedPageBreak/>
        <w:t xml:space="preserve">Apply: </w:t>
      </w:r>
      <w:r>
        <w:t xml:space="preserve"> </w:t>
      </w:r>
      <w:hyperlink r:id="rId15" w:history="1">
        <w:r w:rsidRPr="00C834B2">
          <w:rPr>
            <w:rStyle w:val="Hyperlink"/>
          </w:rPr>
          <w:t>http://www.bio-itworld.com/bp_awards.aspx</w:t>
        </w:r>
      </w:hyperlink>
    </w:p>
    <w:p w:rsidR="00F01761" w:rsidRDefault="00F01761" w:rsidP="000B2481">
      <w:pPr>
        <w:spacing w:after="0" w:line="240" w:lineRule="auto"/>
        <w:ind w:left="720"/>
      </w:pPr>
    </w:p>
    <w:p w:rsidR="00F01761" w:rsidRDefault="00F01761" w:rsidP="000B2481">
      <w:pPr>
        <w:spacing w:after="0" w:line="240" w:lineRule="auto"/>
        <w:ind w:left="720"/>
      </w:pPr>
      <w:r>
        <w:rPr>
          <w:noProof/>
          <w:lang w:eastAsia="en-GB"/>
        </w:rPr>
        <mc:AlternateContent>
          <mc:Choice Requires="wps">
            <w:drawing>
              <wp:anchor distT="0" distB="0" distL="114300" distR="113665" simplePos="0" relativeHeight="251665408" behindDoc="0" locked="0" layoutInCell="1" allowOverlap="1" wp14:anchorId="6788C0D0" wp14:editId="0459E6D3">
                <wp:simplePos x="0" y="0"/>
                <wp:positionH relativeFrom="column">
                  <wp:posOffset>27940</wp:posOffset>
                </wp:positionH>
                <wp:positionV relativeFrom="paragraph">
                  <wp:posOffset>37465</wp:posOffset>
                </wp:positionV>
                <wp:extent cx="6049010" cy="1270"/>
                <wp:effectExtent l="0" t="0" r="27940" b="36830"/>
                <wp:wrapNone/>
                <wp:docPr id="10" name="Straight Connector 17"/>
                <wp:cNvGraphicFramePr/>
                <a:graphic xmlns:a="http://schemas.openxmlformats.org/drawingml/2006/main">
                  <a:graphicData uri="http://schemas.microsoft.com/office/word/2010/wordprocessingShape">
                    <wps:wsp>
                      <wps:cNvCnPr/>
                      <wps:spPr>
                        <a:xfrm>
                          <a:off x="0" y="0"/>
                          <a:ext cx="6049010" cy="127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17" o:spid="_x0000_s1026" style="position:absolute;z-index:251665408;visibility:visible;mso-wrap-style:square;mso-wrap-distance-left:9pt;mso-wrap-distance-top:0;mso-wrap-distance-right:8.95pt;mso-wrap-distance-bottom:0;mso-position-horizontal:absolute;mso-position-horizontal-relative:text;mso-position-vertical:absolute;mso-position-vertical-relative:text" from="2.2pt,2.95pt" to="478.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" strokecolor="#5b9bd5" strokeweight=".18mm">
                <v:stroke joinstyle="miter"/>
              </v:line>
            </w:pict>
          </mc:Fallback>
        </mc:AlternateContent>
      </w:r>
    </w:p>
    <w:p w:rsidR="004E03F7" w:rsidRDefault="004E03F7" w:rsidP="004E03F7">
      <w:pPr>
        <w:spacing w:after="0" w:line="240" w:lineRule="auto"/>
        <w:jc w:val="both"/>
        <w:rPr>
          <w:rFonts w:asciiTheme="majorHAnsi" w:hAnsiTheme="majorHAnsi"/>
          <w:b/>
          <w:color w:val="2E74B5" w:themeColor="accent1" w:themeShade="BF"/>
          <w:sz w:val="26"/>
          <w:szCs w:val="26"/>
        </w:rPr>
      </w:pPr>
      <w:r w:rsidRPr="004E03F7">
        <w:rPr>
          <w:rFonts w:asciiTheme="majorHAnsi" w:hAnsiTheme="majorHAnsi"/>
          <w:b/>
          <w:color w:val="2E74B5" w:themeColor="accent1" w:themeShade="BF"/>
          <w:sz w:val="26"/>
          <w:szCs w:val="26"/>
        </w:rPr>
        <w:t>North West Coast Research and Innovation Awards</w:t>
      </w:r>
    </w:p>
    <w:p w:rsidR="004E03F7" w:rsidRDefault="004E03F7" w:rsidP="004E03F7">
      <w:pPr>
        <w:spacing w:after="0" w:line="240" w:lineRule="auto"/>
        <w:jc w:val="both"/>
      </w:pPr>
      <w:r w:rsidRPr="004E03F7">
        <w:t>To celebrate success for the excellent work being undertaken across the region in relation to clinical research and innovation, to demonstrate how clinical research and innovation efforts have had an impact on patient care across the North West Coast and to showcase ideas</w:t>
      </w:r>
    </w:p>
    <w:p w:rsidR="004E03F7" w:rsidRDefault="004E03F7" w:rsidP="004E03F7">
      <w:pPr>
        <w:spacing w:after="0" w:line="240" w:lineRule="auto"/>
        <w:rPr>
          <w:b/>
        </w:rPr>
      </w:pPr>
    </w:p>
    <w:p w:rsidR="004E03F7" w:rsidRDefault="004E03F7" w:rsidP="004E03F7">
      <w:pPr>
        <w:spacing w:after="0" w:line="240" w:lineRule="auto"/>
      </w:pPr>
      <w:r>
        <w:rPr>
          <w:b/>
        </w:rPr>
        <w:t xml:space="preserve">Staff group: </w:t>
      </w:r>
      <w:r>
        <w:t>All staff - researchers</w:t>
      </w:r>
    </w:p>
    <w:p w:rsidR="004E03F7" w:rsidRDefault="004E03F7" w:rsidP="004E03F7">
      <w:pPr>
        <w:spacing w:after="0" w:line="240" w:lineRule="auto"/>
      </w:pPr>
      <w:r>
        <w:rPr>
          <w:b/>
        </w:rPr>
        <w:t>Deadline:</w:t>
      </w:r>
      <w:r>
        <w:t xml:space="preserve"> 30</w:t>
      </w:r>
      <w:r>
        <w:rPr>
          <w:vertAlign w:val="superscript"/>
        </w:rPr>
        <w:t>th</w:t>
      </w:r>
      <w:r>
        <w:t xml:space="preserve"> November 2018</w:t>
      </w:r>
    </w:p>
    <w:p w:rsidR="004E03F7" w:rsidRDefault="004E03F7" w:rsidP="004E03F7">
      <w:r>
        <w:rPr>
          <w:b/>
        </w:rPr>
        <w:t xml:space="preserve">Apply: </w:t>
      </w:r>
      <w:r>
        <w:t xml:space="preserve"> </w:t>
      </w:r>
      <w:hyperlink r:id="rId16" w:history="1">
        <w:r w:rsidRPr="00FD1927">
          <w:rPr>
            <w:rStyle w:val="Hyperlink"/>
          </w:rPr>
          <w:t>http://www.nwcawards.co.uk/</w:t>
        </w:r>
      </w:hyperlink>
    </w:p>
    <w:p w:rsidR="004E03F7" w:rsidRDefault="004E03F7" w:rsidP="004E03F7">
      <w:pPr>
        <w:ind w:left="709"/>
      </w:pPr>
      <w:r>
        <w:rPr>
          <w:noProof/>
          <w:lang w:eastAsia="en-GB"/>
        </w:rPr>
        <mc:AlternateContent>
          <mc:Choice Requires="wps">
            <w:drawing>
              <wp:anchor distT="0" distB="0" distL="114300" distR="114300" simplePos="0" relativeHeight="251678720" behindDoc="0" locked="0" layoutInCell="1" allowOverlap="1" wp14:anchorId="5C6D213E" wp14:editId="61A11FDD">
                <wp:simplePos x="0" y="0"/>
                <wp:positionH relativeFrom="column">
                  <wp:posOffset>26670</wp:posOffset>
                </wp:positionH>
                <wp:positionV relativeFrom="paragraph">
                  <wp:posOffset>85090</wp:posOffset>
                </wp:positionV>
                <wp:extent cx="6163310" cy="29210"/>
                <wp:effectExtent l="0" t="0" r="27940" b="27940"/>
                <wp:wrapNone/>
                <wp:docPr id="5" name="Straight Connector 35"/>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35"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2.1pt,6.7pt" to="487.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" strokecolor="#5b9bd5" strokeweight=".18mm">
                <v:stroke joinstyle="miter"/>
              </v:line>
            </w:pict>
          </mc:Fallback>
        </mc:AlternateContent>
      </w:r>
    </w:p>
    <w:p w:rsidR="00107200" w:rsidRDefault="004A3002" w:rsidP="000B2481">
      <w:pPr>
        <w:spacing w:after="0" w:line="240" w:lineRule="auto"/>
        <w:jc w:val="both"/>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t>Healthcare Design Awards</w:t>
      </w:r>
    </w:p>
    <w:p w:rsidR="00107200" w:rsidRDefault="004A3002" w:rsidP="000B2481">
      <w:pPr>
        <w:spacing w:after="0" w:line="240" w:lineRule="auto"/>
        <w:jc w:val="both"/>
      </w:pPr>
      <w:r>
        <w:t>The Awards aim to promote and recognise the very best developments in all types of care-related property, whilst the Award categories seek to acknowledge the contribution made by home owners, designers and architects to the wellbeing and quality of life for those in their care.</w:t>
      </w:r>
      <w:r>
        <w:tab/>
      </w:r>
    </w:p>
    <w:p w:rsidR="00107200" w:rsidRDefault="00107200" w:rsidP="000B2481">
      <w:pPr>
        <w:spacing w:after="0" w:line="240" w:lineRule="auto"/>
        <w:ind w:left="720"/>
        <w:jc w:val="both"/>
      </w:pPr>
    </w:p>
    <w:p w:rsidR="00107200" w:rsidRDefault="004A3002" w:rsidP="000B2481">
      <w:pPr>
        <w:spacing w:after="0" w:line="240" w:lineRule="auto"/>
      </w:pPr>
      <w:r>
        <w:rPr>
          <w:b/>
        </w:rPr>
        <w:t xml:space="preserve">Staff group: </w:t>
      </w:r>
      <w:r>
        <w:t>Estates &amp; Ancillary</w:t>
      </w:r>
    </w:p>
    <w:p w:rsidR="00107200" w:rsidRDefault="004A3002" w:rsidP="000B2481">
      <w:pPr>
        <w:spacing w:after="0" w:line="240" w:lineRule="auto"/>
      </w:pPr>
      <w:r>
        <w:rPr>
          <w:b/>
        </w:rPr>
        <w:t>Deadline:</w:t>
      </w:r>
      <w:r>
        <w:t xml:space="preserve"> 30</w:t>
      </w:r>
      <w:r>
        <w:rPr>
          <w:vertAlign w:val="superscript"/>
        </w:rPr>
        <w:t>th</w:t>
      </w:r>
      <w:r>
        <w:t xml:space="preserve"> November 2018</w:t>
      </w:r>
    </w:p>
    <w:p w:rsidR="00107200" w:rsidRDefault="004A3002" w:rsidP="000B2481">
      <w:r>
        <w:rPr>
          <w:b/>
        </w:rPr>
        <w:t xml:space="preserve">Apply: </w:t>
      </w:r>
      <w:r>
        <w:t xml:space="preserve"> </w:t>
      </w:r>
      <w:hyperlink r:id="rId17">
        <w:r>
          <w:rPr>
            <w:rStyle w:val="InternetLink"/>
          </w:rPr>
          <w:t>http://www.healthcaredesignawards.co.uk/</w:t>
        </w:r>
      </w:hyperlink>
    </w:p>
    <w:p w:rsidR="00107200" w:rsidRDefault="004A3002" w:rsidP="000B2481">
      <w:pPr>
        <w:ind w:left="709"/>
      </w:pPr>
      <w:r>
        <w:rPr>
          <w:noProof/>
          <w:lang w:eastAsia="en-GB"/>
        </w:rPr>
        <mc:AlternateContent>
          <mc:Choice Requires="wps">
            <w:drawing>
              <wp:anchor distT="0" distB="0" distL="114300" distR="114300" simplePos="0" relativeHeight="38" behindDoc="0" locked="0" layoutInCell="1" allowOverlap="1" wp14:anchorId="07F8D86A" wp14:editId="709310FA">
                <wp:simplePos x="0" y="0"/>
                <wp:positionH relativeFrom="column">
                  <wp:posOffset>26670</wp:posOffset>
                </wp:positionH>
                <wp:positionV relativeFrom="paragraph">
                  <wp:posOffset>85090</wp:posOffset>
                </wp:positionV>
                <wp:extent cx="6163310" cy="29210"/>
                <wp:effectExtent l="0" t="0" r="27940" b="27940"/>
                <wp:wrapNone/>
                <wp:docPr id="41" name="Straight Connector 35"/>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35" o:spid="_x0000_s1026" style="position:absolute;flip:y;z-index:38;visibility:visible;mso-wrap-style:square;mso-wrap-distance-left:9pt;mso-wrap-distance-top:0;mso-wrap-distance-right:9pt;mso-wrap-distance-bottom:0;mso-position-horizontal:absolute;mso-position-horizontal-relative:text;mso-position-vertical:absolute;mso-position-vertical-relative:text" from="2.1pt,6.7pt" to="487.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" strokecolor="#5b9bd5" strokeweight=".18mm">
                <v:stroke joinstyle="miter"/>
              </v:line>
            </w:pict>
          </mc:Fallback>
        </mc:AlternateContent>
      </w:r>
    </w:p>
    <w:p w:rsidR="004E03F7" w:rsidRDefault="004E03F7" w:rsidP="000B2481">
      <w:pPr>
        <w:spacing w:after="0" w:line="240" w:lineRule="auto"/>
        <w:rPr>
          <w:rFonts w:asciiTheme="majorHAnsi" w:hAnsiTheme="majorHAnsi"/>
          <w:b/>
          <w:color w:val="2E74B5" w:themeColor="accent1" w:themeShade="BF"/>
          <w:sz w:val="26"/>
          <w:szCs w:val="26"/>
        </w:rPr>
      </w:pPr>
      <w:r w:rsidRPr="004E03F7">
        <w:rPr>
          <w:rFonts w:asciiTheme="majorHAnsi" w:hAnsiTheme="majorHAnsi"/>
          <w:b/>
          <w:color w:val="2E74B5" w:themeColor="accent1" w:themeShade="BF"/>
          <w:sz w:val="26"/>
          <w:szCs w:val="26"/>
        </w:rPr>
        <w:t>Excellence in Patient Care Awards RCP</w:t>
      </w:r>
    </w:p>
    <w:p w:rsidR="00C23F70" w:rsidRDefault="00C23F70" w:rsidP="00C23F70">
      <w:pPr>
        <w:spacing w:after="0" w:line="240" w:lineRule="auto"/>
        <w:jc w:val="both"/>
      </w:pPr>
      <w:r w:rsidRPr="00C23F70">
        <w:t>The Royal College of Physicians' (RCP's) Excellence in Patient Care Awards aim to recognise, celebrate and promote the work that physicians do to improve patient care through education, policy, clinical practice and research.</w:t>
      </w:r>
    </w:p>
    <w:p w:rsidR="00C23F70" w:rsidRDefault="00C23F70" w:rsidP="00C23F70">
      <w:pPr>
        <w:spacing w:after="0" w:line="240" w:lineRule="auto"/>
      </w:pPr>
      <w:r>
        <w:rPr>
          <w:b/>
        </w:rPr>
        <w:t xml:space="preserve">Staff group: </w:t>
      </w:r>
      <w:r w:rsidRPr="00C23F70">
        <w:t>Medical &amp; Dental</w:t>
      </w:r>
    </w:p>
    <w:p w:rsidR="00C23F70" w:rsidRDefault="00C23F70" w:rsidP="00C23F70">
      <w:pPr>
        <w:spacing w:after="0" w:line="240" w:lineRule="auto"/>
      </w:pPr>
      <w:r>
        <w:rPr>
          <w:b/>
        </w:rPr>
        <w:t>Deadline:</w:t>
      </w:r>
      <w:r>
        <w:t xml:space="preserve"> 3</w:t>
      </w:r>
      <w:r w:rsidRPr="00C23F70">
        <w:rPr>
          <w:vertAlign w:val="superscript"/>
        </w:rPr>
        <w:t>rd</w:t>
      </w:r>
      <w:r>
        <w:t xml:space="preserve"> December 2018</w:t>
      </w:r>
    </w:p>
    <w:p w:rsidR="00C23F70" w:rsidRDefault="00C23F70" w:rsidP="00C23F70">
      <w:r>
        <w:rPr>
          <w:b/>
        </w:rPr>
        <w:t xml:space="preserve">Apply: </w:t>
      </w:r>
      <w:r>
        <w:t xml:space="preserve"> </w:t>
      </w:r>
      <w:hyperlink r:id="rId18" w:history="1">
        <w:r w:rsidRPr="009767EB">
          <w:rPr>
            <w:rStyle w:val="Hyperlink"/>
          </w:rPr>
          <w:t>https://www.rcplondon.ac.uk/education-practice/funding-awards/rcp-excellence-patient-care-awards</w:t>
        </w:r>
      </w:hyperlink>
      <w:r>
        <w:t xml:space="preserve"> </w:t>
      </w:r>
    </w:p>
    <w:p w:rsidR="00C23F70" w:rsidRDefault="00C23F70" w:rsidP="00C23F70">
      <w:pPr>
        <w:ind w:left="709"/>
      </w:pPr>
      <w:r>
        <w:rPr>
          <w:noProof/>
          <w:lang w:eastAsia="en-GB"/>
        </w:rPr>
        <mc:AlternateContent>
          <mc:Choice Requires="wps">
            <w:drawing>
              <wp:anchor distT="0" distB="0" distL="114300" distR="114300" simplePos="0" relativeHeight="251680768" behindDoc="0" locked="0" layoutInCell="1" allowOverlap="1" wp14:anchorId="2433F33B" wp14:editId="7806D188">
                <wp:simplePos x="0" y="0"/>
                <wp:positionH relativeFrom="column">
                  <wp:posOffset>26670</wp:posOffset>
                </wp:positionH>
                <wp:positionV relativeFrom="paragraph">
                  <wp:posOffset>85090</wp:posOffset>
                </wp:positionV>
                <wp:extent cx="6163310" cy="29210"/>
                <wp:effectExtent l="0" t="0" r="27940" b="27940"/>
                <wp:wrapNone/>
                <wp:docPr id="13" name="Straight Connector 35"/>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35"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2.1pt,6.7pt" to="487.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" strokecolor="#5b9bd5" strokeweight=".18mm">
                <v:stroke joinstyle="miter"/>
              </v:line>
            </w:pict>
          </mc:Fallback>
        </mc:AlternateContent>
      </w:r>
    </w:p>
    <w:p w:rsidR="00107200" w:rsidRDefault="004A3002" w:rsidP="000B2481">
      <w:pPr>
        <w:spacing w:after="0" w:line="240" w:lineRule="auto"/>
      </w:pPr>
      <w:r>
        <w:rPr>
          <w:rFonts w:asciiTheme="majorHAnsi" w:hAnsiTheme="majorHAnsi"/>
          <w:b/>
          <w:color w:val="2E74B5" w:themeColor="accent1" w:themeShade="BF"/>
          <w:sz w:val="26"/>
          <w:szCs w:val="26"/>
        </w:rPr>
        <w:t xml:space="preserve">Journal </w:t>
      </w:r>
      <w:proofErr w:type="gramStart"/>
      <w:r>
        <w:rPr>
          <w:rFonts w:asciiTheme="majorHAnsi" w:hAnsiTheme="majorHAnsi"/>
          <w:b/>
          <w:color w:val="2E74B5" w:themeColor="accent1" w:themeShade="BF"/>
          <w:sz w:val="26"/>
          <w:szCs w:val="26"/>
        </w:rPr>
        <w:t>O</w:t>
      </w:r>
      <w:r w:rsidR="000B2481">
        <w:rPr>
          <w:rFonts w:asciiTheme="majorHAnsi" w:hAnsiTheme="majorHAnsi"/>
          <w:b/>
          <w:color w:val="2E74B5" w:themeColor="accent1" w:themeShade="BF"/>
          <w:sz w:val="26"/>
          <w:szCs w:val="26"/>
        </w:rPr>
        <w:t>f</w:t>
      </w:r>
      <w:proofErr w:type="gramEnd"/>
      <w:r>
        <w:rPr>
          <w:rFonts w:asciiTheme="majorHAnsi" w:hAnsiTheme="majorHAnsi"/>
          <w:b/>
          <w:color w:val="2E74B5" w:themeColor="accent1" w:themeShade="BF"/>
          <w:sz w:val="26"/>
          <w:szCs w:val="26"/>
        </w:rPr>
        <w:t xml:space="preserve"> Wound Care Awards</w:t>
      </w:r>
    </w:p>
    <w:p w:rsidR="00107200" w:rsidRDefault="004A3002" w:rsidP="000B2481">
      <w:pPr>
        <w:spacing w:after="0" w:line="240" w:lineRule="auto"/>
        <w:rPr>
          <w:rFonts w:ascii="Calibri" w:hAnsi="Calibri"/>
          <w:color w:val="000000"/>
        </w:rPr>
      </w:pPr>
      <w:r>
        <w:rPr>
          <w:rFonts w:ascii="Calibri" w:hAnsi="Calibri"/>
          <w:color w:val="000000"/>
        </w:rPr>
        <w:t xml:space="preserve">The JWC Awards seek to recognise the hard work done by health care professionals in all fields of wound care, to benchmark standards within wound care and to highlight the great contribution that </w:t>
      </w:r>
      <w:r>
        <w:rPr>
          <w:rFonts w:ascii="Calibri" w:hAnsi="Calibri"/>
          <w:color w:val="000000"/>
        </w:rPr>
        <w:lastRenderedPageBreak/>
        <w:t>nurses, clinicians, scientists, researchers and academics make to the development of wound-care research and practice.</w:t>
      </w:r>
    </w:p>
    <w:p w:rsidR="00107200" w:rsidRDefault="00107200" w:rsidP="000B2481">
      <w:pPr>
        <w:spacing w:after="0" w:line="240" w:lineRule="auto"/>
        <w:ind w:left="720"/>
        <w:rPr>
          <w:rFonts w:asciiTheme="majorHAnsi" w:hAnsiTheme="majorHAnsi"/>
          <w:color w:val="2E74B5" w:themeColor="accent1" w:themeShade="BF"/>
        </w:rPr>
      </w:pPr>
    </w:p>
    <w:p w:rsidR="00107200" w:rsidRDefault="004A3002" w:rsidP="000B2481">
      <w:pPr>
        <w:spacing w:after="0" w:line="240" w:lineRule="auto"/>
        <w:rPr>
          <w:rFonts w:ascii="Calibri" w:hAnsi="Calibri"/>
          <w:b/>
          <w:bCs/>
          <w:color w:val="000000"/>
        </w:rPr>
      </w:pPr>
      <w:r>
        <w:rPr>
          <w:rFonts w:ascii="Calibri" w:hAnsi="Calibri"/>
          <w:b/>
          <w:bCs/>
          <w:color w:val="000000"/>
        </w:rPr>
        <w:t>Staff group:</w:t>
      </w:r>
      <w:r>
        <w:rPr>
          <w:rFonts w:ascii="Calibri" w:hAnsi="Calibri"/>
          <w:color w:val="000000"/>
        </w:rPr>
        <w:t xml:space="preserve"> All Staff</w:t>
      </w:r>
    </w:p>
    <w:p w:rsidR="00107200" w:rsidRDefault="004A3002" w:rsidP="000B2481">
      <w:pPr>
        <w:spacing w:after="0" w:line="240" w:lineRule="auto"/>
        <w:rPr>
          <w:rFonts w:ascii="Calibri" w:hAnsi="Calibri"/>
          <w:b/>
          <w:bCs/>
          <w:color w:val="000000"/>
        </w:rPr>
      </w:pPr>
      <w:r>
        <w:rPr>
          <w:rFonts w:ascii="Calibri" w:hAnsi="Calibri"/>
          <w:b/>
          <w:bCs/>
          <w:color w:val="000000"/>
        </w:rPr>
        <w:t>Deadline:</w:t>
      </w:r>
      <w:r>
        <w:rPr>
          <w:rFonts w:ascii="Calibri" w:hAnsi="Calibri"/>
          <w:color w:val="000000"/>
        </w:rPr>
        <w:t xml:space="preserve"> 4</w:t>
      </w:r>
      <w:r>
        <w:rPr>
          <w:rFonts w:ascii="Calibri" w:hAnsi="Calibri"/>
          <w:color w:val="000000"/>
          <w:vertAlign w:val="superscript"/>
        </w:rPr>
        <w:t>th</w:t>
      </w:r>
      <w:r>
        <w:rPr>
          <w:rFonts w:ascii="Calibri" w:hAnsi="Calibri"/>
          <w:color w:val="000000"/>
        </w:rPr>
        <w:t xml:space="preserve"> December 2018</w:t>
      </w:r>
    </w:p>
    <w:p w:rsidR="00107200" w:rsidRDefault="004A3002" w:rsidP="000B2481">
      <w:pPr>
        <w:spacing w:after="0" w:line="240" w:lineRule="auto"/>
      </w:pPr>
      <w:r>
        <w:rPr>
          <w:rFonts w:ascii="Calibri" w:hAnsi="Calibri"/>
          <w:b/>
          <w:bCs/>
          <w:color w:val="000000"/>
        </w:rPr>
        <w:t>Apply:</w:t>
      </w:r>
      <w:r>
        <w:rPr>
          <w:rFonts w:ascii="Calibri" w:hAnsi="Calibri"/>
          <w:color w:val="000000"/>
        </w:rPr>
        <w:t xml:space="preserve"> </w:t>
      </w:r>
      <w:r>
        <w:rPr>
          <w:color w:val="0563C1"/>
          <w:u w:val="single"/>
        </w:rPr>
        <w:t>http://www.jwcawards.com/</w:t>
      </w:r>
    </w:p>
    <w:p w:rsidR="00107200" w:rsidRDefault="004A3002" w:rsidP="000B2481">
      <w:pPr>
        <w:spacing w:after="0" w:line="240" w:lineRule="auto"/>
        <w:ind w:left="720"/>
        <w:rPr>
          <w:rFonts w:asciiTheme="majorHAnsi" w:hAnsiTheme="majorHAnsi"/>
          <w:color w:val="2E74B5" w:themeColor="accent1" w:themeShade="BF"/>
        </w:rPr>
      </w:pPr>
      <w:r>
        <w:rPr>
          <w:rFonts w:ascii="Calibri" w:hAnsi="Calibri"/>
          <w:b/>
          <w:bCs/>
          <w:noProof/>
          <w:color w:val="000000"/>
          <w:lang w:eastAsia="en-GB"/>
        </w:rPr>
        <mc:AlternateContent>
          <mc:Choice Requires="wps">
            <w:drawing>
              <wp:anchor distT="0" distB="0" distL="114300" distR="114300" simplePos="0" relativeHeight="71" behindDoc="0" locked="0" layoutInCell="1" allowOverlap="1" wp14:anchorId="54FF490B" wp14:editId="60A21F82">
                <wp:simplePos x="0" y="0"/>
                <wp:positionH relativeFrom="column">
                  <wp:posOffset>26670</wp:posOffset>
                </wp:positionH>
                <wp:positionV relativeFrom="paragraph">
                  <wp:posOffset>113665</wp:posOffset>
                </wp:positionV>
                <wp:extent cx="6163310" cy="29210"/>
                <wp:effectExtent l="0" t="0" r="27940" b="27940"/>
                <wp:wrapNone/>
                <wp:docPr id="42" name="Straight Connector 35"/>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35" o:spid="_x0000_s1026" style="position:absolute;flip:y;z-index:71;visibility:visible;mso-wrap-style:square;mso-wrap-distance-left:9pt;mso-wrap-distance-top:0;mso-wrap-distance-right:9pt;mso-wrap-distance-bottom:0;mso-position-horizontal:absolute;mso-position-horizontal-relative:text;mso-position-vertical:absolute;mso-position-vertical-relative:text" from="2.1pt,8.95pt" to="487.4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" strokecolor="#5b9bd5" strokeweight=".18mm">
                <v:stroke joinstyle="miter"/>
              </v:line>
            </w:pict>
          </mc:Fallback>
        </mc:AlternateContent>
      </w:r>
    </w:p>
    <w:p w:rsidR="00F31BC3" w:rsidRDefault="00F31BC3" w:rsidP="00F31BC3">
      <w:pPr>
        <w:spacing w:after="0" w:line="240" w:lineRule="auto"/>
        <w:rPr>
          <w:rFonts w:asciiTheme="majorHAnsi" w:hAnsiTheme="majorHAnsi"/>
          <w:b/>
          <w:color w:val="2E74B5" w:themeColor="accent1" w:themeShade="BF"/>
          <w:sz w:val="26"/>
          <w:szCs w:val="26"/>
        </w:rPr>
      </w:pPr>
    </w:p>
    <w:p w:rsidR="00F31BC3" w:rsidRDefault="00F31BC3" w:rsidP="00F31BC3">
      <w:pPr>
        <w:spacing w:after="0" w:line="240" w:lineRule="auto"/>
      </w:pPr>
      <w:proofErr w:type="spellStart"/>
      <w:r w:rsidRPr="00F31BC3">
        <w:rPr>
          <w:rFonts w:asciiTheme="majorHAnsi" w:hAnsiTheme="majorHAnsi"/>
          <w:b/>
          <w:color w:val="2E74B5" w:themeColor="accent1" w:themeShade="BF"/>
          <w:sz w:val="26"/>
          <w:szCs w:val="26"/>
        </w:rPr>
        <w:t>Medilink</w:t>
      </w:r>
      <w:proofErr w:type="spellEnd"/>
      <w:r w:rsidRPr="00F31BC3">
        <w:rPr>
          <w:rFonts w:asciiTheme="majorHAnsi" w:hAnsiTheme="majorHAnsi"/>
          <w:b/>
          <w:color w:val="2E74B5" w:themeColor="accent1" w:themeShade="BF"/>
          <w:sz w:val="26"/>
          <w:szCs w:val="26"/>
        </w:rPr>
        <w:t xml:space="preserve"> UK Healthcare Business Awards North West</w:t>
      </w:r>
    </w:p>
    <w:p w:rsidR="00F31BC3" w:rsidRDefault="00F31BC3" w:rsidP="00F31BC3">
      <w:pPr>
        <w:spacing w:after="0" w:line="240" w:lineRule="auto"/>
        <w:rPr>
          <w:rFonts w:ascii="Calibri" w:hAnsi="Calibri"/>
          <w:color w:val="000000"/>
        </w:rPr>
      </w:pPr>
      <w:r w:rsidRPr="00F31BC3">
        <w:rPr>
          <w:rFonts w:ascii="Calibri" w:hAnsi="Calibri"/>
          <w:color w:val="000000"/>
        </w:rPr>
        <w:t>In association with Insider, this prestigious awards ceremony will see industry, academia and the NHS come together to toast the achievements of health sector organisations across the North.</w:t>
      </w:r>
    </w:p>
    <w:p w:rsidR="00F31BC3" w:rsidRDefault="00F31BC3" w:rsidP="00F31BC3">
      <w:pPr>
        <w:spacing w:after="0" w:line="240" w:lineRule="auto"/>
        <w:ind w:left="720"/>
        <w:rPr>
          <w:rFonts w:asciiTheme="majorHAnsi" w:hAnsiTheme="majorHAnsi"/>
          <w:color w:val="2E74B5" w:themeColor="accent1" w:themeShade="BF"/>
        </w:rPr>
      </w:pPr>
    </w:p>
    <w:p w:rsidR="00F31BC3" w:rsidRDefault="00F31BC3" w:rsidP="00F31BC3">
      <w:pPr>
        <w:spacing w:after="0" w:line="240" w:lineRule="auto"/>
        <w:rPr>
          <w:rFonts w:ascii="Calibri" w:hAnsi="Calibri"/>
          <w:b/>
          <w:bCs/>
          <w:color w:val="000000"/>
        </w:rPr>
      </w:pPr>
      <w:r>
        <w:rPr>
          <w:rFonts w:ascii="Calibri" w:hAnsi="Calibri"/>
          <w:b/>
          <w:bCs/>
          <w:color w:val="000000"/>
        </w:rPr>
        <w:t>Staff group:</w:t>
      </w:r>
      <w:r>
        <w:rPr>
          <w:rFonts w:ascii="Calibri" w:hAnsi="Calibri"/>
          <w:color w:val="000000"/>
        </w:rPr>
        <w:t xml:space="preserve"> Other</w:t>
      </w:r>
    </w:p>
    <w:p w:rsidR="00F31BC3" w:rsidRDefault="00F31BC3" w:rsidP="00F31BC3">
      <w:pPr>
        <w:spacing w:after="0" w:line="240" w:lineRule="auto"/>
        <w:rPr>
          <w:rFonts w:ascii="Calibri" w:hAnsi="Calibri"/>
          <w:b/>
          <w:bCs/>
          <w:color w:val="000000"/>
        </w:rPr>
      </w:pPr>
      <w:r>
        <w:rPr>
          <w:rFonts w:ascii="Calibri" w:hAnsi="Calibri"/>
          <w:b/>
          <w:bCs/>
          <w:color w:val="000000"/>
        </w:rPr>
        <w:t>Deadline:</w:t>
      </w:r>
      <w:r>
        <w:rPr>
          <w:rFonts w:ascii="Calibri" w:hAnsi="Calibri"/>
          <w:color w:val="000000"/>
        </w:rPr>
        <w:t xml:space="preserve"> 7th December 2018</w:t>
      </w:r>
    </w:p>
    <w:p w:rsidR="00F31BC3" w:rsidRDefault="00F31BC3" w:rsidP="00F31BC3">
      <w:pPr>
        <w:spacing w:after="0" w:line="240" w:lineRule="auto"/>
        <w:rPr>
          <w:rFonts w:ascii="Calibri" w:hAnsi="Calibri"/>
          <w:color w:val="000000"/>
        </w:rPr>
      </w:pPr>
      <w:r>
        <w:rPr>
          <w:rFonts w:ascii="Calibri" w:hAnsi="Calibri"/>
          <w:b/>
          <w:bCs/>
          <w:color w:val="000000"/>
        </w:rPr>
        <w:t>Apply:</w:t>
      </w:r>
      <w:r>
        <w:rPr>
          <w:rFonts w:ascii="Calibri" w:hAnsi="Calibri"/>
          <w:color w:val="000000"/>
        </w:rPr>
        <w:t xml:space="preserve"> </w:t>
      </w:r>
      <w:hyperlink r:id="rId19" w:history="1">
        <w:r w:rsidRPr="00FB1377">
          <w:rPr>
            <w:rStyle w:val="Hyperlink"/>
            <w:rFonts w:ascii="Calibri" w:hAnsi="Calibri"/>
          </w:rPr>
          <w:t>https://www.insidermedia.com/event/medilink-northern-powerhouse-healthcare-business-awards-2019</w:t>
        </w:r>
      </w:hyperlink>
    </w:p>
    <w:p w:rsidR="00F31BC3" w:rsidRDefault="00F31BC3" w:rsidP="00F31BC3">
      <w:pPr>
        <w:spacing w:after="0" w:line="240" w:lineRule="auto"/>
      </w:pPr>
    </w:p>
    <w:p w:rsidR="00F31BC3" w:rsidRDefault="00F31BC3" w:rsidP="00F31BC3">
      <w:pPr>
        <w:spacing w:after="0" w:line="240" w:lineRule="auto"/>
        <w:ind w:left="720"/>
        <w:rPr>
          <w:rFonts w:asciiTheme="majorHAnsi" w:hAnsiTheme="majorHAnsi"/>
          <w:color w:val="2E74B5" w:themeColor="accent1" w:themeShade="BF"/>
        </w:rPr>
      </w:pPr>
      <w:r>
        <w:rPr>
          <w:rFonts w:ascii="Calibri" w:hAnsi="Calibri"/>
          <w:b/>
          <w:bCs/>
          <w:noProof/>
          <w:color w:val="000000"/>
          <w:lang w:eastAsia="en-GB"/>
        </w:rPr>
        <mc:AlternateContent>
          <mc:Choice Requires="wps">
            <w:drawing>
              <wp:anchor distT="0" distB="0" distL="114300" distR="114300" simplePos="0" relativeHeight="251699200" behindDoc="0" locked="0" layoutInCell="1" allowOverlap="1" wp14:anchorId="61F7251F" wp14:editId="6157F951">
                <wp:simplePos x="0" y="0"/>
                <wp:positionH relativeFrom="column">
                  <wp:posOffset>26670</wp:posOffset>
                </wp:positionH>
                <wp:positionV relativeFrom="paragraph">
                  <wp:posOffset>113665</wp:posOffset>
                </wp:positionV>
                <wp:extent cx="6163310" cy="29210"/>
                <wp:effectExtent l="0" t="0" r="27940" b="27940"/>
                <wp:wrapNone/>
                <wp:docPr id="20" name="Straight Connector 35"/>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35" o:spid="_x0000_s1026" style="position:absolute;flip:y;z-index:251699200;visibility:visible;mso-wrap-style:square;mso-wrap-distance-left:9pt;mso-wrap-distance-top:0;mso-wrap-distance-right:9pt;mso-wrap-distance-bottom:0;mso-position-horizontal:absolute;mso-position-horizontal-relative:text;mso-position-vertical:absolute;mso-position-vertical-relative:text" from="2.1pt,8.95pt" to="487.4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" strokecolor="#5b9bd5" strokeweight=".18mm">
                <v:stroke joinstyle="miter"/>
              </v:line>
            </w:pict>
          </mc:Fallback>
        </mc:AlternateContent>
      </w:r>
    </w:p>
    <w:p w:rsidR="00F31BC3" w:rsidRDefault="00F31BC3" w:rsidP="00F31BC3">
      <w:pPr>
        <w:spacing w:after="0" w:line="240" w:lineRule="auto"/>
        <w:rPr>
          <w:rFonts w:asciiTheme="majorHAnsi" w:hAnsiTheme="majorHAnsi"/>
          <w:b/>
          <w:color w:val="2E74B5" w:themeColor="accent1" w:themeShade="BF"/>
          <w:sz w:val="26"/>
          <w:szCs w:val="26"/>
        </w:rPr>
      </w:pPr>
    </w:p>
    <w:p w:rsidR="00107200" w:rsidRDefault="004A3002" w:rsidP="000B2481">
      <w:pPr>
        <w:spacing w:after="0" w:line="240" w:lineRule="auto"/>
      </w:pPr>
      <w:r>
        <w:rPr>
          <w:rFonts w:asciiTheme="majorHAnsi" w:hAnsiTheme="majorHAnsi"/>
          <w:b/>
          <w:color w:val="2E74B5" w:themeColor="accent1" w:themeShade="BF"/>
          <w:sz w:val="26"/>
          <w:szCs w:val="26"/>
        </w:rPr>
        <w:t>National Service User Awards</w:t>
      </w:r>
      <w:r>
        <w:tab/>
      </w:r>
    </w:p>
    <w:p w:rsidR="00107200" w:rsidRDefault="004A3002" w:rsidP="000B2481">
      <w:pPr>
        <w:spacing w:after="0" w:line="240" w:lineRule="auto"/>
      </w:pPr>
      <w:r>
        <w:t>To celebrate service user led initiatives in inpatient services nationwide the National Service User Awards are designed to recognise the achievements of individuals and the initiatives implemented on a local national level.</w:t>
      </w:r>
    </w:p>
    <w:p w:rsidR="00107200" w:rsidRDefault="00107200" w:rsidP="000B2481">
      <w:pPr>
        <w:spacing w:after="0" w:line="240" w:lineRule="auto"/>
      </w:pPr>
    </w:p>
    <w:p w:rsidR="00107200" w:rsidRDefault="004A3002" w:rsidP="000B2481">
      <w:pPr>
        <w:spacing w:after="0" w:line="240" w:lineRule="auto"/>
      </w:pPr>
      <w:r>
        <w:rPr>
          <w:b/>
        </w:rPr>
        <w:t xml:space="preserve">Staff group: </w:t>
      </w:r>
      <w:r>
        <w:t>All Staff</w:t>
      </w:r>
    </w:p>
    <w:p w:rsidR="00107200" w:rsidRDefault="004A3002" w:rsidP="000B2481">
      <w:pPr>
        <w:spacing w:after="0" w:line="240" w:lineRule="auto"/>
      </w:pPr>
      <w:r>
        <w:rPr>
          <w:b/>
        </w:rPr>
        <w:t>Deadline:</w:t>
      </w:r>
      <w:r>
        <w:t xml:space="preserve"> 8</w:t>
      </w:r>
      <w:r>
        <w:rPr>
          <w:vertAlign w:val="superscript"/>
        </w:rPr>
        <w:t>th</w:t>
      </w:r>
      <w:r>
        <w:t xml:space="preserve"> December 2018</w:t>
      </w:r>
    </w:p>
    <w:p w:rsidR="00107200" w:rsidRDefault="004A3002" w:rsidP="000B2481">
      <w:pPr>
        <w:rPr>
          <w:rFonts w:ascii="Calibri" w:eastAsia="Times New Roman" w:hAnsi="Calibri" w:cs="Times New Roman"/>
          <w:color w:val="0563C1"/>
          <w:u w:val="single"/>
          <w:lang w:eastAsia="en-GB"/>
        </w:rPr>
      </w:pPr>
      <w:r>
        <w:rPr>
          <w:b/>
        </w:rPr>
        <w:t xml:space="preserve">Apply: </w:t>
      </w:r>
      <w:r>
        <w:t xml:space="preserve"> </w:t>
      </w:r>
      <w:hyperlink r:id="rId20">
        <w:r>
          <w:rPr>
            <w:rFonts w:eastAsia="Times New Roman" w:cs="Times New Roman"/>
            <w:color w:val="0563C1"/>
            <w:u w:val="single"/>
            <w:lang w:eastAsia="en-GB"/>
          </w:rPr>
          <w:t>http://www.nsua.org/</w:t>
        </w:r>
      </w:hyperlink>
    </w:p>
    <w:p w:rsidR="00107200" w:rsidRDefault="004A3002" w:rsidP="000B2481">
      <w:pPr>
        <w:ind w:left="709"/>
        <w:rPr>
          <w:rFonts w:ascii="Calibri" w:eastAsia="Times New Roman" w:hAnsi="Calibri" w:cs="Times New Roman"/>
          <w:color w:val="0563C1"/>
          <w:u w:val="single"/>
          <w:lang w:eastAsia="en-GB"/>
        </w:rPr>
      </w:pPr>
      <w:r>
        <w:rPr>
          <w:rFonts w:eastAsia="Times New Roman" w:cs="Times New Roman"/>
          <w:noProof/>
          <w:color w:val="0563C1"/>
          <w:u w:val="single"/>
          <w:lang w:eastAsia="en-GB"/>
        </w:rPr>
        <mc:AlternateContent>
          <mc:Choice Requires="wps">
            <w:drawing>
              <wp:anchor distT="0" distB="0" distL="114300" distR="114300" simplePos="0" relativeHeight="35" behindDoc="0" locked="0" layoutInCell="1" allowOverlap="1" wp14:anchorId="469FA960" wp14:editId="763197F8">
                <wp:simplePos x="0" y="0"/>
                <wp:positionH relativeFrom="column">
                  <wp:posOffset>-635</wp:posOffset>
                </wp:positionH>
                <wp:positionV relativeFrom="paragraph">
                  <wp:posOffset>55880</wp:posOffset>
                </wp:positionV>
                <wp:extent cx="6163310" cy="29210"/>
                <wp:effectExtent l="0" t="0" r="27940" b="27940"/>
                <wp:wrapNone/>
                <wp:docPr id="43" name="Straight Connector 40"/>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40" o:spid="_x0000_s1026" style="position:absolute;flip:y;z-index:35;visibility:visible;mso-wrap-style:square;mso-wrap-distance-left:9pt;mso-wrap-distance-top:0;mso-wrap-distance-right:9pt;mso-wrap-distance-bottom:0;mso-position-horizontal:absolute;mso-position-horizontal-relative:text;mso-position-vertical:absolute;mso-position-vertical-relative:text" from="-.05pt,4.4pt" to="485.2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" strokecolor="#5b9bd5" strokeweight=".18mm">
                <v:stroke joinstyle="miter"/>
              </v:line>
            </w:pict>
          </mc:Fallback>
        </mc:AlternateContent>
      </w:r>
    </w:p>
    <w:p w:rsidR="00F31BC3" w:rsidRDefault="00F31BC3" w:rsidP="00F31BC3">
      <w:pPr>
        <w:spacing w:after="0" w:line="240" w:lineRule="auto"/>
        <w:rPr>
          <w:rFonts w:asciiTheme="majorHAnsi" w:hAnsiTheme="majorHAnsi"/>
          <w:b/>
          <w:color w:val="2E74B5" w:themeColor="accent1" w:themeShade="BF"/>
          <w:sz w:val="26"/>
          <w:szCs w:val="26"/>
        </w:rPr>
      </w:pPr>
      <w:r w:rsidRPr="00F82C7A">
        <w:rPr>
          <w:rFonts w:asciiTheme="majorHAnsi" w:hAnsiTheme="majorHAnsi"/>
          <w:b/>
          <w:color w:val="2E74B5" w:themeColor="accent1" w:themeShade="BF"/>
          <w:sz w:val="26"/>
          <w:szCs w:val="26"/>
        </w:rPr>
        <w:t>British Journal of Nursing Awards</w:t>
      </w:r>
    </w:p>
    <w:p w:rsidR="00F31BC3" w:rsidRDefault="00F31BC3" w:rsidP="00F31BC3">
      <w:pPr>
        <w:spacing w:after="0" w:line="240" w:lineRule="auto"/>
      </w:pPr>
      <w:r w:rsidRPr="00F82C7A">
        <w:t xml:space="preserve">The BJN Awards recognise and celebrate the individuals going above and beyond in delivering their care. </w:t>
      </w:r>
      <w:proofErr w:type="gramStart"/>
      <w:r w:rsidRPr="00F82C7A">
        <w:t>The nurse who goes above and beyond.</w:t>
      </w:r>
      <w:proofErr w:type="gramEnd"/>
      <w:r w:rsidRPr="00F82C7A">
        <w:t xml:space="preserve"> </w:t>
      </w:r>
      <w:proofErr w:type="gramStart"/>
      <w:r w:rsidRPr="00F82C7A">
        <w:t>The nurse who puts patient care at the heart of their role.</w:t>
      </w:r>
      <w:proofErr w:type="gramEnd"/>
      <w:r w:rsidRPr="00F82C7A">
        <w:t xml:space="preserve"> </w:t>
      </w:r>
      <w:proofErr w:type="gramStart"/>
      <w:r w:rsidRPr="00F82C7A">
        <w:t>The nurse who inspires you.</w:t>
      </w:r>
      <w:proofErr w:type="gramEnd"/>
      <w:r w:rsidRPr="00F82C7A">
        <w:t xml:space="preserve"> </w:t>
      </w:r>
      <w:proofErr w:type="gramStart"/>
      <w:r w:rsidRPr="00F82C7A">
        <w:t>The nurse who drives the profession.</w:t>
      </w:r>
      <w:proofErr w:type="gramEnd"/>
      <w:r w:rsidRPr="00F82C7A">
        <w:t xml:space="preserve"> </w:t>
      </w:r>
      <w:proofErr w:type="gramStart"/>
      <w:r w:rsidRPr="00F82C7A">
        <w:t>The nurse who deserves to be celebrated.</w:t>
      </w:r>
      <w:proofErr w:type="gramEnd"/>
      <w:r w:rsidRPr="00F82C7A">
        <w:t> </w:t>
      </w:r>
    </w:p>
    <w:p w:rsidR="00F31BC3" w:rsidRDefault="00F31BC3" w:rsidP="00F31BC3">
      <w:pPr>
        <w:spacing w:after="0" w:line="240" w:lineRule="auto"/>
      </w:pPr>
    </w:p>
    <w:p w:rsidR="00F31BC3" w:rsidRDefault="00F31BC3" w:rsidP="00F31BC3">
      <w:pPr>
        <w:spacing w:after="0" w:line="240" w:lineRule="auto"/>
      </w:pPr>
      <w:r>
        <w:rPr>
          <w:b/>
        </w:rPr>
        <w:t xml:space="preserve">Staff group: </w:t>
      </w:r>
      <w:r>
        <w:t>Nursing</w:t>
      </w:r>
    </w:p>
    <w:p w:rsidR="00F31BC3" w:rsidRDefault="00F31BC3" w:rsidP="00F31BC3">
      <w:pPr>
        <w:spacing w:after="0" w:line="240" w:lineRule="auto"/>
      </w:pPr>
      <w:r>
        <w:rPr>
          <w:b/>
        </w:rPr>
        <w:t>Deadline:</w:t>
      </w:r>
      <w:r>
        <w:t xml:space="preserve"> </w:t>
      </w:r>
      <w:r w:rsidR="00AA45BA">
        <w:t>10</w:t>
      </w:r>
      <w:r w:rsidR="00AA45BA" w:rsidRPr="00AA45BA">
        <w:rPr>
          <w:vertAlign w:val="superscript"/>
        </w:rPr>
        <w:t>th</w:t>
      </w:r>
      <w:r w:rsidR="00AA45BA">
        <w:t xml:space="preserve"> </w:t>
      </w:r>
      <w:proofErr w:type="gramStart"/>
      <w:r w:rsidR="00AA45BA">
        <w:t xml:space="preserve">December </w:t>
      </w:r>
      <w:r>
        <w:t xml:space="preserve"> 2018</w:t>
      </w:r>
      <w:proofErr w:type="gramEnd"/>
      <w:r w:rsidR="00AA45BA">
        <w:t xml:space="preserve"> (deadline extended)</w:t>
      </w:r>
    </w:p>
    <w:p w:rsidR="00F31BC3" w:rsidRDefault="00F31BC3" w:rsidP="00F31BC3">
      <w:pPr>
        <w:spacing w:after="0" w:line="240" w:lineRule="auto"/>
      </w:pPr>
      <w:r>
        <w:rPr>
          <w:b/>
        </w:rPr>
        <w:t xml:space="preserve">Apply: </w:t>
      </w:r>
      <w:hyperlink r:id="rId21" w:history="1">
        <w:r w:rsidRPr="00FD1927">
          <w:rPr>
            <w:rStyle w:val="Hyperlink"/>
          </w:rPr>
          <w:t>http://www.bjnawards.co.uk/</w:t>
        </w:r>
      </w:hyperlink>
    </w:p>
    <w:p w:rsidR="00F31BC3" w:rsidRDefault="00F31BC3" w:rsidP="00F31BC3">
      <w:pPr>
        <w:spacing w:after="0" w:line="240" w:lineRule="auto"/>
        <w:ind w:left="720"/>
        <w:rPr>
          <w:rFonts w:asciiTheme="majorHAnsi" w:hAnsiTheme="majorHAnsi"/>
          <w:b/>
          <w:color w:val="2E74B5" w:themeColor="accent1" w:themeShade="BF"/>
          <w:sz w:val="26"/>
          <w:szCs w:val="26"/>
        </w:rPr>
      </w:pPr>
      <w:r>
        <w:rPr>
          <w:rFonts w:asciiTheme="majorHAnsi" w:hAnsiTheme="majorHAnsi"/>
          <w:b/>
          <w:noProof/>
          <w:color w:val="2E74B5" w:themeColor="accent1" w:themeShade="BF"/>
          <w:sz w:val="26"/>
          <w:szCs w:val="26"/>
          <w:lang w:eastAsia="en-GB"/>
        </w:rPr>
        <mc:AlternateContent>
          <mc:Choice Requires="wps">
            <w:drawing>
              <wp:anchor distT="0" distB="0" distL="114300" distR="114300" simplePos="0" relativeHeight="251701248" behindDoc="0" locked="0" layoutInCell="1" allowOverlap="1" wp14:anchorId="6374FB2A" wp14:editId="19D4718C">
                <wp:simplePos x="0" y="0"/>
                <wp:positionH relativeFrom="column">
                  <wp:posOffset>12065</wp:posOffset>
                </wp:positionH>
                <wp:positionV relativeFrom="paragraph">
                  <wp:posOffset>113665</wp:posOffset>
                </wp:positionV>
                <wp:extent cx="6163310" cy="29210"/>
                <wp:effectExtent l="0" t="0" r="27940" b="27940"/>
                <wp:wrapNone/>
                <wp:docPr id="25"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01248;visibility:visible;mso-wrap-style:square;mso-wrap-distance-left:9pt;mso-wrap-distance-top:0;mso-wrap-distance-right:9pt;mso-wrap-distance-bottom:0;mso-position-horizontal:absolute;mso-position-horizontal-relative:text;mso-position-vertical:absolute;mso-position-vertical-relative:text" from=".95pt,8.95pt" to="486.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" strokecolor="#5b9bd5" strokeweight=".18mm">
                <v:stroke joinstyle="miter"/>
              </v:line>
            </w:pict>
          </mc:Fallback>
        </mc:AlternateContent>
      </w:r>
    </w:p>
    <w:p w:rsidR="00F31BC3" w:rsidRDefault="00F31BC3" w:rsidP="00F31BC3">
      <w:pPr>
        <w:spacing w:after="0" w:line="240" w:lineRule="auto"/>
        <w:rPr>
          <w:rFonts w:asciiTheme="majorHAnsi" w:hAnsiTheme="majorHAnsi"/>
          <w:b/>
          <w:color w:val="2E74B5" w:themeColor="accent1" w:themeShade="BF"/>
          <w:sz w:val="26"/>
          <w:szCs w:val="26"/>
        </w:rPr>
      </w:pPr>
    </w:p>
    <w:p w:rsidR="00F31BC3" w:rsidRDefault="00F31BC3" w:rsidP="000B2481">
      <w:pPr>
        <w:spacing w:after="0" w:line="240" w:lineRule="auto"/>
        <w:rPr>
          <w:rFonts w:asciiTheme="majorHAnsi" w:hAnsiTheme="majorHAnsi"/>
          <w:b/>
          <w:color w:val="2E74B5" w:themeColor="accent1" w:themeShade="BF"/>
          <w:sz w:val="26"/>
          <w:szCs w:val="26"/>
        </w:rPr>
      </w:pPr>
    </w:p>
    <w:p w:rsidR="00AA45BA" w:rsidRDefault="00AA45BA" w:rsidP="000B2481">
      <w:pPr>
        <w:spacing w:after="0" w:line="240" w:lineRule="auto"/>
        <w:rPr>
          <w:rFonts w:asciiTheme="majorHAnsi" w:hAnsiTheme="majorHAnsi"/>
          <w:b/>
          <w:color w:val="2E74B5" w:themeColor="accent1" w:themeShade="BF"/>
          <w:sz w:val="26"/>
          <w:szCs w:val="26"/>
        </w:rPr>
      </w:pPr>
    </w:p>
    <w:p w:rsidR="00F31BC3" w:rsidRDefault="00F31BC3" w:rsidP="000B2481">
      <w:pPr>
        <w:spacing w:after="0" w:line="240" w:lineRule="auto"/>
        <w:rPr>
          <w:rFonts w:asciiTheme="majorHAnsi" w:hAnsiTheme="majorHAnsi"/>
          <w:b/>
          <w:color w:val="2E74B5" w:themeColor="accent1" w:themeShade="BF"/>
          <w:sz w:val="26"/>
          <w:szCs w:val="26"/>
        </w:rPr>
      </w:pPr>
    </w:p>
    <w:p w:rsidR="004A3002" w:rsidRDefault="004A3002" w:rsidP="000B2481">
      <w:pPr>
        <w:spacing w:after="0" w:line="240" w:lineRule="auto"/>
      </w:pPr>
      <w:r>
        <w:rPr>
          <w:rFonts w:asciiTheme="majorHAnsi" w:hAnsiTheme="majorHAnsi"/>
          <w:b/>
          <w:color w:val="2E74B5" w:themeColor="accent1" w:themeShade="BF"/>
          <w:sz w:val="26"/>
          <w:szCs w:val="26"/>
        </w:rPr>
        <w:lastRenderedPageBreak/>
        <w:t>Student Nursing Times Awards</w:t>
      </w:r>
    </w:p>
    <w:p w:rsidR="004A3002" w:rsidRDefault="004A3002" w:rsidP="000B2481">
      <w:pPr>
        <w:spacing w:after="0" w:line="240" w:lineRule="auto"/>
        <w:rPr>
          <w:rFonts w:ascii="Calibri" w:hAnsi="Calibri"/>
          <w:color w:val="000000"/>
        </w:rPr>
      </w:pPr>
      <w:r w:rsidRPr="004A3002">
        <w:rPr>
          <w:rFonts w:ascii="Calibri" w:hAnsi="Calibri"/>
          <w:color w:val="000000"/>
        </w:rPr>
        <w:t>Recognising and rewarding educational establishments and those committed to developing new nursing talent. They support the whole student nursing profession and celebrate the achievements those shaping the future of nursing.</w:t>
      </w:r>
      <w:r>
        <w:rPr>
          <w:rFonts w:ascii="Calibri" w:hAnsi="Calibri"/>
          <w:color w:val="000000"/>
        </w:rPr>
        <w:t xml:space="preserve"> </w:t>
      </w:r>
      <w:r w:rsidRPr="004A3002">
        <w:rPr>
          <w:rFonts w:ascii="Calibri" w:hAnsi="Calibri"/>
          <w:color w:val="000000"/>
        </w:rPr>
        <w:t>There are 17 categories recognising the achievements of students and educators.</w:t>
      </w:r>
    </w:p>
    <w:p w:rsidR="004A3002" w:rsidRDefault="004A3002" w:rsidP="000B2481">
      <w:pPr>
        <w:spacing w:after="0" w:line="240" w:lineRule="auto"/>
        <w:ind w:left="709"/>
        <w:rPr>
          <w:rFonts w:asciiTheme="majorHAnsi" w:hAnsiTheme="majorHAnsi"/>
          <w:b/>
          <w:color w:val="2E74B5" w:themeColor="accent1" w:themeShade="BF"/>
          <w:sz w:val="26"/>
          <w:szCs w:val="26"/>
        </w:rPr>
      </w:pPr>
    </w:p>
    <w:p w:rsidR="004A3002" w:rsidRDefault="004A3002" w:rsidP="000B2481">
      <w:pPr>
        <w:spacing w:after="0" w:line="240" w:lineRule="auto"/>
        <w:rPr>
          <w:rFonts w:ascii="Calibri" w:hAnsi="Calibri"/>
          <w:b/>
          <w:bCs/>
          <w:color w:val="000000"/>
        </w:rPr>
      </w:pPr>
      <w:r>
        <w:rPr>
          <w:rFonts w:ascii="Calibri" w:hAnsi="Calibri"/>
          <w:b/>
          <w:bCs/>
          <w:color w:val="000000"/>
        </w:rPr>
        <w:t xml:space="preserve">Staff group: </w:t>
      </w:r>
      <w:r>
        <w:rPr>
          <w:rFonts w:ascii="Calibri" w:hAnsi="Calibri"/>
          <w:color w:val="000000"/>
        </w:rPr>
        <w:t>Students</w:t>
      </w:r>
    </w:p>
    <w:p w:rsidR="004A3002" w:rsidRDefault="004A3002" w:rsidP="000B2481">
      <w:pPr>
        <w:spacing w:after="0" w:line="240" w:lineRule="auto"/>
        <w:rPr>
          <w:rFonts w:ascii="Calibri" w:hAnsi="Calibri"/>
          <w:b/>
          <w:bCs/>
          <w:color w:val="000000"/>
        </w:rPr>
      </w:pPr>
      <w:r>
        <w:rPr>
          <w:rFonts w:ascii="Calibri" w:hAnsi="Calibri"/>
          <w:b/>
          <w:bCs/>
          <w:color w:val="000000"/>
        </w:rPr>
        <w:t>Deadline:</w:t>
      </w:r>
      <w:r>
        <w:rPr>
          <w:rFonts w:ascii="Calibri" w:hAnsi="Calibri"/>
          <w:color w:val="000000"/>
        </w:rPr>
        <w:t xml:space="preserve"> 14</w:t>
      </w:r>
      <w:r w:rsidRPr="004A3002">
        <w:rPr>
          <w:rFonts w:ascii="Calibri" w:hAnsi="Calibri"/>
          <w:color w:val="000000"/>
          <w:vertAlign w:val="superscript"/>
        </w:rPr>
        <w:t>th</w:t>
      </w:r>
      <w:r>
        <w:rPr>
          <w:rFonts w:ascii="Calibri" w:hAnsi="Calibri"/>
          <w:color w:val="000000"/>
        </w:rPr>
        <w:t xml:space="preserve"> December 2018</w:t>
      </w:r>
    </w:p>
    <w:p w:rsidR="004A3002" w:rsidRDefault="004A3002" w:rsidP="000B2481">
      <w:pPr>
        <w:spacing w:after="0" w:line="240" w:lineRule="auto"/>
      </w:pPr>
      <w:r>
        <w:rPr>
          <w:rFonts w:ascii="Calibri" w:hAnsi="Calibri"/>
          <w:b/>
          <w:bCs/>
          <w:color w:val="000000"/>
        </w:rPr>
        <w:t>Apply:</w:t>
      </w:r>
      <w:r>
        <w:rPr>
          <w:rFonts w:ascii="Calibri" w:hAnsi="Calibri"/>
          <w:color w:val="000000"/>
        </w:rPr>
        <w:t xml:space="preserve"> </w:t>
      </w:r>
      <w:hyperlink r:id="rId22" w:history="1">
        <w:r w:rsidRPr="00C834B2">
          <w:rPr>
            <w:rStyle w:val="Hyperlink"/>
          </w:rPr>
          <w:t>https://studentawards.nursingtimes.net/</w:t>
        </w:r>
      </w:hyperlink>
    </w:p>
    <w:p w:rsidR="004A3002" w:rsidRDefault="004A3002" w:rsidP="000B2481">
      <w:pPr>
        <w:spacing w:after="0" w:line="240" w:lineRule="auto"/>
        <w:ind w:left="709"/>
        <w:rPr>
          <w:rFonts w:ascii="Calibri" w:hAnsi="Calibri"/>
          <w:color w:val="0563C1"/>
          <w:u w:val="single"/>
        </w:rPr>
      </w:pPr>
      <w:r>
        <w:rPr>
          <w:noProof/>
          <w:lang w:eastAsia="en-GB"/>
        </w:rPr>
        <mc:AlternateContent>
          <mc:Choice Requires="wps">
            <w:drawing>
              <wp:anchor distT="0" distB="0" distL="114300" distR="114300" simplePos="0" relativeHeight="251672576" behindDoc="0" locked="0" layoutInCell="1" allowOverlap="1" wp14:anchorId="67A00BF6" wp14:editId="01F7DAC6">
                <wp:simplePos x="0" y="0"/>
                <wp:positionH relativeFrom="column">
                  <wp:posOffset>31115</wp:posOffset>
                </wp:positionH>
                <wp:positionV relativeFrom="paragraph">
                  <wp:posOffset>113665</wp:posOffset>
                </wp:positionV>
                <wp:extent cx="6163310" cy="29210"/>
                <wp:effectExtent l="0" t="0" r="27940" b="27940"/>
                <wp:wrapNone/>
                <wp:docPr id="14"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13"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2.45pt,8.95pt" to="487.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" strokecolor="#5b9bd5" strokeweight=".18mm">
                <v:stroke joinstyle="miter"/>
              </v:line>
            </w:pict>
          </mc:Fallback>
        </mc:AlternateContent>
      </w:r>
    </w:p>
    <w:p w:rsidR="004A3002" w:rsidRDefault="004A3002" w:rsidP="000B2481">
      <w:pPr>
        <w:spacing w:after="0" w:line="240" w:lineRule="auto"/>
        <w:ind w:left="720"/>
        <w:rPr>
          <w:rFonts w:asciiTheme="majorHAnsi" w:hAnsiTheme="majorHAnsi"/>
          <w:b/>
          <w:color w:val="2E74B5" w:themeColor="accent1" w:themeShade="BF"/>
          <w:sz w:val="26"/>
          <w:szCs w:val="26"/>
        </w:rPr>
      </w:pPr>
    </w:p>
    <w:p w:rsidR="00C23F70" w:rsidRDefault="00C23F70" w:rsidP="00C23F70">
      <w:pPr>
        <w:spacing w:after="0" w:line="240" w:lineRule="auto"/>
        <w:rPr>
          <w:rFonts w:asciiTheme="majorHAnsi" w:hAnsiTheme="majorHAnsi"/>
          <w:b/>
          <w:color w:val="2E74B5" w:themeColor="accent1" w:themeShade="BF"/>
          <w:sz w:val="26"/>
          <w:szCs w:val="26"/>
        </w:rPr>
      </w:pPr>
      <w:r w:rsidRPr="00C23F70">
        <w:rPr>
          <w:rFonts w:asciiTheme="majorHAnsi" w:hAnsiTheme="majorHAnsi"/>
          <w:b/>
          <w:color w:val="2E74B5" w:themeColor="accent1" w:themeShade="BF"/>
          <w:sz w:val="26"/>
          <w:szCs w:val="26"/>
        </w:rPr>
        <w:t xml:space="preserve">HR Distinction Awards </w:t>
      </w:r>
    </w:p>
    <w:p w:rsidR="00C23F70" w:rsidRDefault="00C23F70" w:rsidP="00C23F70">
      <w:pPr>
        <w:spacing w:after="0" w:line="240" w:lineRule="auto"/>
        <w:rPr>
          <w:rFonts w:ascii="Calibri" w:hAnsi="Calibri"/>
          <w:color w:val="000000"/>
        </w:rPr>
      </w:pPr>
      <w:r w:rsidRPr="00C23F70">
        <w:rPr>
          <w:rFonts w:ascii="Calibri" w:hAnsi="Calibri"/>
          <w:color w:val="000000"/>
        </w:rPr>
        <w:t>Celebrates creative and engaging HR projects, promotes individuals who raise the profile of HR and honours the young, inspirational rising stars.</w:t>
      </w:r>
    </w:p>
    <w:p w:rsidR="00AA45BA" w:rsidRDefault="00AA45BA" w:rsidP="00C23F70">
      <w:pPr>
        <w:spacing w:after="0" w:line="240" w:lineRule="auto"/>
        <w:rPr>
          <w:rFonts w:asciiTheme="majorHAnsi" w:hAnsiTheme="majorHAnsi"/>
          <w:b/>
          <w:color w:val="2E74B5" w:themeColor="accent1" w:themeShade="BF"/>
          <w:sz w:val="26"/>
          <w:szCs w:val="26"/>
        </w:rPr>
      </w:pPr>
    </w:p>
    <w:p w:rsidR="00C23F70" w:rsidRDefault="00C23F70" w:rsidP="00C23F70">
      <w:pPr>
        <w:spacing w:after="0" w:line="240" w:lineRule="auto"/>
        <w:rPr>
          <w:rFonts w:ascii="Calibri" w:hAnsi="Calibri"/>
          <w:b/>
          <w:bCs/>
          <w:color w:val="000000"/>
        </w:rPr>
      </w:pPr>
      <w:r>
        <w:rPr>
          <w:rFonts w:ascii="Calibri" w:hAnsi="Calibri"/>
          <w:b/>
          <w:bCs/>
          <w:color w:val="000000"/>
        </w:rPr>
        <w:t xml:space="preserve">Staff group: </w:t>
      </w:r>
      <w:r w:rsidRPr="00C23F70">
        <w:rPr>
          <w:rFonts w:ascii="Calibri" w:hAnsi="Calibri"/>
          <w:color w:val="000000"/>
        </w:rPr>
        <w:t>Admin &amp; Managers</w:t>
      </w:r>
    </w:p>
    <w:p w:rsidR="00C23F70" w:rsidRDefault="00C23F70" w:rsidP="00C23F70">
      <w:pPr>
        <w:spacing w:after="0" w:line="240" w:lineRule="auto"/>
        <w:rPr>
          <w:rFonts w:ascii="Calibri" w:hAnsi="Calibri"/>
          <w:b/>
          <w:bCs/>
          <w:color w:val="000000"/>
        </w:rPr>
      </w:pPr>
      <w:r>
        <w:rPr>
          <w:rFonts w:ascii="Calibri" w:hAnsi="Calibri"/>
          <w:b/>
          <w:bCs/>
          <w:color w:val="000000"/>
        </w:rPr>
        <w:t>Deadline:</w:t>
      </w:r>
      <w:r>
        <w:rPr>
          <w:rFonts w:ascii="Calibri" w:hAnsi="Calibri"/>
          <w:color w:val="000000"/>
        </w:rPr>
        <w:t xml:space="preserve"> 16</w:t>
      </w:r>
      <w:r w:rsidRPr="004A3002">
        <w:rPr>
          <w:rFonts w:ascii="Calibri" w:hAnsi="Calibri"/>
          <w:color w:val="000000"/>
          <w:vertAlign w:val="superscript"/>
        </w:rPr>
        <w:t>th</w:t>
      </w:r>
      <w:r>
        <w:rPr>
          <w:rFonts w:ascii="Calibri" w:hAnsi="Calibri"/>
          <w:color w:val="000000"/>
        </w:rPr>
        <w:t xml:space="preserve"> December 2018</w:t>
      </w:r>
    </w:p>
    <w:p w:rsidR="00C23F70" w:rsidRDefault="00C23F70" w:rsidP="00C23F70">
      <w:pPr>
        <w:spacing w:after="0" w:line="240" w:lineRule="auto"/>
      </w:pPr>
      <w:r>
        <w:rPr>
          <w:rFonts w:ascii="Calibri" w:hAnsi="Calibri"/>
          <w:b/>
          <w:bCs/>
          <w:color w:val="000000"/>
        </w:rPr>
        <w:t>Apply:</w:t>
      </w:r>
      <w:r>
        <w:rPr>
          <w:rFonts w:ascii="Calibri" w:hAnsi="Calibri"/>
          <w:color w:val="000000"/>
        </w:rPr>
        <w:t xml:space="preserve"> </w:t>
      </w:r>
      <w:hyperlink r:id="rId23" w:history="1">
        <w:r w:rsidRPr="009767EB">
          <w:rPr>
            <w:rStyle w:val="Hyperlink"/>
          </w:rPr>
          <w:t>http://www.hrdistinctionawards.com/</w:t>
        </w:r>
      </w:hyperlink>
    </w:p>
    <w:p w:rsidR="00C23F70" w:rsidRDefault="00C23F70" w:rsidP="00C23F70">
      <w:pPr>
        <w:spacing w:after="0" w:line="240" w:lineRule="auto"/>
        <w:ind w:left="709"/>
        <w:rPr>
          <w:rFonts w:ascii="Calibri" w:hAnsi="Calibri"/>
          <w:color w:val="0563C1"/>
          <w:u w:val="single"/>
        </w:rPr>
      </w:pPr>
      <w:r>
        <w:rPr>
          <w:noProof/>
          <w:lang w:eastAsia="en-GB"/>
        </w:rPr>
        <mc:AlternateContent>
          <mc:Choice Requires="wps">
            <w:drawing>
              <wp:anchor distT="0" distB="0" distL="114300" distR="114300" simplePos="0" relativeHeight="251682816" behindDoc="0" locked="0" layoutInCell="1" allowOverlap="1" wp14:anchorId="2F08B5C7" wp14:editId="7C3272AC">
                <wp:simplePos x="0" y="0"/>
                <wp:positionH relativeFrom="column">
                  <wp:posOffset>31115</wp:posOffset>
                </wp:positionH>
                <wp:positionV relativeFrom="paragraph">
                  <wp:posOffset>113665</wp:posOffset>
                </wp:positionV>
                <wp:extent cx="6163310" cy="29210"/>
                <wp:effectExtent l="0" t="0" r="27940" b="27940"/>
                <wp:wrapNone/>
                <wp:docPr id="16"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13"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2.45pt,8.95pt" to="487.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" strokecolor="#5b9bd5" strokeweight=".18mm">
                <v:stroke joinstyle="miter"/>
              </v:line>
            </w:pict>
          </mc:Fallback>
        </mc:AlternateContent>
      </w:r>
    </w:p>
    <w:p w:rsidR="00C23F70" w:rsidRDefault="00C23F70" w:rsidP="000B2481">
      <w:pPr>
        <w:spacing w:after="0" w:line="240" w:lineRule="auto"/>
        <w:rPr>
          <w:rFonts w:asciiTheme="majorHAnsi" w:hAnsiTheme="majorHAnsi"/>
          <w:b/>
          <w:color w:val="2E74B5" w:themeColor="accent1" w:themeShade="BF"/>
          <w:sz w:val="26"/>
          <w:szCs w:val="26"/>
        </w:rPr>
      </w:pPr>
    </w:p>
    <w:p w:rsidR="00AA45BA" w:rsidRDefault="00AA45BA" w:rsidP="00AA45BA">
      <w:pPr>
        <w:spacing w:after="0" w:line="240" w:lineRule="auto"/>
        <w:rPr>
          <w:rFonts w:asciiTheme="majorHAnsi" w:hAnsiTheme="majorHAnsi"/>
          <w:b/>
          <w:color w:val="2E74B5" w:themeColor="accent1" w:themeShade="BF"/>
          <w:sz w:val="26"/>
          <w:szCs w:val="26"/>
        </w:rPr>
      </w:pPr>
      <w:proofErr w:type="spellStart"/>
      <w:r>
        <w:rPr>
          <w:rFonts w:asciiTheme="majorHAnsi" w:hAnsiTheme="majorHAnsi"/>
          <w:b/>
          <w:color w:val="2E74B5" w:themeColor="accent1" w:themeShade="BF"/>
          <w:sz w:val="26"/>
          <w:szCs w:val="26"/>
        </w:rPr>
        <w:t>Wellcome</w:t>
      </w:r>
      <w:proofErr w:type="spellEnd"/>
      <w:r>
        <w:rPr>
          <w:rFonts w:asciiTheme="majorHAnsi" w:hAnsiTheme="majorHAnsi"/>
          <w:b/>
          <w:color w:val="2E74B5" w:themeColor="accent1" w:themeShade="BF"/>
          <w:sz w:val="26"/>
          <w:szCs w:val="26"/>
        </w:rPr>
        <w:t xml:space="preserve"> </w:t>
      </w:r>
      <w:r w:rsidR="002F2414">
        <w:rPr>
          <w:rFonts w:asciiTheme="majorHAnsi" w:hAnsiTheme="majorHAnsi"/>
          <w:b/>
          <w:color w:val="2E74B5" w:themeColor="accent1" w:themeShade="BF"/>
          <w:sz w:val="26"/>
          <w:szCs w:val="26"/>
        </w:rPr>
        <w:t>Photography</w:t>
      </w:r>
      <w:r>
        <w:rPr>
          <w:rFonts w:asciiTheme="majorHAnsi" w:hAnsiTheme="majorHAnsi"/>
          <w:b/>
          <w:color w:val="2E74B5" w:themeColor="accent1" w:themeShade="BF"/>
          <w:sz w:val="26"/>
          <w:szCs w:val="26"/>
        </w:rPr>
        <w:t xml:space="preserve"> Prize</w:t>
      </w:r>
    </w:p>
    <w:p w:rsidR="00AA45BA" w:rsidRDefault="00AA45BA" w:rsidP="00AA45BA">
      <w:pPr>
        <w:spacing w:after="0" w:line="240" w:lineRule="auto"/>
        <w:rPr>
          <w:rFonts w:ascii="Calibri" w:hAnsi="Calibri"/>
          <w:color w:val="000000"/>
        </w:rPr>
      </w:pPr>
      <w:r w:rsidRPr="00AA45BA">
        <w:rPr>
          <w:rFonts w:ascii="Calibri" w:hAnsi="Calibri"/>
          <w:color w:val="000000"/>
        </w:rPr>
        <w:t xml:space="preserve">Recognising the creators of the most informative, striking and technically excellent images recently acquired by </w:t>
      </w:r>
      <w:proofErr w:type="spellStart"/>
      <w:r w:rsidRPr="00AA45BA">
        <w:rPr>
          <w:rFonts w:ascii="Calibri" w:hAnsi="Calibri"/>
          <w:color w:val="000000"/>
        </w:rPr>
        <w:t>Wellcome</w:t>
      </w:r>
      <w:proofErr w:type="spellEnd"/>
      <w:r w:rsidRPr="00AA45BA">
        <w:rPr>
          <w:rFonts w:ascii="Calibri" w:hAnsi="Calibri"/>
          <w:color w:val="000000"/>
        </w:rPr>
        <w:t xml:space="preserve"> </w:t>
      </w:r>
      <w:r>
        <w:rPr>
          <w:rFonts w:ascii="Calibri" w:hAnsi="Calibri"/>
          <w:color w:val="000000"/>
        </w:rPr>
        <w:t>Images</w:t>
      </w:r>
    </w:p>
    <w:p w:rsidR="00AA45BA" w:rsidRDefault="00AA45BA" w:rsidP="00AA45BA">
      <w:pPr>
        <w:spacing w:after="0" w:line="240" w:lineRule="auto"/>
        <w:rPr>
          <w:rFonts w:asciiTheme="majorHAnsi" w:hAnsiTheme="majorHAnsi"/>
          <w:b/>
          <w:color w:val="2E74B5" w:themeColor="accent1" w:themeShade="BF"/>
          <w:sz w:val="26"/>
          <w:szCs w:val="26"/>
        </w:rPr>
      </w:pPr>
    </w:p>
    <w:p w:rsidR="00AA45BA" w:rsidRDefault="00AA45BA" w:rsidP="00AA45BA">
      <w:pPr>
        <w:spacing w:after="0" w:line="240" w:lineRule="auto"/>
        <w:rPr>
          <w:rFonts w:ascii="Calibri" w:hAnsi="Calibri"/>
          <w:b/>
          <w:bCs/>
          <w:color w:val="000000"/>
        </w:rPr>
      </w:pPr>
      <w:r>
        <w:rPr>
          <w:rFonts w:ascii="Calibri" w:hAnsi="Calibri"/>
          <w:b/>
          <w:bCs/>
          <w:color w:val="000000"/>
        </w:rPr>
        <w:t xml:space="preserve">Staff group: </w:t>
      </w:r>
      <w:r>
        <w:rPr>
          <w:rFonts w:ascii="Calibri" w:hAnsi="Calibri"/>
          <w:color w:val="000000"/>
        </w:rPr>
        <w:t>All staff</w:t>
      </w:r>
    </w:p>
    <w:p w:rsidR="00AA45BA" w:rsidRDefault="00AA45BA" w:rsidP="00AA45BA">
      <w:pPr>
        <w:spacing w:after="0" w:line="240" w:lineRule="auto"/>
        <w:rPr>
          <w:rFonts w:ascii="Calibri" w:hAnsi="Calibri"/>
          <w:b/>
          <w:bCs/>
          <w:color w:val="000000"/>
        </w:rPr>
      </w:pPr>
      <w:r>
        <w:rPr>
          <w:rFonts w:ascii="Calibri" w:hAnsi="Calibri"/>
          <w:b/>
          <w:bCs/>
          <w:color w:val="000000"/>
        </w:rPr>
        <w:t>Deadline:</w:t>
      </w:r>
      <w:r>
        <w:rPr>
          <w:rFonts w:ascii="Calibri" w:hAnsi="Calibri"/>
          <w:color w:val="000000"/>
        </w:rPr>
        <w:t xml:space="preserve"> 17th December 2018</w:t>
      </w:r>
    </w:p>
    <w:p w:rsidR="00AA45BA" w:rsidRDefault="00AA45BA" w:rsidP="00AA45BA">
      <w:pPr>
        <w:spacing w:after="0" w:line="240" w:lineRule="auto"/>
        <w:rPr>
          <w:rFonts w:ascii="Calibri" w:hAnsi="Calibri"/>
          <w:color w:val="000000"/>
        </w:rPr>
      </w:pPr>
      <w:r>
        <w:rPr>
          <w:rFonts w:ascii="Calibri" w:hAnsi="Calibri"/>
          <w:b/>
          <w:bCs/>
          <w:color w:val="000000"/>
        </w:rPr>
        <w:t>Apply:</w:t>
      </w:r>
      <w:r>
        <w:rPr>
          <w:rFonts w:ascii="Calibri" w:hAnsi="Calibri"/>
          <w:color w:val="000000"/>
        </w:rPr>
        <w:t xml:space="preserve"> </w:t>
      </w:r>
      <w:hyperlink r:id="rId24" w:history="1">
        <w:r w:rsidRPr="00FB1377">
          <w:rPr>
            <w:rStyle w:val="Hyperlink"/>
            <w:rFonts w:ascii="Calibri" w:hAnsi="Calibri"/>
          </w:rPr>
          <w:t>https://wellcome.ac.uk/what-we-do/our-work/photography-prize</w:t>
        </w:r>
      </w:hyperlink>
    </w:p>
    <w:p w:rsidR="00AA45BA" w:rsidRDefault="00AA45BA" w:rsidP="00AA45BA">
      <w:pPr>
        <w:spacing w:after="0" w:line="240" w:lineRule="auto"/>
      </w:pPr>
    </w:p>
    <w:p w:rsidR="00AA45BA" w:rsidRDefault="00AA45BA" w:rsidP="00AA45BA">
      <w:pPr>
        <w:spacing w:after="0" w:line="240" w:lineRule="auto"/>
        <w:ind w:left="709"/>
        <w:rPr>
          <w:rFonts w:ascii="Calibri" w:hAnsi="Calibri"/>
          <w:color w:val="0563C1"/>
          <w:u w:val="single"/>
        </w:rPr>
      </w:pPr>
      <w:r>
        <w:rPr>
          <w:noProof/>
          <w:lang w:eastAsia="en-GB"/>
        </w:rPr>
        <mc:AlternateContent>
          <mc:Choice Requires="wps">
            <w:drawing>
              <wp:anchor distT="0" distB="0" distL="114300" distR="114300" simplePos="0" relativeHeight="251703296" behindDoc="0" locked="0" layoutInCell="1" allowOverlap="1" wp14:anchorId="61BD21B9" wp14:editId="2FC38DCD">
                <wp:simplePos x="0" y="0"/>
                <wp:positionH relativeFrom="column">
                  <wp:posOffset>31115</wp:posOffset>
                </wp:positionH>
                <wp:positionV relativeFrom="paragraph">
                  <wp:posOffset>113665</wp:posOffset>
                </wp:positionV>
                <wp:extent cx="6163310" cy="29210"/>
                <wp:effectExtent l="0" t="0" r="27940" b="27940"/>
                <wp:wrapNone/>
                <wp:docPr id="26"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03296;visibility:visible;mso-wrap-style:square;mso-wrap-distance-left:9pt;mso-wrap-distance-top:0;mso-wrap-distance-right:9pt;mso-wrap-distance-bottom:0;mso-position-horizontal:absolute;mso-position-horizontal-relative:text;mso-position-vertical:absolute;mso-position-vertical-relative:text" from="2.45pt,8.95pt" to="487.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8BdsAEAAD0DAAAOAAAAZHJzL2Uyb0RvYy54bWysUk1v2zAMvQ/YfxB0Xxw7a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" strokecolor="#5b9bd5" strokeweight=".18mm">
                <v:stroke joinstyle="miter"/>
              </v:line>
            </w:pict>
          </mc:Fallback>
        </mc:AlternateContent>
      </w:r>
    </w:p>
    <w:p w:rsidR="00AA45BA" w:rsidRDefault="00AA45BA" w:rsidP="00AA45BA">
      <w:pPr>
        <w:spacing w:after="0" w:line="240" w:lineRule="auto"/>
        <w:rPr>
          <w:rFonts w:asciiTheme="majorHAnsi" w:hAnsiTheme="majorHAnsi"/>
          <w:b/>
          <w:color w:val="2E74B5" w:themeColor="accent1" w:themeShade="BF"/>
          <w:sz w:val="26"/>
          <w:szCs w:val="26"/>
        </w:rPr>
      </w:pPr>
    </w:p>
    <w:p w:rsidR="00C23F70" w:rsidRDefault="00C23F70" w:rsidP="00C23F70">
      <w:pPr>
        <w:spacing w:after="0" w:line="240" w:lineRule="auto"/>
        <w:rPr>
          <w:rFonts w:asciiTheme="majorHAnsi" w:hAnsiTheme="majorHAnsi"/>
          <w:b/>
          <w:color w:val="2E74B5" w:themeColor="accent1" w:themeShade="BF"/>
          <w:sz w:val="26"/>
          <w:szCs w:val="26"/>
        </w:rPr>
      </w:pPr>
      <w:r w:rsidRPr="00C23F70">
        <w:rPr>
          <w:rFonts w:asciiTheme="majorHAnsi" w:hAnsiTheme="majorHAnsi"/>
          <w:b/>
          <w:color w:val="2E74B5" w:themeColor="accent1" w:themeShade="BF"/>
          <w:sz w:val="26"/>
          <w:szCs w:val="26"/>
        </w:rPr>
        <w:t>Medical Design Excellence Awards</w:t>
      </w:r>
    </w:p>
    <w:p w:rsidR="00C23F70" w:rsidRDefault="00C23F70" w:rsidP="00C23F70">
      <w:pPr>
        <w:spacing w:after="0" w:line="240" w:lineRule="auto"/>
      </w:pPr>
      <w:r w:rsidRPr="00C23F70">
        <w:t>To recognize significant achievements in medical product design and engineering that improve the quality of healthcare delivery and accessibility.</w:t>
      </w:r>
    </w:p>
    <w:p w:rsidR="00C23F70" w:rsidRDefault="00C23F70" w:rsidP="00C23F70">
      <w:pPr>
        <w:spacing w:after="0" w:line="240" w:lineRule="auto"/>
      </w:pPr>
    </w:p>
    <w:p w:rsidR="00C23F70" w:rsidRDefault="00C23F70" w:rsidP="00C23F70">
      <w:pPr>
        <w:spacing w:after="0" w:line="240" w:lineRule="auto"/>
      </w:pPr>
      <w:r>
        <w:rPr>
          <w:b/>
        </w:rPr>
        <w:t xml:space="preserve">Staff group: </w:t>
      </w:r>
      <w:r w:rsidRPr="00C23F70">
        <w:t>Estates &amp; Ancillary</w:t>
      </w:r>
    </w:p>
    <w:p w:rsidR="00C23F70" w:rsidRDefault="00C23F70" w:rsidP="00C23F70">
      <w:pPr>
        <w:spacing w:after="0" w:line="240" w:lineRule="auto"/>
      </w:pPr>
      <w:r>
        <w:rPr>
          <w:b/>
        </w:rPr>
        <w:t>Deadline:</w:t>
      </w:r>
      <w:r>
        <w:t xml:space="preserve"> </w:t>
      </w:r>
      <w:r>
        <w:rPr>
          <w:rFonts w:ascii="Calibri" w:hAnsi="Calibri"/>
          <w:color w:val="000000"/>
        </w:rPr>
        <w:t>21</w:t>
      </w:r>
      <w:r w:rsidRPr="00C23F70">
        <w:rPr>
          <w:rFonts w:ascii="Calibri" w:hAnsi="Calibri"/>
          <w:color w:val="000000"/>
          <w:vertAlign w:val="superscript"/>
        </w:rPr>
        <w:t>st</w:t>
      </w:r>
      <w:r>
        <w:rPr>
          <w:rFonts w:ascii="Calibri" w:hAnsi="Calibri"/>
          <w:color w:val="000000"/>
        </w:rPr>
        <w:t xml:space="preserve"> December 2018</w:t>
      </w:r>
    </w:p>
    <w:p w:rsidR="00C23F70" w:rsidRDefault="00C23F70" w:rsidP="00C23F70">
      <w:r>
        <w:rPr>
          <w:b/>
        </w:rPr>
        <w:t xml:space="preserve">Apply: </w:t>
      </w:r>
      <w:r>
        <w:t xml:space="preserve"> </w:t>
      </w:r>
      <w:hyperlink r:id="rId25" w:history="1">
        <w:r w:rsidRPr="009767EB">
          <w:rPr>
            <w:rStyle w:val="Hyperlink"/>
          </w:rPr>
          <w:t>http://mdeawards.mddionline.com/</w:t>
        </w:r>
      </w:hyperlink>
      <w:r>
        <w:t xml:space="preserve"> </w:t>
      </w:r>
    </w:p>
    <w:p w:rsidR="00C23F70" w:rsidRDefault="00C23F70" w:rsidP="000B2481">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684864" behindDoc="0" locked="0" layoutInCell="1" allowOverlap="1" wp14:anchorId="618DC4F3" wp14:editId="16C977BF">
                <wp:simplePos x="0" y="0"/>
                <wp:positionH relativeFrom="column">
                  <wp:posOffset>12065</wp:posOffset>
                </wp:positionH>
                <wp:positionV relativeFrom="paragraph">
                  <wp:posOffset>30480</wp:posOffset>
                </wp:positionV>
                <wp:extent cx="6163310" cy="29210"/>
                <wp:effectExtent l="0" t="0" r="27940" b="27940"/>
                <wp:wrapNone/>
                <wp:docPr id="17"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13"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" strokecolor="#5b9bd5" strokeweight=".18mm">
                <v:stroke joinstyle="miter"/>
              </v:line>
            </w:pict>
          </mc:Fallback>
        </mc:AlternateContent>
      </w:r>
    </w:p>
    <w:p w:rsidR="00AA45BA" w:rsidRDefault="00AA45BA" w:rsidP="00AA45BA">
      <w:pPr>
        <w:spacing w:after="0" w:line="240" w:lineRule="auto"/>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t xml:space="preserve">Employee Benefits Award </w:t>
      </w:r>
    </w:p>
    <w:p w:rsidR="00AA45BA" w:rsidRDefault="00AA45BA" w:rsidP="00AA45BA">
      <w:pPr>
        <w:spacing w:after="0" w:line="240" w:lineRule="auto"/>
      </w:pPr>
      <w:proofErr w:type="gramStart"/>
      <w:r w:rsidRPr="00AA45BA">
        <w:t>Awards employers that have excelled in a number of areas of employee benefits including pensions, healthcare, flexible benefits, communication and many more.</w:t>
      </w:r>
      <w:proofErr w:type="gramEnd"/>
      <w:r w:rsidRPr="00AA45BA">
        <w:t xml:space="preserve"> </w:t>
      </w:r>
      <w:r>
        <w:t xml:space="preserve"> </w:t>
      </w:r>
    </w:p>
    <w:p w:rsidR="00AA45BA" w:rsidRDefault="00AA45BA" w:rsidP="00AA45BA">
      <w:pPr>
        <w:spacing w:after="0" w:line="240" w:lineRule="auto"/>
      </w:pPr>
    </w:p>
    <w:p w:rsidR="00AA45BA" w:rsidRDefault="00AA45BA" w:rsidP="00AA45BA">
      <w:pPr>
        <w:spacing w:after="0" w:line="240" w:lineRule="auto"/>
      </w:pPr>
      <w:r>
        <w:rPr>
          <w:b/>
        </w:rPr>
        <w:lastRenderedPageBreak/>
        <w:t xml:space="preserve">Staff group: </w:t>
      </w:r>
      <w:r>
        <w:t>Admin &amp; Managers</w:t>
      </w:r>
    </w:p>
    <w:p w:rsidR="00AA45BA" w:rsidRDefault="00AA45BA" w:rsidP="00AA45BA">
      <w:pPr>
        <w:spacing w:after="0" w:line="240" w:lineRule="auto"/>
      </w:pPr>
      <w:r>
        <w:rPr>
          <w:b/>
        </w:rPr>
        <w:t>Deadline:</w:t>
      </w:r>
      <w:r>
        <w:t xml:space="preserve"> </w:t>
      </w:r>
      <w:r>
        <w:rPr>
          <w:rFonts w:ascii="Calibri" w:hAnsi="Calibri"/>
          <w:color w:val="000000"/>
        </w:rPr>
        <w:t>21</w:t>
      </w:r>
      <w:r w:rsidRPr="00C23F70">
        <w:rPr>
          <w:rFonts w:ascii="Calibri" w:hAnsi="Calibri"/>
          <w:color w:val="000000"/>
          <w:vertAlign w:val="superscript"/>
        </w:rPr>
        <w:t>st</w:t>
      </w:r>
      <w:r>
        <w:rPr>
          <w:rFonts w:ascii="Calibri" w:hAnsi="Calibri"/>
          <w:color w:val="000000"/>
        </w:rPr>
        <w:t xml:space="preserve"> December 2018</w:t>
      </w:r>
    </w:p>
    <w:p w:rsidR="00AA45BA" w:rsidRDefault="00AA45BA" w:rsidP="00AA45BA">
      <w:r>
        <w:rPr>
          <w:b/>
        </w:rPr>
        <w:t xml:space="preserve">Apply: </w:t>
      </w:r>
      <w:r>
        <w:t xml:space="preserve"> </w:t>
      </w:r>
      <w:r w:rsidRPr="00AA45BA">
        <w:t>http://www.employeebenefitsawards.co.uk/</w:t>
      </w:r>
    </w:p>
    <w:p w:rsidR="00AA45BA" w:rsidRDefault="00AA45BA" w:rsidP="00AA45BA">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05344" behindDoc="0" locked="0" layoutInCell="1" allowOverlap="1" wp14:anchorId="126E0262" wp14:editId="215E31AF">
                <wp:simplePos x="0" y="0"/>
                <wp:positionH relativeFrom="column">
                  <wp:posOffset>12065</wp:posOffset>
                </wp:positionH>
                <wp:positionV relativeFrom="paragraph">
                  <wp:posOffset>30480</wp:posOffset>
                </wp:positionV>
                <wp:extent cx="6163310" cy="29210"/>
                <wp:effectExtent l="0" t="0" r="27940" b="27940"/>
                <wp:wrapNone/>
                <wp:docPr id="27"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05344;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" strokecolor="#5b9bd5" strokeweight=".18mm">
                <v:stroke joinstyle="miter"/>
              </v:line>
            </w:pict>
          </mc:Fallback>
        </mc:AlternateContent>
      </w:r>
    </w:p>
    <w:p w:rsidR="00AA45BA" w:rsidRDefault="00AA45BA" w:rsidP="00AA45BA">
      <w:pPr>
        <w:spacing w:after="0" w:line="240" w:lineRule="auto"/>
        <w:rPr>
          <w:rFonts w:asciiTheme="majorHAnsi" w:hAnsiTheme="majorHAnsi"/>
          <w:b/>
          <w:color w:val="2E74B5" w:themeColor="accent1" w:themeShade="BF"/>
          <w:sz w:val="26"/>
          <w:szCs w:val="26"/>
        </w:rPr>
      </w:pPr>
      <w:r w:rsidRPr="00AA45BA">
        <w:rPr>
          <w:rFonts w:asciiTheme="majorHAnsi" w:hAnsiTheme="majorHAnsi"/>
          <w:b/>
          <w:color w:val="2E74B5" w:themeColor="accent1" w:themeShade="BF"/>
          <w:sz w:val="26"/>
          <w:szCs w:val="26"/>
        </w:rPr>
        <w:t>BMA Medical Book Awards</w:t>
      </w:r>
    </w:p>
    <w:p w:rsidR="00AA45BA" w:rsidRDefault="00AA45BA" w:rsidP="00AA45BA">
      <w:pPr>
        <w:spacing w:after="0" w:line="240" w:lineRule="auto"/>
      </w:pPr>
      <w:r>
        <w:t xml:space="preserve"> </w:t>
      </w:r>
      <w:r w:rsidRPr="00AA45BA">
        <w:t xml:space="preserve">The BMA medical book awards takes place annually to recognise outstanding contributions to medical literature. </w:t>
      </w:r>
      <w:r>
        <w:t xml:space="preserve">  </w:t>
      </w:r>
    </w:p>
    <w:p w:rsidR="00AA45BA" w:rsidRDefault="00AA45BA" w:rsidP="00AA45BA">
      <w:pPr>
        <w:spacing w:after="0" w:line="240" w:lineRule="auto"/>
      </w:pPr>
    </w:p>
    <w:p w:rsidR="00AA45BA" w:rsidRDefault="00AA45BA" w:rsidP="00AA45BA">
      <w:pPr>
        <w:spacing w:after="0" w:line="240" w:lineRule="auto"/>
      </w:pPr>
      <w:r>
        <w:rPr>
          <w:b/>
        </w:rPr>
        <w:t xml:space="preserve">Staff group: </w:t>
      </w:r>
      <w:r w:rsidRPr="00602572">
        <w:t>All staff</w:t>
      </w:r>
    </w:p>
    <w:p w:rsidR="00AA45BA" w:rsidRDefault="00AA45BA" w:rsidP="00AA45BA">
      <w:pPr>
        <w:spacing w:after="0" w:line="240" w:lineRule="auto"/>
      </w:pPr>
      <w:r>
        <w:rPr>
          <w:b/>
        </w:rPr>
        <w:t>Deadline:</w:t>
      </w:r>
      <w:r>
        <w:t xml:space="preserve"> </w:t>
      </w:r>
      <w:r>
        <w:rPr>
          <w:rFonts w:ascii="Calibri" w:hAnsi="Calibri"/>
          <w:color w:val="000000"/>
        </w:rPr>
        <w:t>19</w:t>
      </w:r>
      <w:r w:rsidRPr="00AA45BA">
        <w:rPr>
          <w:rFonts w:ascii="Calibri" w:hAnsi="Calibri"/>
          <w:color w:val="000000"/>
          <w:vertAlign w:val="superscript"/>
        </w:rPr>
        <w:t>th</w:t>
      </w:r>
      <w:r>
        <w:rPr>
          <w:rFonts w:ascii="Calibri" w:hAnsi="Calibri"/>
          <w:color w:val="000000"/>
        </w:rPr>
        <w:t xml:space="preserve"> December 2019</w:t>
      </w:r>
    </w:p>
    <w:p w:rsidR="00AA45BA" w:rsidRDefault="00AA45BA" w:rsidP="00AA45BA">
      <w:r>
        <w:rPr>
          <w:b/>
        </w:rPr>
        <w:t xml:space="preserve">Apply: </w:t>
      </w:r>
      <w:r>
        <w:t xml:space="preserve"> </w:t>
      </w:r>
      <w:hyperlink r:id="rId26" w:history="1">
        <w:r w:rsidRPr="00FB1377">
          <w:rPr>
            <w:rStyle w:val="Hyperlink"/>
          </w:rPr>
          <w:t>http://bma.org.uk/about-the-bma/bma-library/medical-book-awards</w:t>
        </w:r>
      </w:hyperlink>
    </w:p>
    <w:p w:rsidR="00AA45BA" w:rsidRDefault="00AA45BA" w:rsidP="00AA45BA"/>
    <w:p w:rsidR="00AA45BA" w:rsidRDefault="00AA45BA" w:rsidP="00AA45BA">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07392" behindDoc="0" locked="0" layoutInCell="1" allowOverlap="1" wp14:anchorId="003907E7" wp14:editId="26F0DE7E">
                <wp:simplePos x="0" y="0"/>
                <wp:positionH relativeFrom="column">
                  <wp:posOffset>12065</wp:posOffset>
                </wp:positionH>
                <wp:positionV relativeFrom="paragraph">
                  <wp:posOffset>30480</wp:posOffset>
                </wp:positionV>
                <wp:extent cx="6163310" cy="29210"/>
                <wp:effectExtent l="0" t="0" r="27940" b="27940"/>
                <wp:wrapNone/>
                <wp:docPr id="28"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07392;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VfQsAEAAD0DAAAOAAAAZHJzL2Uyb0RvYy54bWysUk1v2zAMvQ/YfxB0Xxw7a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" strokecolor="#5b9bd5" strokeweight=".18mm">
                <v:stroke joinstyle="miter"/>
              </v:line>
            </w:pict>
          </mc:Fallback>
        </mc:AlternateContent>
      </w:r>
    </w:p>
    <w:p w:rsidR="00E73A2D" w:rsidRDefault="00E73A2D" w:rsidP="00E73A2D">
      <w:pPr>
        <w:spacing w:after="0" w:line="240" w:lineRule="auto"/>
        <w:rPr>
          <w:rFonts w:asciiTheme="majorHAnsi" w:hAnsiTheme="majorHAnsi"/>
          <w:b/>
          <w:color w:val="2E74B5" w:themeColor="accent1" w:themeShade="BF"/>
          <w:sz w:val="26"/>
          <w:szCs w:val="26"/>
        </w:rPr>
      </w:pPr>
      <w:proofErr w:type="spellStart"/>
      <w:proofErr w:type="gramStart"/>
      <w:r w:rsidRPr="00E73A2D">
        <w:rPr>
          <w:rFonts w:asciiTheme="majorHAnsi" w:hAnsiTheme="majorHAnsi"/>
          <w:b/>
          <w:color w:val="2E74B5" w:themeColor="accent1" w:themeShade="BF"/>
          <w:sz w:val="26"/>
          <w:szCs w:val="26"/>
        </w:rPr>
        <w:t>iESE</w:t>
      </w:r>
      <w:proofErr w:type="spellEnd"/>
      <w:proofErr w:type="gramEnd"/>
      <w:r w:rsidRPr="00E73A2D">
        <w:rPr>
          <w:rFonts w:asciiTheme="majorHAnsi" w:hAnsiTheme="majorHAnsi"/>
          <w:b/>
          <w:color w:val="2E74B5" w:themeColor="accent1" w:themeShade="BF"/>
          <w:sz w:val="26"/>
          <w:szCs w:val="26"/>
        </w:rPr>
        <w:t xml:space="preserve"> Public S</w:t>
      </w:r>
      <w:r>
        <w:rPr>
          <w:rFonts w:asciiTheme="majorHAnsi" w:hAnsiTheme="majorHAnsi"/>
          <w:b/>
          <w:color w:val="2E74B5" w:themeColor="accent1" w:themeShade="BF"/>
          <w:sz w:val="26"/>
          <w:szCs w:val="26"/>
        </w:rPr>
        <w:t xml:space="preserve">ector Transformation Awards </w:t>
      </w:r>
    </w:p>
    <w:p w:rsidR="00E73A2D" w:rsidRDefault="00E73A2D" w:rsidP="00E73A2D">
      <w:pPr>
        <w:spacing w:after="0" w:line="240" w:lineRule="auto"/>
      </w:pPr>
      <w:r>
        <w:t>T</w:t>
      </w:r>
      <w:r w:rsidRPr="00E73A2D">
        <w:t xml:space="preserve">he </w:t>
      </w:r>
      <w:proofErr w:type="spellStart"/>
      <w:r w:rsidRPr="00E73A2D">
        <w:t>iESE</w:t>
      </w:r>
      <w:proofErr w:type="spellEnd"/>
      <w:r w:rsidRPr="00E73A2D">
        <w:t xml:space="preserve"> Public Service Transformation Awards celebrate the best in local public services.  Over a range of categories we look for those transformations in public services that have had </w:t>
      </w:r>
      <w:proofErr w:type="gramStart"/>
      <w:r w:rsidRPr="00E73A2D">
        <w:t>the demonstrate</w:t>
      </w:r>
      <w:proofErr w:type="gramEnd"/>
      <w:r w:rsidRPr="00E73A2D">
        <w:t xml:space="preserve"> true innovation and have delivered the biggest improvement for the lives of residents and local businesses.</w:t>
      </w:r>
    </w:p>
    <w:p w:rsidR="00E73A2D" w:rsidRDefault="00E73A2D" w:rsidP="00E73A2D">
      <w:pPr>
        <w:spacing w:after="0" w:line="240" w:lineRule="auto"/>
      </w:pPr>
    </w:p>
    <w:p w:rsidR="00E73A2D" w:rsidRDefault="00E73A2D" w:rsidP="00E73A2D">
      <w:pPr>
        <w:spacing w:after="0" w:line="240" w:lineRule="auto"/>
      </w:pPr>
      <w:r>
        <w:rPr>
          <w:b/>
        </w:rPr>
        <w:t xml:space="preserve">Staff group: </w:t>
      </w:r>
      <w:r w:rsidRPr="00602572">
        <w:t>All staff</w:t>
      </w:r>
    </w:p>
    <w:p w:rsidR="00E73A2D" w:rsidRDefault="00E73A2D" w:rsidP="00E73A2D">
      <w:pPr>
        <w:spacing w:after="0" w:line="240" w:lineRule="auto"/>
      </w:pPr>
      <w:r>
        <w:rPr>
          <w:b/>
        </w:rPr>
        <w:t>Deadline:</w:t>
      </w:r>
      <w:r>
        <w:t xml:space="preserve"> </w:t>
      </w:r>
      <w:r>
        <w:rPr>
          <w:rFonts w:ascii="Calibri" w:hAnsi="Calibri"/>
          <w:color w:val="000000"/>
        </w:rPr>
        <w:t>11</w:t>
      </w:r>
      <w:r w:rsidRPr="00602572">
        <w:rPr>
          <w:rFonts w:ascii="Calibri" w:hAnsi="Calibri"/>
          <w:color w:val="000000"/>
          <w:vertAlign w:val="superscript"/>
        </w:rPr>
        <w:t>th</w:t>
      </w:r>
      <w:r>
        <w:rPr>
          <w:rFonts w:ascii="Calibri" w:hAnsi="Calibri"/>
          <w:color w:val="000000"/>
        </w:rPr>
        <w:t xml:space="preserve"> January 2019</w:t>
      </w:r>
    </w:p>
    <w:p w:rsidR="00E73A2D" w:rsidRDefault="00E73A2D" w:rsidP="00E73A2D">
      <w:r>
        <w:rPr>
          <w:b/>
        </w:rPr>
        <w:t xml:space="preserve">Apply: </w:t>
      </w:r>
      <w:r>
        <w:t xml:space="preserve"> </w:t>
      </w:r>
      <w:hyperlink r:id="rId27" w:history="1">
        <w:r w:rsidRPr="00FB1377">
          <w:rPr>
            <w:rStyle w:val="Hyperlink"/>
          </w:rPr>
          <w:t>https://www.iese.org.uk/transformation-awards-2019</w:t>
        </w:r>
      </w:hyperlink>
    </w:p>
    <w:p w:rsidR="00E73A2D" w:rsidRDefault="00E73A2D" w:rsidP="00E73A2D"/>
    <w:p w:rsidR="00E73A2D" w:rsidRDefault="00E73A2D" w:rsidP="00E73A2D">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09440" behindDoc="0" locked="0" layoutInCell="1" allowOverlap="1" wp14:anchorId="6F2B365A" wp14:editId="67D10C6F">
                <wp:simplePos x="0" y="0"/>
                <wp:positionH relativeFrom="column">
                  <wp:posOffset>12065</wp:posOffset>
                </wp:positionH>
                <wp:positionV relativeFrom="paragraph">
                  <wp:posOffset>30480</wp:posOffset>
                </wp:positionV>
                <wp:extent cx="6163310" cy="29210"/>
                <wp:effectExtent l="0" t="0" r="27940" b="27940"/>
                <wp:wrapNone/>
                <wp:docPr id="29"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09440;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" strokecolor="#5b9bd5" strokeweight=".18mm">
                <v:stroke joinstyle="miter"/>
              </v:line>
            </w:pict>
          </mc:Fallback>
        </mc:AlternateContent>
      </w:r>
    </w:p>
    <w:p w:rsidR="00602572" w:rsidRDefault="00602572" w:rsidP="00602572">
      <w:pPr>
        <w:spacing w:after="0" w:line="240" w:lineRule="auto"/>
        <w:rPr>
          <w:rFonts w:asciiTheme="majorHAnsi" w:hAnsiTheme="majorHAnsi"/>
          <w:b/>
          <w:color w:val="2E74B5" w:themeColor="accent1" w:themeShade="BF"/>
          <w:sz w:val="26"/>
          <w:szCs w:val="26"/>
        </w:rPr>
      </w:pPr>
      <w:r w:rsidRPr="00602572">
        <w:rPr>
          <w:rFonts w:asciiTheme="majorHAnsi" w:hAnsiTheme="majorHAnsi"/>
          <w:b/>
          <w:color w:val="2E74B5" w:themeColor="accent1" w:themeShade="BF"/>
          <w:sz w:val="26"/>
          <w:szCs w:val="26"/>
        </w:rPr>
        <w:t>HSJ Value in Healthcare Awards</w:t>
      </w:r>
    </w:p>
    <w:p w:rsidR="00602572" w:rsidRDefault="00602572" w:rsidP="00602572">
      <w:pPr>
        <w:spacing w:after="0" w:line="240" w:lineRule="auto"/>
      </w:pPr>
      <w:r w:rsidRPr="00602572">
        <w:t xml:space="preserve">The HSJ Value in Healthcare Awards </w:t>
      </w:r>
      <w:proofErr w:type="gramStart"/>
      <w:r w:rsidRPr="00602572">
        <w:t>seek</w:t>
      </w:r>
      <w:proofErr w:type="gramEnd"/>
      <w:r w:rsidRPr="00602572">
        <w:t xml:space="preserve"> to recognise and reward outstanding efficiency and improvement by the NHS. The Value in Healthcare Awards </w:t>
      </w:r>
      <w:proofErr w:type="gramStart"/>
      <w:r w:rsidRPr="00602572">
        <w:t>recognise</w:t>
      </w:r>
      <w:proofErr w:type="gramEnd"/>
      <w:r w:rsidRPr="00602572">
        <w:t xml:space="preserve"> excellent use of resources, but they also seek out examples of demonstrable improvement in outcomes, both within back office functions and clinical initiatives.</w:t>
      </w:r>
    </w:p>
    <w:p w:rsidR="00602572" w:rsidRDefault="00602572" w:rsidP="00602572">
      <w:pPr>
        <w:spacing w:after="0" w:line="240" w:lineRule="auto"/>
      </w:pPr>
    </w:p>
    <w:p w:rsidR="00602572" w:rsidRDefault="00602572" w:rsidP="00602572">
      <w:pPr>
        <w:spacing w:after="0" w:line="240" w:lineRule="auto"/>
      </w:pPr>
      <w:r>
        <w:rPr>
          <w:b/>
        </w:rPr>
        <w:t xml:space="preserve">Staff group: </w:t>
      </w:r>
      <w:r w:rsidRPr="00602572">
        <w:t>All staff</w:t>
      </w:r>
    </w:p>
    <w:p w:rsidR="00602572" w:rsidRDefault="00602572" w:rsidP="00602572">
      <w:pPr>
        <w:spacing w:after="0" w:line="240" w:lineRule="auto"/>
      </w:pPr>
      <w:r>
        <w:rPr>
          <w:b/>
        </w:rPr>
        <w:t>Deadline:</w:t>
      </w:r>
      <w:r>
        <w:t xml:space="preserve"> </w:t>
      </w:r>
      <w:r>
        <w:rPr>
          <w:rFonts w:ascii="Calibri" w:hAnsi="Calibri"/>
          <w:color w:val="000000"/>
        </w:rPr>
        <w:t>11</w:t>
      </w:r>
      <w:r w:rsidRPr="00602572">
        <w:rPr>
          <w:rFonts w:ascii="Calibri" w:hAnsi="Calibri"/>
          <w:color w:val="000000"/>
          <w:vertAlign w:val="superscript"/>
        </w:rPr>
        <w:t>th</w:t>
      </w:r>
      <w:r>
        <w:rPr>
          <w:rFonts w:ascii="Calibri" w:hAnsi="Calibri"/>
          <w:color w:val="000000"/>
        </w:rPr>
        <w:t xml:space="preserve"> January 2019</w:t>
      </w:r>
    </w:p>
    <w:p w:rsidR="00602572" w:rsidRDefault="00602572" w:rsidP="00602572">
      <w:r>
        <w:rPr>
          <w:b/>
        </w:rPr>
        <w:t xml:space="preserve">Apply: </w:t>
      </w:r>
      <w:r>
        <w:t xml:space="preserve"> </w:t>
      </w:r>
      <w:hyperlink r:id="rId28" w:history="1">
        <w:r w:rsidRPr="009767EB">
          <w:rPr>
            <w:rStyle w:val="Hyperlink"/>
          </w:rPr>
          <w:t>https://value.hsj.co.uk/enter</w:t>
        </w:r>
      </w:hyperlink>
    </w:p>
    <w:p w:rsidR="00FF33F7" w:rsidRDefault="00602572" w:rsidP="00FF33F7">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686912" behindDoc="0" locked="0" layoutInCell="1" allowOverlap="1" wp14:anchorId="0270BE41" wp14:editId="3A3F743E">
                <wp:simplePos x="0" y="0"/>
                <wp:positionH relativeFrom="column">
                  <wp:posOffset>12065</wp:posOffset>
                </wp:positionH>
                <wp:positionV relativeFrom="paragraph">
                  <wp:posOffset>30480</wp:posOffset>
                </wp:positionV>
                <wp:extent cx="6163310" cy="29210"/>
                <wp:effectExtent l="0" t="0" r="27940" b="27940"/>
                <wp:wrapNone/>
                <wp:docPr id="18"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13"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" strokecolor="#5b9bd5" strokeweight=".18mm">
                <v:stroke joinstyle="miter"/>
              </v:line>
            </w:pict>
          </mc:Fallback>
        </mc:AlternateContent>
      </w:r>
      <w:r w:rsidR="00FF33F7">
        <w:rPr>
          <w:noProof/>
          <w:lang w:eastAsia="en-GB"/>
        </w:rPr>
        <mc:AlternateContent>
          <mc:Choice Requires="wps">
            <w:drawing>
              <wp:anchor distT="0" distB="0" distL="114300" distR="114300" simplePos="0" relativeHeight="251688960" behindDoc="0" locked="0" layoutInCell="1" allowOverlap="1" wp14:anchorId="42F9ED47" wp14:editId="091091FD">
                <wp:simplePos x="0" y="0"/>
                <wp:positionH relativeFrom="column">
                  <wp:posOffset>12065</wp:posOffset>
                </wp:positionH>
                <wp:positionV relativeFrom="paragraph">
                  <wp:posOffset>30480</wp:posOffset>
                </wp:positionV>
                <wp:extent cx="6163310" cy="29210"/>
                <wp:effectExtent l="0" t="0" r="27940" b="27940"/>
                <wp:wrapNone/>
                <wp:docPr id="19"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13" o:spid="_x0000_s1026" style="position:absolute;flip:y;z-index:251688960;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" strokecolor="#5b9bd5" strokeweight=".18mm">
                <v:stroke joinstyle="miter"/>
              </v:line>
            </w:pict>
          </mc:Fallback>
        </mc:AlternateContent>
      </w:r>
    </w:p>
    <w:p w:rsidR="00107200" w:rsidRDefault="004A3002" w:rsidP="000B2481">
      <w:pPr>
        <w:spacing w:after="0" w:line="240" w:lineRule="auto"/>
      </w:pPr>
      <w:r>
        <w:rPr>
          <w:rFonts w:asciiTheme="majorHAnsi" w:hAnsiTheme="majorHAnsi"/>
          <w:b/>
          <w:color w:val="2E74B5" w:themeColor="accent1" w:themeShade="BF"/>
          <w:sz w:val="26"/>
          <w:szCs w:val="26"/>
        </w:rPr>
        <w:t>NICE Shared Learning Awards</w:t>
      </w:r>
      <w:r>
        <w:tab/>
      </w:r>
    </w:p>
    <w:p w:rsidR="00107200" w:rsidRDefault="004A3002" w:rsidP="000B2481">
      <w:pPr>
        <w:spacing w:after="0" w:line="240" w:lineRule="auto"/>
      </w:pPr>
      <w:r>
        <w:t>The NICE Shared Learning Awards recognise and reward examples of how NICE guidance has been put into practice in the NHS, local authorities, voluntary organisations and elsewhere.</w:t>
      </w:r>
    </w:p>
    <w:p w:rsidR="00107200" w:rsidRDefault="00107200" w:rsidP="000B2481">
      <w:pPr>
        <w:spacing w:after="0" w:line="240" w:lineRule="auto"/>
      </w:pPr>
    </w:p>
    <w:p w:rsidR="00107200" w:rsidRDefault="004A3002" w:rsidP="000B2481">
      <w:pPr>
        <w:spacing w:after="0" w:line="240" w:lineRule="auto"/>
      </w:pPr>
      <w:r>
        <w:rPr>
          <w:b/>
        </w:rPr>
        <w:t xml:space="preserve">Staff group: </w:t>
      </w:r>
      <w:r>
        <w:t>Admin &amp; Managers</w:t>
      </w:r>
    </w:p>
    <w:p w:rsidR="00107200" w:rsidRDefault="004A3002" w:rsidP="000B2481">
      <w:pPr>
        <w:spacing w:after="0" w:line="240" w:lineRule="auto"/>
      </w:pPr>
      <w:r>
        <w:rPr>
          <w:b/>
        </w:rPr>
        <w:lastRenderedPageBreak/>
        <w:t>Deadline:</w:t>
      </w:r>
      <w:r>
        <w:t xml:space="preserve"> </w:t>
      </w:r>
      <w:r w:rsidR="009F5BDA" w:rsidRPr="009F5BDA">
        <w:t>11th January 2019</w:t>
      </w:r>
    </w:p>
    <w:p w:rsidR="00107200" w:rsidRDefault="004A3002" w:rsidP="000B2481">
      <w:r>
        <w:rPr>
          <w:b/>
        </w:rPr>
        <w:t xml:space="preserve">Apply: </w:t>
      </w:r>
      <w:r>
        <w:t xml:space="preserve"> </w:t>
      </w:r>
      <w:hyperlink r:id="rId29">
        <w:r>
          <w:rPr>
            <w:rStyle w:val="InternetLink"/>
            <w:rFonts w:eastAsia="Times New Roman" w:cs="Times New Roman"/>
            <w:lang w:eastAsia="en-GB"/>
          </w:rPr>
          <w:t>https://www.nwprocurement.co.uk/eisinfo.php</w:t>
        </w:r>
      </w:hyperlink>
    </w:p>
    <w:p w:rsidR="00107200" w:rsidRDefault="004A3002" w:rsidP="000B2481">
      <w:pPr>
        <w:spacing w:after="0" w:line="240" w:lineRule="auto"/>
        <w:ind w:left="720"/>
        <w:rPr>
          <w:rFonts w:asciiTheme="majorHAnsi" w:hAnsiTheme="majorHAnsi"/>
          <w:b/>
          <w:color w:val="2E74B5" w:themeColor="accent1" w:themeShade="BF"/>
          <w:sz w:val="26"/>
          <w:szCs w:val="26"/>
        </w:rPr>
      </w:pPr>
      <w:r>
        <w:rPr>
          <w:rFonts w:asciiTheme="majorHAnsi" w:hAnsiTheme="majorHAnsi"/>
          <w:b/>
          <w:noProof/>
          <w:color w:val="2E74B5" w:themeColor="accent1" w:themeShade="BF"/>
          <w:sz w:val="26"/>
          <w:szCs w:val="26"/>
          <w:lang w:eastAsia="en-GB"/>
        </w:rPr>
        <mc:AlternateContent>
          <mc:Choice Requires="wps">
            <w:drawing>
              <wp:anchor distT="0" distB="0" distL="114300" distR="114300" simplePos="0" relativeHeight="49" behindDoc="0" locked="0" layoutInCell="1" allowOverlap="1" wp14:anchorId="1C90A1D1" wp14:editId="739C9821">
                <wp:simplePos x="0" y="0"/>
                <wp:positionH relativeFrom="column">
                  <wp:posOffset>36830</wp:posOffset>
                </wp:positionH>
                <wp:positionV relativeFrom="paragraph">
                  <wp:posOffset>76835</wp:posOffset>
                </wp:positionV>
                <wp:extent cx="6163310" cy="29210"/>
                <wp:effectExtent l="0" t="0" r="27940" b="27940"/>
                <wp:wrapNone/>
                <wp:docPr id="44" name="Straight Connector 60"/>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60" o:spid="_x0000_s1026" style="position:absolute;flip:y;z-index:49;visibility:visible;mso-wrap-style:square;mso-wrap-distance-left:9pt;mso-wrap-distance-top:0;mso-wrap-distance-right:9pt;mso-wrap-distance-bottom:0;mso-position-horizontal:absolute;mso-position-horizontal-relative:text;mso-position-vertical:absolute;mso-position-vertical-relative:text" from="2.9pt,6.05pt" to="488.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" strokecolor="#5b9bd5" strokeweight=".18mm">
                <v:stroke joinstyle="miter"/>
              </v:line>
            </w:pict>
          </mc:Fallback>
        </mc:AlternateContent>
      </w:r>
    </w:p>
    <w:p w:rsidR="009F5BDA" w:rsidRDefault="009F5BDA" w:rsidP="000B2481">
      <w:pPr>
        <w:spacing w:after="0" w:line="240" w:lineRule="auto"/>
        <w:rPr>
          <w:rFonts w:asciiTheme="majorHAnsi" w:hAnsiTheme="majorHAnsi"/>
          <w:b/>
          <w:color w:val="2E74B5" w:themeColor="accent1" w:themeShade="BF"/>
          <w:sz w:val="26"/>
          <w:szCs w:val="26"/>
        </w:rPr>
      </w:pPr>
    </w:p>
    <w:p w:rsidR="006634C4" w:rsidRDefault="006634C4" w:rsidP="006634C4">
      <w:pPr>
        <w:spacing w:after="0" w:line="240" w:lineRule="auto"/>
        <w:rPr>
          <w:rFonts w:asciiTheme="majorHAnsi" w:hAnsiTheme="majorHAnsi"/>
          <w:b/>
          <w:color w:val="2E74B5" w:themeColor="accent1" w:themeShade="BF"/>
          <w:sz w:val="26"/>
          <w:szCs w:val="26"/>
        </w:rPr>
      </w:pPr>
      <w:r w:rsidRPr="006634C4">
        <w:rPr>
          <w:rFonts w:asciiTheme="majorHAnsi" w:hAnsiTheme="majorHAnsi"/>
          <w:b/>
          <w:color w:val="2E74B5" w:themeColor="accent1" w:themeShade="BF"/>
          <w:sz w:val="26"/>
          <w:szCs w:val="26"/>
        </w:rPr>
        <w:t>Advancing Healthcare Awards</w:t>
      </w:r>
    </w:p>
    <w:p w:rsidR="006634C4" w:rsidRDefault="006634C4" w:rsidP="006634C4">
      <w:pPr>
        <w:spacing w:after="0" w:line="240" w:lineRule="auto"/>
      </w:pPr>
      <w:r w:rsidRPr="006634C4">
        <w:t>The Advancing Healthcare Awards recognise and reward projects and professionals that lead innovative healthcare practice and make a real difference to patients’ lives. The awards are open to allied health professionals, healthcare scientists and those who work alongside them in support roles.</w:t>
      </w:r>
    </w:p>
    <w:p w:rsidR="006634C4" w:rsidRDefault="006634C4" w:rsidP="006634C4">
      <w:pPr>
        <w:spacing w:after="0" w:line="240" w:lineRule="auto"/>
      </w:pPr>
    </w:p>
    <w:p w:rsidR="006634C4" w:rsidRDefault="006634C4" w:rsidP="006634C4">
      <w:pPr>
        <w:spacing w:after="0" w:line="240" w:lineRule="auto"/>
      </w:pPr>
      <w:r>
        <w:rPr>
          <w:b/>
        </w:rPr>
        <w:t xml:space="preserve">Staff group: </w:t>
      </w:r>
      <w:r w:rsidRPr="006634C4">
        <w:t>Allied Health Professionals</w:t>
      </w:r>
    </w:p>
    <w:p w:rsidR="006634C4" w:rsidRDefault="006634C4" w:rsidP="006634C4">
      <w:pPr>
        <w:spacing w:after="0" w:line="240" w:lineRule="auto"/>
      </w:pPr>
      <w:r>
        <w:rPr>
          <w:b/>
        </w:rPr>
        <w:t>Deadline:</w:t>
      </w:r>
      <w:r>
        <w:t xml:space="preserve"> </w:t>
      </w:r>
      <w:r w:rsidRPr="009F5BDA">
        <w:t>1</w:t>
      </w:r>
      <w:r>
        <w:t>4</w:t>
      </w:r>
      <w:r w:rsidRPr="009F5BDA">
        <w:t>th January 2019</w:t>
      </w:r>
    </w:p>
    <w:p w:rsidR="006634C4" w:rsidRDefault="006634C4" w:rsidP="006634C4">
      <w:r>
        <w:rPr>
          <w:b/>
        </w:rPr>
        <w:t xml:space="preserve">Apply: </w:t>
      </w:r>
      <w:r>
        <w:t xml:space="preserve"> </w:t>
      </w:r>
      <w:hyperlink r:id="rId30" w:history="1">
        <w:r w:rsidRPr="009767EB">
          <w:rPr>
            <w:rStyle w:val="Hyperlink"/>
          </w:rPr>
          <w:t>http://ahpandhsawards.co.uk/</w:t>
        </w:r>
      </w:hyperlink>
      <w:r>
        <w:t xml:space="preserve"> </w:t>
      </w:r>
    </w:p>
    <w:p w:rsidR="006634C4" w:rsidRDefault="006634C4" w:rsidP="006634C4">
      <w:pPr>
        <w:spacing w:after="0" w:line="240" w:lineRule="auto"/>
        <w:ind w:left="720"/>
        <w:rPr>
          <w:rFonts w:asciiTheme="majorHAnsi" w:hAnsiTheme="majorHAnsi"/>
          <w:b/>
          <w:color w:val="2E74B5" w:themeColor="accent1" w:themeShade="BF"/>
          <w:sz w:val="26"/>
          <w:szCs w:val="26"/>
        </w:rPr>
      </w:pPr>
      <w:r>
        <w:rPr>
          <w:rFonts w:asciiTheme="majorHAnsi" w:hAnsiTheme="majorHAnsi"/>
          <w:b/>
          <w:noProof/>
          <w:color w:val="2E74B5" w:themeColor="accent1" w:themeShade="BF"/>
          <w:sz w:val="26"/>
          <w:szCs w:val="26"/>
          <w:lang w:eastAsia="en-GB"/>
        </w:rPr>
        <mc:AlternateContent>
          <mc:Choice Requires="wps">
            <w:drawing>
              <wp:anchor distT="0" distB="0" distL="114300" distR="114300" simplePos="0" relativeHeight="251691008" behindDoc="0" locked="0" layoutInCell="1" allowOverlap="1" wp14:anchorId="3B64AB67" wp14:editId="20105587">
                <wp:simplePos x="0" y="0"/>
                <wp:positionH relativeFrom="column">
                  <wp:posOffset>36830</wp:posOffset>
                </wp:positionH>
                <wp:positionV relativeFrom="paragraph">
                  <wp:posOffset>76835</wp:posOffset>
                </wp:positionV>
                <wp:extent cx="6163310" cy="29210"/>
                <wp:effectExtent l="0" t="0" r="27940" b="27940"/>
                <wp:wrapNone/>
                <wp:docPr id="21" name="Straight Connector 60"/>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60"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2.9pt,6.05pt" to="488.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" strokecolor="#5b9bd5" strokeweight=".18mm">
                <v:stroke joinstyle="miter"/>
              </v:line>
            </w:pict>
          </mc:Fallback>
        </mc:AlternateContent>
      </w:r>
    </w:p>
    <w:p w:rsidR="00E73A2D" w:rsidRDefault="00E73A2D" w:rsidP="00E73A2D">
      <w:pPr>
        <w:spacing w:after="0" w:line="240" w:lineRule="auto"/>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t xml:space="preserve">BMJ Awards </w:t>
      </w:r>
    </w:p>
    <w:p w:rsidR="00E73A2D" w:rsidRDefault="00E73A2D" w:rsidP="00E73A2D">
      <w:pPr>
        <w:spacing w:after="0" w:line="240" w:lineRule="auto"/>
      </w:pPr>
      <w:r w:rsidRPr="00E73A2D">
        <w:t>The BMJ Awards are the UK’s leading medical awards. Now celebrating 10 years of recognising the incredible work that healthcare teams across the country do every day, we aim to promote excellence in healthcare, showcase knowledge and experience that will inspire others, and give exposure to teams who demonstrate courage and passion for overcoming challenges in our common mission to improve outcomes for patients and communities across the country.</w:t>
      </w:r>
      <w:r>
        <w:t xml:space="preserve">  </w:t>
      </w:r>
    </w:p>
    <w:p w:rsidR="00E73A2D" w:rsidRDefault="00E73A2D" w:rsidP="00E73A2D">
      <w:pPr>
        <w:spacing w:after="0" w:line="240" w:lineRule="auto"/>
      </w:pPr>
    </w:p>
    <w:p w:rsidR="00E73A2D" w:rsidRDefault="00E73A2D" w:rsidP="00E73A2D">
      <w:pPr>
        <w:spacing w:after="0" w:line="240" w:lineRule="auto"/>
      </w:pPr>
      <w:r>
        <w:rPr>
          <w:b/>
        </w:rPr>
        <w:t xml:space="preserve">Staff group: </w:t>
      </w:r>
      <w:r>
        <w:t>Medical &amp; Dental</w:t>
      </w:r>
    </w:p>
    <w:p w:rsidR="00E73A2D" w:rsidRDefault="00E73A2D" w:rsidP="00E73A2D">
      <w:pPr>
        <w:spacing w:after="0" w:line="240" w:lineRule="auto"/>
      </w:pPr>
      <w:r>
        <w:rPr>
          <w:b/>
        </w:rPr>
        <w:t>Deadline:</w:t>
      </w:r>
      <w:r>
        <w:t xml:space="preserve"> 18th</w:t>
      </w:r>
      <w:r w:rsidRPr="009F5BDA">
        <w:t xml:space="preserve"> January 2019</w:t>
      </w:r>
    </w:p>
    <w:p w:rsidR="00E73A2D" w:rsidRDefault="00E73A2D" w:rsidP="00E73A2D">
      <w:r>
        <w:rPr>
          <w:b/>
        </w:rPr>
        <w:t xml:space="preserve">Apply: </w:t>
      </w:r>
      <w:r>
        <w:t xml:space="preserve"> </w:t>
      </w:r>
      <w:hyperlink r:id="rId31" w:history="1">
        <w:r w:rsidRPr="00FB1377">
          <w:rPr>
            <w:rStyle w:val="Hyperlink"/>
          </w:rPr>
          <w:t>http://thebmjawards.bmj.com/Home</w:t>
        </w:r>
      </w:hyperlink>
    </w:p>
    <w:p w:rsidR="00E73A2D" w:rsidRDefault="00E73A2D" w:rsidP="00E73A2D"/>
    <w:p w:rsidR="00E73A2D" w:rsidRDefault="00E73A2D" w:rsidP="00E73A2D">
      <w:pPr>
        <w:spacing w:after="0" w:line="240" w:lineRule="auto"/>
        <w:ind w:left="720"/>
        <w:rPr>
          <w:rFonts w:asciiTheme="majorHAnsi" w:hAnsiTheme="majorHAnsi"/>
          <w:b/>
          <w:color w:val="2E74B5" w:themeColor="accent1" w:themeShade="BF"/>
          <w:sz w:val="26"/>
          <w:szCs w:val="26"/>
        </w:rPr>
      </w:pPr>
      <w:r>
        <w:rPr>
          <w:rFonts w:asciiTheme="majorHAnsi" w:hAnsiTheme="majorHAnsi"/>
          <w:b/>
          <w:noProof/>
          <w:color w:val="2E74B5" w:themeColor="accent1" w:themeShade="BF"/>
          <w:sz w:val="26"/>
          <w:szCs w:val="26"/>
          <w:lang w:eastAsia="en-GB"/>
        </w:rPr>
        <mc:AlternateContent>
          <mc:Choice Requires="wps">
            <w:drawing>
              <wp:anchor distT="0" distB="0" distL="114300" distR="114300" simplePos="0" relativeHeight="251713536" behindDoc="0" locked="0" layoutInCell="1" allowOverlap="1" wp14:anchorId="6580B561" wp14:editId="15BB2787">
                <wp:simplePos x="0" y="0"/>
                <wp:positionH relativeFrom="column">
                  <wp:posOffset>36830</wp:posOffset>
                </wp:positionH>
                <wp:positionV relativeFrom="paragraph">
                  <wp:posOffset>76835</wp:posOffset>
                </wp:positionV>
                <wp:extent cx="6163310" cy="29210"/>
                <wp:effectExtent l="0" t="0" r="27940" b="27940"/>
                <wp:wrapNone/>
                <wp:docPr id="31" name="Straight Connector 60"/>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0" o:spid="_x0000_s1026" style="position:absolute;flip:y;z-index:251713536;visibility:visible;mso-wrap-style:square;mso-wrap-distance-left:9pt;mso-wrap-distance-top:0;mso-wrap-distance-right:9pt;mso-wrap-distance-bottom:0;mso-position-horizontal:absolute;mso-position-horizontal-relative:text;mso-position-vertical:absolute;mso-position-vertical-relative:text" from="2.9pt,6.05pt" to="488.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" strokecolor="#5b9bd5" strokeweight=".18mm">
                <v:stroke joinstyle="miter"/>
              </v:line>
            </w:pict>
          </mc:Fallback>
        </mc:AlternateContent>
      </w:r>
    </w:p>
    <w:p w:rsidR="00E73A2D" w:rsidRDefault="00E73A2D" w:rsidP="00E73A2D">
      <w:pPr>
        <w:spacing w:after="0" w:line="240" w:lineRule="auto"/>
        <w:rPr>
          <w:rFonts w:asciiTheme="majorHAnsi" w:hAnsiTheme="majorHAnsi"/>
          <w:b/>
          <w:color w:val="2E74B5" w:themeColor="accent1" w:themeShade="BF"/>
          <w:sz w:val="26"/>
          <w:szCs w:val="26"/>
        </w:rPr>
      </w:pPr>
      <w:r w:rsidRPr="00FF33F7">
        <w:rPr>
          <w:rFonts w:asciiTheme="majorHAnsi" w:hAnsiTheme="majorHAnsi"/>
          <w:b/>
          <w:color w:val="2E74B5" w:themeColor="accent1" w:themeShade="BF"/>
          <w:sz w:val="26"/>
          <w:szCs w:val="26"/>
        </w:rPr>
        <w:t>International Safety Awards</w:t>
      </w:r>
    </w:p>
    <w:p w:rsidR="00E73A2D" w:rsidRDefault="00E73A2D" w:rsidP="00E73A2D">
      <w:pPr>
        <w:spacing w:after="0" w:line="240" w:lineRule="auto"/>
      </w:pPr>
      <w:r w:rsidRPr="00FF33F7">
        <w:t>The awards are open to businesses and organisations of all sizes, types and sectors – both members of the British Safety Council and non-members, in the UK and internationally, which demonstrate a real commitment to achieving high standards of health and safety.</w:t>
      </w:r>
    </w:p>
    <w:p w:rsidR="00E73A2D" w:rsidRDefault="00E73A2D" w:rsidP="00E73A2D">
      <w:pPr>
        <w:spacing w:after="0" w:line="240" w:lineRule="auto"/>
      </w:pPr>
    </w:p>
    <w:p w:rsidR="00E73A2D" w:rsidRDefault="00E73A2D" w:rsidP="00E73A2D">
      <w:pPr>
        <w:spacing w:after="0" w:line="240" w:lineRule="auto"/>
      </w:pPr>
      <w:r>
        <w:rPr>
          <w:b/>
        </w:rPr>
        <w:t xml:space="preserve">Staff group: </w:t>
      </w:r>
      <w:r w:rsidRPr="009F5BDA">
        <w:t>Admin &amp; Managers</w:t>
      </w:r>
    </w:p>
    <w:p w:rsidR="00E73A2D" w:rsidRDefault="00E73A2D" w:rsidP="00E73A2D">
      <w:pPr>
        <w:spacing w:after="0" w:line="240" w:lineRule="auto"/>
      </w:pPr>
      <w:r>
        <w:rPr>
          <w:b/>
        </w:rPr>
        <w:t>Deadline:</w:t>
      </w:r>
      <w:r>
        <w:t xml:space="preserve"> </w:t>
      </w:r>
      <w:r>
        <w:rPr>
          <w:rFonts w:ascii="Calibri" w:hAnsi="Calibri"/>
          <w:color w:val="000000"/>
        </w:rPr>
        <w:t>25th January 2019 (deadline extended)</w:t>
      </w:r>
    </w:p>
    <w:p w:rsidR="00E73A2D" w:rsidRDefault="00E73A2D" w:rsidP="00E73A2D">
      <w:r>
        <w:rPr>
          <w:b/>
        </w:rPr>
        <w:t xml:space="preserve">Apply: </w:t>
      </w:r>
      <w:r>
        <w:t xml:space="preserve"> </w:t>
      </w:r>
      <w:hyperlink r:id="rId32" w:history="1">
        <w:r w:rsidRPr="009767EB">
          <w:rPr>
            <w:rStyle w:val="Hyperlink"/>
          </w:rPr>
          <w:t>https://www.britsafe.org/awards-and-events/awards/international-safety-awards</w:t>
        </w:r>
      </w:hyperlink>
    </w:p>
    <w:p w:rsidR="00E73A2D" w:rsidRDefault="00E73A2D" w:rsidP="00E73A2D">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11488" behindDoc="0" locked="0" layoutInCell="1" allowOverlap="1" wp14:anchorId="7D3B960E" wp14:editId="71F8A24D">
                <wp:simplePos x="0" y="0"/>
                <wp:positionH relativeFrom="column">
                  <wp:posOffset>12065</wp:posOffset>
                </wp:positionH>
                <wp:positionV relativeFrom="paragraph">
                  <wp:posOffset>30480</wp:posOffset>
                </wp:positionV>
                <wp:extent cx="6163310" cy="29210"/>
                <wp:effectExtent l="0" t="0" r="27940" b="27940"/>
                <wp:wrapNone/>
                <wp:docPr id="30"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11488;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" strokecolor="#5b9bd5" strokeweight=".18mm">
                <v:stroke joinstyle="miter"/>
              </v:line>
            </w:pict>
          </mc:Fallback>
        </mc:AlternateContent>
      </w:r>
    </w:p>
    <w:p w:rsidR="00E73A2D" w:rsidRDefault="00E73A2D" w:rsidP="00E73A2D">
      <w:pPr>
        <w:spacing w:after="0" w:line="240" w:lineRule="auto"/>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t xml:space="preserve">Care Business Awards </w:t>
      </w:r>
    </w:p>
    <w:p w:rsidR="00E73A2D" w:rsidRDefault="008C3207" w:rsidP="00E73A2D">
      <w:pPr>
        <w:spacing w:after="0" w:line="240" w:lineRule="auto"/>
      </w:pPr>
      <w:r>
        <w:t>T</w:t>
      </w:r>
      <w:r w:rsidR="00E73A2D" w:rsidRPr="00E73A2D">
        <w:t>he Awards will look at the expertise of companies providing home care in the UK, praise the teams that are making a difference by looking to raise standards, and look at both the products and services that the supplier side of the sector offers and at the organisations providing advice and consultancy in the sector. </w:t>
      </w:r>
      <w:r w:rsidR="00E73A2D">
        <w:t xml:space="preserve">  </w:t>
      </w:r>
    </w:p>
    <w:p w:rsidR="00E73A2D" w:rsidRDefault="00E73A2D" w:rsidP="00E73A2D">
      <w:pPr>
        <w:spacing w:after="0" w:line="240" w:lineRule="auto"/>
      </w:pPr>
      <w:r>
        <w:rPr>
          <w:b/>
        </w:rPr>
        <w:lastRenderedPageBreak/>
        <w:t xml:space="preserve">Staff group: </w:t>
      </w:r>
      <w:r>
        <w:t>All staff</w:t>
      </w:r>
    </w:p>
    <w:p w:rsidR="00E73A2D" w:rsidRDefault="00E73A2D" w:rsidP="00E73A2D">
      <w:pPr>
        <w:spacing w:after="0" w:line="240" w:lineRule="auto"/>
      </w:pPr>
      <w:r>
        <w:rPr>
          <w:b/>
        </w:rPr>
        <w:t>Deadline:</w:t>
      </w:r>
      <w:r>
        <w:t xml:space="preserve"> </w:t>
      </w:r>
      <w:r>
        <w:rPr>
          <w:rFonts w:ascii="Calibri" w:hAnsi="Calibri"/>
          <w:color w:val="000000"/>
        </w:rPr>
        <w:t>31</w:t>
      </w:r>
      <w:r w:rsidRPr="00E73A2D">
        <w:rPr>
          <w:rFonts w:ascii="Calibri" w:hAnsi="Calibri"/>
          <w:color w:val="000000"/>
          <w:vertAlign w:val="superscript"/>
        </w:rPr>
        <w:t>st</w:t>
      </w:r>
      <w:r>
        <w:rPr>
          <w:rFonts w:ascii="Calibri" w:hAnsi="Calibri"/>
          <w:color w:val="000000"/>
        </w:rPr>
        <w:t xml:space="preserve"> January 2019</w:t>
      </w:r>
    </w:p>
    <w:p w:rsidR="00E73A2D" w:rsidRDefault="00E73A2D" w:rsidP="00E73A2D">
      <w:r>
        <w:rPr>
          <w:b/>
        </w:rPr>
        <w:t xml:space="preserve">Apply: </w:t>
      </w:r>
      <w:r>
        <w:t xml:space="preserve"> </w:t>
      </w:r>
      <w:hyperlink r:id="rId33" w:history="1">
        <w:r w:rsidRPr="009767EB">
          <w:rPr>
            <w:rStyle w:val="Hyperlink"/>
          </w:rPr>
          <w:t>https://www.britsafe.org/awards-and-events/awards/international-safety-awards</w:t>
        </w:r>
      </w:hyperlink>
    </w:p>
    <w:p w:rsidR="00E73A2D" w:rsidRDefault="00E73A2D" w:rsidP="00E73A2D">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15584" behindDoc="0" locked="0" layoutInCell="1" allowOverlap="1" wp14:anchorId="7B12F28A" wp14:editId="20EF8CE0">
                <wp:simplePos x="0" y="0"/>
                <wp:positionH relativeFrom="column">
                  <wp:posOffset>12065</wp:posOffset>
                </wp:positionH>
                <wp:positionV relativeFrom="paragraph">
                  <wp:posOffset>30480</wp:posOffset>
                </wp:positionV>
                <wp:extent cx="6163310" cy="29210"/>
                <wp:effectExtent l="0" t="0" r="27940" b="27940"/>
                <wp:wrapNone/>
                <wp:docPr id="32"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15584;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T/psAEAAD0DAAAOAAAAZHJzL2Uyb0RvYy54bWysUk1v2zAMvQ/YfxB0Xxw7a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" strokecolor="#5b9bd5" strokeweight=".18mm">
                <v:stroke joinstyle="miter"/>
              </v:line>
            </w:pict>
          </mc:Fallback>
        </mc:AlternateContent>
      </w:r>
    </w:p>
    <w:p w:rsidR="008C3207" w:rsidRDefault="008C3207" w:rsidP="008C3207">
      <w:pPr>
        <w:spacing w:after="0" w:line="240" w:lineRule="auto"/>
        <w:rPr>
          <w:rFonts w:asciiTheme="majorHAnsi" w:hAnsiTheme="majorHAnsi"/>
          <w:b/>
          <w:color w:val="2E74B5" w:themeColor="accent1" w:themeShade="BF"/>
          <w:sz w:val="26"/>
          <w:szCs w:val="26"/>
        </w:rPr>
      </w:pPr>
      <w:r w:rsidRPr="008C3207">
        <w:rPr>
          <w:rFonts w:asciiTheme="majorHAnsi" w:hAnsiTheme="majorHAnsi"/>
          <w:b/>
          <w:color w:val="2E74B5" w:themeColor="accent1" w:themeShade="BF"/>
          <w:sz w:val="26"/>
          <w:szCs w:val="26"/>
        </w:rPr>
        <w:t xml:space="preserve">RCN </w:t>
      </w:r>
      <w:r>
        <w:rPr>
          <w:rFonts w:asciiTheme="majorHAnsi" w:hAnsiTheme="majorHAnsi"/>
          <w:b/>
          <w:color w:val="2E74B5" w:themeColor="accent1" w:themeShade="BF"/>
          <w:sz w:val="26"/>
          <w:szCs w:val="26"/>
        </w:rPr>
        <w:t>Fellowship &amp; Honorary Fellowship</w:t>
      </w:r>
    </w:p>
    <w:p w:rsidR="008C3207" w:rsidRDefault="008C3207" w:rsidP="008C3207">
      <w:pPr>
        <w:spacing w:after="0" w:line="240" w:lineRule="auto"/>
      </w:pPr>
      <w:r w:rsidRPr="008C3207">
        <w:t>RCN members can nominate people for exceptional contributions to nursing or health care. Fellowships are for RCN members who are registered nurses in the UK. Honorary Fellowships are awarded to non-nurses or nurses registered outside the UK.</w:t>
      </w:r>
    </w:p>
    <w:p w:rsidR="008C3207" w:rsidRDefault="008C3207" w:rsidP="008C3207">
      <w:pPr>
        <w:spacing w:after="0" w:line="240" w:lineRule="auto"/>
      </w:pPr>
    </w:p>
    <w:p w:rsidR="008C3207" w:rsidRPr="008C3207" w:rsidRDefault="008C3207" w:rsidP="008C3207">
      <w:pPr>
        <w:spacing w:after="0" w:line="240" w:lineRule="auto"/>
      </w:pPr>
      <w:r>
        <w:rPr>
          <w:b/>
        </w:rPr>
        <w:t xml:space="preserve">Staff group: </w:t>
      </w:r>
      <w:r w:rsidRPr="008C3207">
        <w:t>Nurse/Midwife/Visit</w:t>
      </w:r>
    </w:p>
    <w:p w:rsidR="008C3207" w:rsidRDefault="008C3207" w:rsidP="008C3207">
      <w:pPr>
        <w:spacing w:after="0" w:line="240" w:lineRule="auto"/>
      </w:pPr>
      <w:r>
        <w:rPr>
          <w:b/>
        </w:rPr>
        <w:t>Deadline:</w:t>
      </w:r>
      <w:r>
        <w:t xml:space="preserve"> </w:t>
      </w:r>
      <w:r>
        <w:rPr>
          <w:rFonts w:ascii="Calibri" w:hAnsi="Calibri"/>
          <w:color w:val="000000"/>
        </w:rPr>
        <w:t>1</w:t>
      </w:r>
      <w:r w:rsidRPr="008C3207">
        <w:rPr>
          <w:rFonts w:ascii="Calibri" w:hAnsi="Calibri"/>
          <w:color w:val="000000"/>
          <w:vertAlign w:val="superscript"/>
        </w:rPr>
        <w:t>st</w:t>
      </w:r>
      <w:r>
        <w:rPr>
          <w:rFonts w:ascii="Calibri" w:hAnsi="Calibri"/>
          <w:color w:val="000000"/>
        </w:rPr>
        <w:t xml:space="preserve"> February 2019</w:t>
      </w:r>
    </w:p>
    <w:p w:rsidR="008C3207" w:rsidRDefault="008C3207" w:rsidP="008C3207">
      <w:r>
        <w:rPr>
          <w:b/>
        </w:rPr>
        <w:t xml:space="preserve">Apply: </w:t>
      </w:r>
      <w:r>
        <w:t xml:space="preserve"> </w:t>
      </w:r>
      <w:hyperlink r:id="rId34" w:history="1">
        <w:r w:rsidRPr="00FB1377">
          <w:rPr>
            <w:rStyle w:val="Hyperlink"/>
          </w:rPr>
          <w:t>https://www.rcn.org.uk/get-involved/rcn-awards/rcn-fellowship-and-honorary-fellowship-awards</w:t>
        </w:r>
      </w:hyperlink>
    </w:p>
    <w:p w:rsidR="008C3207" w:rsidRDefault="008C3207" w:rsidP="008C3207">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17632" behindDoc="0" locked="0" layoutInCell="1" allowOverlap="1" wp14:anchorId="530C0D16" wp14:editId="105EE5E1">
                <wp:simplePos x="0" y="0"/>
                <wp:positionH relativeFrom="column">
                  <wp:posOffset>12065</wp:posOffset>
                </wp:positionH>
                <wp:positionV relativeFrom="paragraph">
                  <wp:posOffset>30480</wp:posOffset>
                </wp:positionV>
                <wp:extent cx="6163310" cy="29210"/>
                <wp:effectExtent l="0" t="0" r="27940" b="27940"/>
                <wp:wrapNone/>
                <wp:docPr id="33"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17632;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" strokecolor="#5b9bd5" strokeweight=".18mm">
                <v:stroke joinstyle="miter"/>
              </v:line>
            </w:pict>
          </mc:Fallback>
        </mc:AlternateContent>
      </w:r>
    </w:p>
    <w:p w:rsidR="008C3207" w:rsidRDefault="008C3207" w:rsidP="008C3207">
      <w:pPr>
        <w:spacing w:after="0" w:line="240" w:lineRule="auto"/>
        <w:rPr>
          <w:rFonts w:asciiTheme="majorHAnsi" w:hAnsiTheme="majorHAnsi"/>
          <w:b/>
          <w:color w:val="2E74B5" w:themeColor="accent1" w:themeShade="BF"/>
          <w:sz w:val="26"/>
          <w:szCs w:val="26"/>
        </w:rPr>
      </w:pPr>
      <w:proofErr w:type="spellStart"/>
      <w:r w:rsidRPr="008C3207">
        <w:rPr>
          <w:rFonts w:asciiTheme="majorHAnsi" w:hAnsiTheme="majorHAnsi"/>
          <w:b/>
          <w:color w:val="2E74B5" w:themeColor="accent1" w:themeShade="BF"/>
          <w:sz w:val="26"/>
          <w:szCs w:val="26"/>
        </w:rPr>
        <w:t>RoSPA</w:t>
      </w:r>
      <w:proofErr w:type="spellEnd"/>
      <w:r w:rsidRPr="008C3207">
        <w:rPr>
          <w:rFonts w:asciiTheme="majorHAnsi" w:hAnsiTheme="majorHAnsi"/>
          <w:b/>
          <w:color w:val="2E74B5" w:themeColor="accent1" w:themeShade="BF"/>
          <w:sz w:val="26"/>
          <w:szCs w:val="26"/>
        </w:rPr>
        <w:t xml:space="preserve"> Awards -Birmingham London and </w:t>
      </w:r>
      <w:r>
        <w:rPr>
          <w:rFonts w:asciiTheme="majorHAnsi" w:hAnsiTheme="majorHAnsi"/>
          <w:b/>
          <w:color w:val="2E74B5" w:themeColor="accent1" w:themeShade="BF"/>
          <w:sz w:val="26"/>
          <w:szCs w:val="26"/>
        </w:rPr>
        <w:t>Competitive</w:t>
      </w:r>
    </w:p>
    <w:p w:rsidR="001833BA" w:rsidRDefault="008C3207" w:rsidP="008C3207">
      <w:pPr>
        <w:spacing w:after="0" w:line="240" w:lineRule="auto"/>
      </w:pPr>
      <w:proofErr w:type="gramStart"/>
      <w:r w:rsidRPr="008C3207">
        <w:t>Awards for individual, team or organisational contribution to Health &amp; Safety.</w:t>
      </w:r>
      <w:proofErr w:type="gramEnd"/>
      <w:r w:rsidRPr="008C3207">
        <w:t xml:space="preserve"> There are also a number of specialist awards for environmental management or occupational health for example.</w:t>
      </w:r>
      <w:r>
        <w:t xml:space="preserve">  </w:t>
      </w:r>
    </w:p>
    <w:p w:rsidR="001833BA" w:rsidRDefault="001833BA" w:rsidP="008C3207">
      <w:pPr>
        <w:spacing w:after="0" w:line="240" w:lineRule="auto"/>
      </w:pPr>
    </w:p>
    <w:p w:rsidR="008C3207" w:rsidRPr="008C3207" w:rsidRDefault="008C3207" w:rsidP="008C3207">
      <w:pPr>
        <w:spacing w:after="0" w:line="240" w:lineRule="auto"/>
      </w:pPr>
      <w:r>
        <w:rPr>
          <w:b/>
        </w:rPr>
        <w:t xml:space="preserve">Staff group: </w:t>
      </w:r>
      <w:r w:rsidR="001833BA" w:rsidRPr="001833BA">
        <w:t>Admin &amp; Managers</w:t>
      </w:r>
    </w:p>
    <w:p w:rsidR="008C3207" w:rsidRDefault="008C3207" w:rsidP="008C3207">
      <w:pPr>
        <w:spacing w:after="0" w:line="240" w:lineRule="auto"/>
      </w:pPr>
      <w:r>
        <w:rPr>
          <w:b/>
        </w:rPr>
        <w:t>Deadline:</w:t>
      </w:r>
      <w:r>
        <w:t xml:space="preserve"> </w:t>
      </w:r>
      <w:r>
        <w:rPr>
          <w:rFonts w:ascii="Calibri" w:hAnsi="Calibri"/>
          <w:color w:val="000000"/>
        </w:rPr>
        <w:t>1</w:t>
      </w:r>
      <w:r w:rsidRPr="008C3207">
        <w:rPr>
          <w:rFonts w:ascii="Calibri" w:hAnsi="Calibri"/>
          <w:color w:val="000000"/>
          <w:vertAlign w:val="superscript"/>
        </w:rPr>
        <w:t>st</w:t>
      </w:r>
      <w:r>
        <w:rPr>
          <w:rFonts w:ascii="Calibri" w:hAnsi="Calibri"/>
          <w:color w:val="000000"/>
        </w:rPr>
        <w:t xml:space="preserve"> February 2019</w:t>
      </w:r>
    </w:p>
    <w:p w:rsidR="008C3207" w:rsidRDefault="008C3207" w:rsidP="008C3207">
      <w:r>
        <w:rPr>
          <w:b/>
        </w:rPr>
        <w:t xml:space="preserve">Apply: </w:t>
      </w:r>
      <w:r>
        <w:t xml:space="preserve"> </w:t>
      </w:r>
      <w:hyperlink r:id="rId35" w:history="1">
        <w:r w:rsidR="001833BA" w:rsidRPr="00FB1377">
          <w:rPr>
            <w:rStyle w:val="Hyperlink"/>
          </w:rPr>
          <w:t>http://www.rospa.com/awards/faqs/#2b</w:t>
        </w:r>
      </w:hyperlink>
    </w:p>
    <w:p w:rsidR="001833BA" w:rsidRDefault="001833BA" w:rsidP="008C3207"/>
    <w:p w:rsidR="008C3207" w:rsidRDefault="008C3207" w:rsidP="008C3207">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19680" behindDoc="0" locked="0" layoutInCell="1" allowOverlap="1" wp14:anchorId="607C8937" wp14:editId="24A8EFEE">
                <wp:simplePos x="0" y="0"/>
                <wp:positionH relativeFrom="column">
                  <wp:posOffset>12065</wp:posOffset>
                </wp:positionH>
                <wp:positionV relativeFrom="paragraph">
                  <wp:posOffset>30480</wp:posOffset>
                </wp:positionV>
                <wp:extent cx="6163310" cy="29210"/>
                <wp:effectExtent l="0" t="0" r="27940" b="27940"/>
                <wp:wrapNone/>
                <wp:docPr id="34"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19680;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" strokecolor="#5b9bd5" strokeweight=".18mm">
                <v:stroke joinstyle="miter"/>
              </v:line>
            </w:pict>
          </mc:Fallback>
        </mc:AlternateContent>
      </w:r>
    </w:p>
    <w:p w:rsidR="001833BA" w:rsidRDefault="001833BA" w:rsidP="001833BA">
      <w:pPr>
        <w:spacing w:after="0" w:line="240" w:lineRule="auto"/>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t xml:space="preserve">Patient Safety Awards </w:t>
      </w:r>
    </w:p>
    <w:p w:rsidR="001833BA" w:rsidRDefault="001833BA" w:rsidP="001833BA">
      <w:pPr>
        <w:spacing w:after="0" w:line="240" w:lineRule="auto"/>
      </w:pPr>
      <w:proofErr w:type="gramStart"/>
      <w:r w:rsidRPr="001833BA">
        <w:t>Individuals and organisations that are proving successful at initiatives that are driving the quality, clinical efficiency, effectiveness and safety agendas.</w:t>
      </w:r>
      <w:proofErr w:type="gramEnd"/>
      <w:r w:rsidRPr="001833BA">
        <w:t xml:space="preserve"> </w:t>
      </w:r>
      <w:r>
        <w:t xml:space="preserve">  </w:t>
      </w:r>
    </w:p>
    <w:p w:rsidR="001833BA" w:rsidRDefault="001833BA" w:rsidP="001833BA">
      <w:pPr>
        <w:spacing w:after="0" w:line="240" w:lineRule="auto"/>
      </w:pPr>
    </w:p>
    <w:p w:rsidR="001833BA" w:rsidRPr="008C3207" w:rsidRDefault="001833BA" w:rsidP="001833BA">
      <w:pPr>
        <w:spacing w:after="0" w:line="240" w:lineRule="auto"/>
      </w:pPr>
      <w:r>
        <w:rPr>
          <w:b/>
        </w:rPr>
        <w:t xml:space="preserve">Staff group: </w:t>
      </w:r>
      <w:r>
        <w:t>All staff</w:t>
      </w:r>
    </w:p>
    <w:p w:rsidR="001833BA" w:rsidRDefault="001833BA" w:rsidP="001833BA">
      <w:pPr>
        <w:spacing w:after="0" w:line="240" w:lineRule="auto"/>
      </w:pPr>
      <w:r>
        <w:rPr>
          <w:b/>
        </w:rPr>
        <w:t>Deadline:</w:t>
      </w:r>
      <w:r>
        <w:t xml:space="preserve"> </w:t>
      </w:r>
      <w:r>
        <w:rPr>
          <w:rFonts w:ascii="Calibri" w:hAnsi="Calibri"/>
          <w:color w:val="000000"/>
        </w:rPr>
        <w:t>5</w:t>
      </w:r>
      <w:r w:rsidRPr="001833BA">
        <w:rPr>
          <w:rFonts w:ascii="Calibri" w:hAnsi="Calibri"/>
          <w:color w:val="000000"/>
          <w:vertAlign w:val="superscript"/>
        </w:rPr>
        <w:t>th</w:t>
      </w:r>
      <w:r>
        <w:rPr>
          <w:rFonts w:ascii="Calibri" w:hAnsi="Calibri"/>
          <w:color w:val="000000"/>
        </w:rPr>
        <w:t xml:space="preserve"> February 2019</w:t>
      </w:r>
    </w:p>
    <w:p w:rsidR="001833BA" w:rsidRDefault="001833BA" w:rsidP="001833BA">
      <w:r>
        <w:rPr>
          <w:b/>
        </w:rPr>
        <w:t xml:space="preserve">Apply: </w:t>
      </w:r>
      <w:r>
        <w:t xml:space="preserve"> </w:t>
      </w:r>
      <w:hyperlink r:id="rId36" w:history="1">
        <w:r w:rsidRPr="00FB1377">
          <w:rPr>
            <w:rStyle w:val="Hyperlink"/>
          </w:rPr>
          <w:t>https://awards.patientsafetycongress.co.uk/</w:t>
        </w:r>
      </w:hyperlink>
    </w:p>
    <w:p w:rsidR="001833BA" w:rsidRDefault="001833BA" w:rsidP="001833BA"/>
    <w:p w:rsidR="001833BA" w:rsidRDefault="001833BA" w:rsidP="001833BA">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21728" behindDoc="0" locked="0" layoutInCell="1" allowOverlap="1" wp14:anchorId="07FE7B02" wp14:editId="48C19F64">
                <wp:simplePos x="0" y="0"/>
                <wp:positionH relativeFrom="column">
                  <wp:posOffset>12065</wp:posOffset>
                </wp:positionH>
                <wp:positionV relativeFrom="paragraph">
                  <wp:posOffset>30480</wp:posOffset>
                </wp:positionV>
                <wp:extent cx="6163310" cy="29210"/>
                <wp:effectExtent l="0" t="0" r="27940" b="27940"/>
                <wp:wrapNone/>
                <wp:docPr id="36"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21728;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YLsAEAAD0DAAAOAAAAZHJzL2Uyb0RvYy54bWysUk1v2zAMvQ/YfxB0X2wna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" strokecolor="#5b9bd5" strokeweight=".18mm">
                <v:stroke joinstyle="miter"/>
              </v:line>
            </w:pict>
          </mc:Fallback>
        </mc:AlternateContent>
      </w:r>
    </w:p>
    <w:p w:rsidR="001833BA" w:rsidRDefault="001833BA" w:rsidP="001833BA">
      <w:pPr>
        <w:spacing w:after="0" w:line="240" w:lineRule="auto"/>
        <w:rPr>
          <w:rFonts w:asciiTheme="majorHAnsi" w:hAnsiTheme="majorHAnsi"/>
          <w:b/>
          <w:color w:val="2E74B5" w:themeColor="accent1" w:themeShade="BF"/>
          <w:sz w:val="26"/>
          <w:szCs w:val="26"/>
        </w:rPr>
      </w:pPr>
      <w:r w:rsidRPr="001833BA">
        <w:rPr>
          <w:rFonts w:asciiTheme="majorHAnsi" w:hAnsiTheme="majorHAnsi"/>
          <w:b/>
          <w:color w:val="2E74B5" w:themeColor="accent1" w:themeShade="BF"/>
          <w:sz w:val="26"/>
          <w:szCs w:val="26"/>
        </w:rPr>
        <w:t>Festival of Learning Awards</w:t>
      </w:r>
      <w:r>
        <w:rPr>
          <w:rFonts w:asciiTheme="majorHAnsi" w:hAnsiTheme="majorHAnsi"/>
          <w:b/>
          <w:color w:val="2E74B5" w:themeColor="accent1" w:themeShade="BF"/>
          <w:sz w:val="26"/>
          <w:szCs w:val="26"/>
        </w:rPr>
        <w:t xml:space="preserve"> </w:t>
      </w:r>
    </w:p>
    <w:p w:rsidR="001833BA" w:rsidRDefault="001833BA" w:rsidP="001833BA">
      <w:pPr>
        <w:spacing w:after="0" w:line="240" w:lineRule="auto"/>
      </w:pPr>
      <w:r w:rsidRPr="001833BA">
        <w:t>Festival of Learning awards showcase and celebrate the wonderful things that learning can achieve for individuals, families, communities and employers.  Get involved, and nominate the learners, tutors, projects and employers that deserve recognition, and will inspire others</w:t>
      </w:r>
    </w:p>
    <w:p w:rsidR="001833BA" w:rsidRDefault="001833BA" w:rsidP="001833BA">
      <w:pPr>
        <w:spacing w:after="0" w:line="240" w:lineRule="auto"/>
      </w:pPr>
    </w:p>
    <w:p w:rsidR="001833BA" w:rsidRPr="008C3207" w:rsidRDefault="001833BA" w:rsidP="001833BA">
      <w:pPr>
        <w:spacing w:after="0" w:line="240" w:lineRule="auto"/>
      </w:pPr>
      <w:r>
        <w:rPr>
          <w:b/>
        </w:rPr>
        <w:t xml:space="preserve">Staff group: </w:t>
      </w:r>
      <w:r>
        <w:t>All staff</w:t>
      </w:r>
    </w:p>
    <w:p w:rsidR="001833BA" w:rsidRDefault="001833BA" w:rsidP="001833BA">
      <w:pPr>
        <w:spacing w:after="0" w:line="240" w:lineRule="auto"/>
      </w:pPr>
      <w:r>
        <w:rPr>
          <w:b/>
        </w:rPr>
        <w:t>Deadline:</w:t>
      </w:r>
      <w:r>
        <w:t xml:space="preserve"> </w:t>
      </w:r>
      <w:proofErr w:type="gramStart"/>
      <w:r>
        <w:rPr>
          <w:rFonts w:ascii="Calibri" w:hAnsi="Calibri"/>
          <w:color w:val="000000"/>
        </w:rPr>
        <w:t>12</w:t>
      </w:r>
      <w:r w:rsidRPr="001833BA">
        <w:rPr>
          <w:rFonts w:ascii="Calibri" w:hAnsi="Calibri"/>
          <w:color w:val="000000"/>
          <w:vertAlign w:val="superscript"/>
        </w:rPr>
        <w:t>th</w:t>
      </w:r>
      <w:r>
        <w:rPr>
          <w:rFonts w:ascii="Calibri" w:hAnsi="Calibri"/>
          <w:color w:val="000000"/>
        </w:rPr>
        <w:t xml:space="preserve">  February</w:t>
      </w:r>
      <w:proofErr w:type="gramEnd"/>
      <w:r>
        <w:rPr>
          <w:rFonts w:ascii="Calibri" w:hAnsi="Calibri"/>
          <w:color w:val="000000"/>
        </w:rPr>
        <w:t xml:space="preserve"> 2019</w:t>
      </w:r>
    </w:p>
    <w:p w:rsidR="001833BA" w:rsidRDefault="001833BA" w:rsidP="001833BA">
      <w:r>
        <w:rPr>
          <w:b/>
        </w:rPr>
        <w:lastRenderedPageBreak/>
        <w:t>Apply:</w:t>
      </w:r>
      <w:r>
        <w:t xml:space="preserve"> </w:t>
      </w:r>
      <w:hyperlink r:id="rId37" w:history="1">
        <w:r w:rsidRPr="00FB1377">
          <w:rPr>
            <w:rStyle w:val="Hyperlink"/>
          </w:rPr>
          <w:t>http://www.festivaloflearning.org.uk/</w:t>
        </w:r>
      </w:hyperlink>
    </w:p>
    <w:p w:rsidR="001833BA" w:rsidRDefault="001833BA" w:rsidP="001833BA"/>
    <w:p w:rsidR="001833BA" w:rsidRDefault="001833BA" w:rsidP="001833BA">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23776" behindDoc="0" locked="0" layoutInCell="1" allowOverlap="1" wp14:anchorId="49B32AE8" wp14:editId="7981D208">
                <wp:simplePos x="0" y="0"/>
                <wp:positionH relativeFrom="column">
                  <wp:posOffset>12065</wp:posOffset>
                </wp:positionH>
                <wp:positionV relativeFrom="paragraph">
                  <wp:posOffset>30480</wp:posOffset>
                </wp:positionV>
                <wp:extent cx="6163310" cy="29210"/>
                <wp:effectExtent l="0" t="0" r="27940" b="27940"/>
                <wp:wrapNone/>
                <wp:docPr id="37"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23776;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" strokecolor="#5b9bd5" strokeweight=".18mm">
                <v:stroke joinstyle="miter"/>
              </v:line>
            </w:pict>
          </mc:Fallback>
        </mc:AlternateContent>
      </w:r>
    </w:p>
    <w:p w:rsidR="001833BA" w:rsidRDefault="001833BA" w:rsidP="001833BA">
      <w:pPr>
        <w:spacing w:after="0" w:line="240" w:lineRule="auto"/>
        <w:rPr>
          <w:rFonts w:asciiTheme="majorHAnsi" w:hAnsiTheme="majorHAnsi"/>
          <w:b/>
          <w:color w:val="2E74B5" w:themeColor="accent1" w:themeShade="BF"/>
          <w:sz w:val="26"/>
          <w:szCs w:val="26"/>
        </w:rPr>
      </w:pPr>
      <w:r w:rsidRPr="001833BA">
        <w:rPr>
          <w:rFonts w:asciiTheme="majorHAnsi" w:hAnsiTheme="majorHAnsi"/>
          <w:b/>
          <w:color w:val="2E74B5" w:themeColor="accent1" w:themeShade="BF"/>
          <w:sz w:val="26"/>
          <w:szCs w:val="26"/>
        </w:rPr>
        <w:t xml:space="preserve">National Recycling Awards </w:t>
      </w:r>
    </w:p>
    <w:p w:rsidR="001833BA" w:rsidRDefault="001833BA" w:rsidP="001833BA">
      <w:pPr>
        <w:spacing w:after="0" w:line="240" w:lineRule="auto"/>
      </w:pPr>
      <w:r w:rsidRPr="001833BA">
        <w:t>The National Recycling Awards reward excellence across the industry and address recycling, reuse and waste reduction and are judged by their peers from across the industry. To win, entrants must demonstrate effective strategy, tangible improvement, innovative and creative solutions, and a strong business case. It’s as much about the bottom line as the environment.</w:t>
      </w:r>
    </w:p>
    <w:p w:rsidR="001833BA" w:rsidRDefault="001833BA" w:rsidP="001833BA">
      <w:pPr>
        <w:spacing w:after="0" w:line="240" w:lineRule="auto"/>
      </w:pPr>
      <w:r>
        <w:t xml:space="preserve"> </w:t>
      </w:r>
    </w:p>
    <w:p w:rsidR="001833BA" w:rsidRPr="008C3207" w:rsidRDefault="001833BA" w:rsidP="001833BA">
      <w:pPr>
        <w:spacing w:after="0" w:line="240" w:lineRule="auto"/>
      </w:pPr>
      <w:r>
        <w:rPr>
          <w:b/>
        </w:rPr>
        <w:t xml:space="preserve">Staff group: </w:t>
      </w:r>
      <w:r>
        <w:t>Estates &amp; Ancillary</w:t>
      </w:r>
    </w:p>
    <w:p w:rsidR="001833BA" w:rsidRDefault="001833BA" w:rsidP="001833BA">
      <w:pPr>
        <w:spacing w:after="0" w:line="240" w:lineRule="auto"/>
      </w:pPr>
      <w:r>
        <w:rPr>
          <w:b/>
        </w:rPr>
        <w:t>Deadline:</w:t>
      </w:r>
      <w:r>
        <w:t xml:space="preserve"> </w:t>
      </w:r>
      <w:r>
        <w:rPr>
          <w:rFonts w:ascii="Calibri" w:hAnsi="Calibri"/>
          <w:color w:val="000000"/>
        </w:rPr>
        <w:t>15</w:t>
      </w:r>
      <w:r w:rsidRPr="001833BA">
        <w:rPr>
          <w:rFonts w:ascii="Calibri" w:hAnsi="Calibri"/>
          <w:color w:val="000000"/>
          <w:vertAlign w:val="superscript"/>
        </w:rPr>
        <w:t>th</w:t>
      </w:r>
      <w:r>
        <w:rPr>
          <w:rFonts w:ascii="Calibri" w:hAnsi="Calibri"/>
          <w:color w:val="000000"/>
        </w:rPr>
        <w:t xml:space="preserve"> February 2019</w:t>
      </w:r>
    </w:p>
    <w:p w:rsidR="001833BA" w:rsidRDefault="001833BA" w:rsidP="001833BA">
      <w:r>
        <w:rPr>
          <w:b/>
        </w:rPr>
        <w:t>Apply:</w:t>
      </w:r>
      <w:r>
        <w:t xml:space="preserve"> </w:t>
      </w:r>
      <w:hyperlink r:id="rId38" w:history="1">
        <w:r w:rsidRPr="00FB1377">
          <w:rPr>
            <w:rStyle w:val="Hyperlink"/>
          </w:rPr>
          <w:t>http://www.festivaloflearning.org.uk/</w:t>
        </w:r>
      </w:hyperlink>
    </w:p>
    <w:p w:rsidR="001833BA" w:rsidRDefault="001833BA" w:rsidP="001833BA"/>
    <w:p w:rsidR="001833BA" w:rsidRDefault="001833BA" w:rsidP="001833BA">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25824" behindDoc="0" locked="0" layoutInCell="1" allowOverlap="1" wp14:anchorId="4FF552B4" wp14:editId="11729D15">
                <wp:simplePos x="0" y="0"/>
                <wp:positionH relativeFrom="column">
                  <wp:posOffset>12065</wp:posOffset>
                </wp:positionH>
                <wp:positionV relativeFrom="paragraph">
                  <wp:posOffset>30480</wp:posOffset>
                </wp:positionV>
                <wp:extent cx="6163310" cy="29210"/>
                <wp:effectExtent l="0" t="0" r="27940" b="27940"/>
                <wp:wrapNone/>
                <wp:docPr id="39"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25824;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" strokecolor="#5b9bd5" strokeweight=".18mm">
                <v:stroke joinstyle="miter"/>
              </v:line>
            </w:pict>
          </mc:Fallback>
        </mc:AlternateContent>
      </w:r>
    </w:p>
    <w:p w:rsidR="00166163" w:rsidRDefault="00166163" w:rsidP="00166163">
      <w:pPr>
        <w:spacing w:after="0" w:line="240" w:lineRule="auto"/>
        <w:rPr>
          <w:rFonts w:asciiTheme="majorHAnsi" w:hAnsiTheme="majorHAnsi"/>
          <w:b/>
          <w:color w:val="2E74B5" w:themeColor="accent1" w:themeShade="BF"/>
          <w:sz w:val="26"/>
          <w:szCs w:val="26"/>
        </w:rPr>
      </w:pPr>
      <w:r w:rsidRPr="00166163">
        <w:rPr>
          <w:rFonts w:asciiTheme="majorHAnsi" w:hAnsiTheme="majorHAnsi"/>
          <w:b/>
          <w:color w:val="2E74B5" w:themeColor="accent1" w:themeShade="BF"/>
          <w:sz w:val="26"/>
          <w:szCs w:val="26"/>
        </w:rPr>
        <w:t>HPMA Excellence Awards</w:t>
      </w:r>
      <w:r w:rsidRPr="001833BA">
        <w:rPr>
          <w:rFonts w:asciiTheme="majorHAnsi" w:hAnsiTheme="majorHAnsi"/>
          <w:b/>
          <w:color w:val="2E74B5" w:themeColor="accent1" w:themeShade="BF"/>
          <w:sz w:val="26"/>
          <w:szCs w:val="26"/>
        </w:rPr>
        <w:t xml:space="preserve"> </w:t>
      </w:r>
    </w:p>
    <w:p w:rsidR="00166163" w:rsidRDefault="00166163" w:rsidP="00166163">
      <w:pPr>
        <w:spacing w:after="0" w:line="240" w:lineRule="auto"/>
      </w:pPr>
      <w:r w:rsidRPr="00166163">
        <w:t xml:space="preserve">Recognising and rewarding outstanding work in healthcare human resource management. Awards </w:t>
      </w:r>
      <w:proofErr w:type="spellStart"/>
      <w:r w:rsidRPr="00166163">
        <w:t>cataegories</w:t>
      </w:r>
      <w:proofErr w:type="spellEnd"/>
      <w:r w:rsidRPr="00166163">
        <w:t xml:space="preserve"> include creative thinking, partnership with unions, use of ESR, use of social media, improvement of HR capability amongst others.</w:t>
      </w:r>
      <w:r>
        <w:t xml:space="preserve"> </w:t>
      </w:r>
    </w:p>
    <w:p w:rsidR="00166163" w:rsidRDefault="00166163" w:rsidP="00166163">
      <w:pPr>
        <w:spacing w:after="0" w:line="240" w:lineRule="auto"/>
      </w:pPr>
    </w:p>
    <w:p w:rsidR="00166163" w:rsidRPr="008C3207" w:rsidRDefault="00166163" w:rsidP="00166163">
      <w:pPr>
        <w:spacing w:after="0" w:line="240" w:lineRule="auto"/>
      </w:pPr>
      <w:r>
        <w:rPr>
          <w:b/>
        </w:rPr>
        <w:t xml:space="preserve">Staff group: </w:t>
      </w:r>
      <w:r>
        <w:t>Admin and Managers</w:t>
      </w:r>
    </w:p>
    <w:p w:rsidR="00166163" w:rsidRDefault="00166163" w:rsidP="00166163">
      <w:pPr>
        <w:spacing w:after="0" w:line="240" w:lineRule="auto"/>
      </w:pPr>
      <w:r>
        <w:rPr>
          <w:b/>
        </w:rPr>
        <w:t>Deadline:</w:t>
      </w:r>
      <w:r>
        <w:t xml:space="preserve"> </w:t>
      </w:r>
      <w:r>
        <w:rPr>
          <w:rFonts w:ascii="Calibri" w:hAnsi="Calibri"/>
          <w:color w:val="000000"/>
        </w:rPr>
        <w:t>20th February 2019</w:t>
      </w:r>
    </w:p>
    <w:p w:rsidR="00166163" w:rsidRDefault="00166163" w:rsidP="00166163">
      <w:r>
        <w:rPr>
          <w:b/>
        </w:rPr>
        <w:t>Apply:</w:t>
      </w:r>
      <w:r>
        <w:t xml:space="preserve"> </w:t>
      </w:r>
      <w:hyperlink r:id="rId39" w:history="1">
        <w:r w:rsidRPr="00FB1377">
          <w:rPr>
            <w:rStyle w:val="Hyperlink"/>
          </w:rPr>
          <w:t>www.hpma.awardsplatform.com</w:t>
        </w:r>
      </w:hyperlink>
    </w:p>
    <w:p w:rsidR="00166163" w:rsidRDefault="00166163" w:rsidP="00166163"/>
    <w:p w:rsidR="00166163" w:rsidRDefault="00166163" w:rsidP="00166163">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27872" behindDoc="0" locked="0" layoutInCell="1" allowOverlap="1" wp14:anchorId="3519C82E" wp14:editId="39214A14">
                <wp:simplePos x="0" y="0"/>
                <wp:positionH relativeFrom="column">
                  <wp:posOffset>12065</wp:posOffset>
                </wp:positionH>
                <wp:positionV relativeFrom="paragraph">
                  <wp:posOffset>30480</wp:posOffset>
                </wp:positionV>
                <wp:extent cx="6163310" cy="29210"/>
                <wp:effectExtent l="0" t="0" r="27940" b="27940"/>
                <wp:wrapNone/>
                <wp:docPr id="52"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27872;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" strokecolor="#5b9bd5" strokeweight=".18mm">
                <v:stroke joinstyle="miter"/>
              </v:line>
            </w:pict>
          </mc:Fallback>
        </mc:AlternateContent>
      </w:r>
    </w:p>
    <w:p w:rsidR="001833BA" w:rsidRDefault="001833BA" w:rsidP="001833BA">
      <w:pPr>
        <w:spacing w:after="0" w:line="240" w:lineRule="auto"/>
        <w:rPr>
          <w:rFonts w:asciiTheme="majorHAnsi" w:hAnsiTheme="majorHAnsi"/>
          <w:b/>
          <w:color w:val="2E74B5" w:themeColor="accent1" w:themeShade="BF"/>
          <w:sz w:val="26"/>
          <w:szCs w:val="26"/>
        </w:rPr>
      </w:pPr>
    </w:p>
    <w:p w:rsidR="00166163" w:rsidRDefault="002F2414" w:rsidP="00166163">
      <w:pPr>
        <w:spacing w:after="0" w:line="240" w:lineRule="auto"/>
        <w:rPr>
          <w:rFonts w:asciiTheme="majorHAnsi" w:hAnsiTheme="majorHAnsi"/>
          <w:b/>
          <w:color w:val="2E74B5" w:themeColor="accent1" w:themeShade="BF"/>
          <w:sz w:val="26"/>
          <w:szCs w:val="26"/>
        </w:rPr>
      </w:pPr>
      <w:r w:rsidRPr="002F2414">
        <w:rPr>
          <w:rFonts w:asciiTheme="majorHAnsi" w:hAnsiTheme="majorHAnsi"/>
          <w:b/>
          <w:color w:val="2E74B5" w:themeColor="accent1" w:themeShade="BF"/>
          <w:sz w:val="26"/>
          <w:szCs w:val="26"/>
        </w:rPr>
        <w:t>BIR Bayer Make It Better Service Award</w:t>
      </w:r>
    </w:p>
    <w:p w:rsidR="002F2414" w:rsidRDefault="002F2414" w:rsidP="00166163">
      <w:pPr>
        <w:spacing w:after="0" w:line="240" w:lineRule="auto"/>
      </w:pPr>
      <w:r w:rsidRPr="002F2414">
        <w:t>The award will be given to the group of people who have demonstrated the best improvement in an aspect of service delivery by making it more effective, or have improved patient experience. This might be an innovative design of a piece of kit or changes to a patient pathway that has improved patient comfort or made the pathway less invasive, reduced delays or improved the environment for the patient.</w:t>
      </w:r>
    </w:p>
    <w:p w:rsidR="00166163" w:rsidRDefault="002F2414" w:rsidP="00166163">
      <w:pPr>
        <w:spacing w:after="0" w:line="240" w:lineRule="auto"/>
      </w:pPr>
      <w:r>
        <w:t xml:space="preserve"> </w:t>
      </w:r>
    </w:p>
    <w:p w:rsidR="00166163" w:rsidRPr="008C3207" w:rsidRDefault="00166163" w:rsidP="00166163">
      <w:pPr>
        <w:spacing w:after="0" w:line="240" w:lineRule="auto"/>
      </w:pPr>
      <w:r>
        <w:rPr>
          <w:b/>
        </w:rPr>
        <w:t xml:space="preserve">Staff group: </w:t>
      </w:r>
      <w:r w:rsidR="002F2414">
        <w:t>Allied Health Professionals</w:t>
      </w:r>
    </w:p>
    <w:p w:rsidR="00166163" w:rsidRDefault="00166163" w:rsidP="00166163">
      <w:pPr>
        <w:spacing w:after="0" w:line="240" w:lineRule="auto"/>
      </w:pPr>
      <w:r>
        <w:rPr>
          <w:b/>
        </w:rPr>
        <w:t>Deadline:</w:t>
      </w:r>
      <w:r>
        <w:t xml:space="preserve"> </w:t>
      </w:r>
      <w:r w:rsidR="002F2414">
        <w:rPr>
          <w:rFonts w:ascii="Calibri" w:hAnsi="Calibri"/>
          <w:color w:val="000000"/>
        </w:rPr>
        <w:t>28</w:t>
      </w:r>
      <w:r>
        <w:rPr>
          <w:rFonts w:ascii="Calibri" w:hAnsi="Calibri"/>
          <w:color w:val="000000"/>
        </w:rPr>
        <w:t>th February 2019</w:t>
      </w:r>
    </w:p>
    <w:p w:rsidR="00166163" w:rsidRDefault="00166163" w:rsidP="00166163">
      <w:r>
        <w:rPr>
          <w:b/>
        </w:rPr>
        <w:t>Apply:</w:t>
      </w:r>
      <w:r>
        <w:t xml:space="preserve"> </w:t>
      </w:r>
      <w:hyperlink r:id="rId40" w:history="1">
        <w:r w:rsidR="002F2414" w:rsidRPr="00FB1377">
          <w:rPr>
            <w:rStyle w:val="Hyperlink"/>
          </w:rPr>
          <w:t>http://www.bir.org.uk/makeitbetterserviceaward</w:t>
        </w:r>
      </w:hyperlink>
    </w:p>
    <w:p w:rsidR="002F2414" w:rsidRDefault="002F2414" w:rsidP="00166163"/>
    <w:p w:rsidR="00166163" w:rsidRDefault="00166163" w:rsidP="00166163"/>
    <w:p w:rsidR="00166163" w:rsidRDefault="00166163" w:rsidP="00166163">
      <w:pPr>
        <w:spacing w:after="0" w:line="240" w:lineRule="auto"/>
        <w:rPr>
          <w:rFonts w:asciiTheme="majorHAnsi" w:hAnsiTheme="majorHAnsi"/>
          <w:b/>
          <w:color w:val="2E74B5" w:themeColor="accent1" w:themeShade="BF"/>
          <w:sz w:val="26"/>
          <w:szCs w:val="26"/>
        </w:rPr>
      </w:pPr>
      <w:r>
        <w:rPr>
          <w:noProof/>
          <w:lang w:eastAsia="en-GB"/>
        </w:rPr>
        <w:lastRenderedPageBreak/>
        <mc:AlternateContent>
          <mc:Choice Requires="wps">
            <w:drawing>
              <wp:anchor distT="0" distB="0" distL="114300" distR="114300" simplePos="0" relativeHeight="251729920" behindDoc="0" locked="0" layoutInCell="1" allowOverlap="1" wp14:anchorId="177F4C6D" wp14:editId="09A3B569">
                <wp:simplePos x="0" y="0"/>
                <wp:positionH relativeFrom="column">
                  <wp:posOffset>12065</wp:posOffset>
                </wp:positionH>
                <wp:positionV relativeFrom="paragraph">
                  <wp:posOffset>30480</wp:posOffset>
                </wp:positionV>
                <wp:extent cx="6163310" cy="29210"/>
                <wp:effectExtent l="0" t="0" r="27940" b="27940"/>
                <wp:wrapNone/>
                <wp:docPr id="53"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29920;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" strokecolor="#5b9bd5" strokeweight=".18mm">
                <v:stroke joinstyle="miter"/>
              </v:line>
            </w:pict>
          </mc:Fallback>
        </mc:AlternateContent>
      </w:r>
    </w:p>
    <w:p w:rsidR="008C3207" w:rsidRDefault="008C3207" w:rsidP="000B2481">
      <w:pPr>
        <w:spacing w:after="0" w:line="240" w:lineRule="auto"/>
        <w:rPr>
          <w:rFonts w:asciiTheme="majorHAnsi" w:hAnsiTheme="majorHAnsi"/>
          <w:b/>
          <w:color w:val="2E74B5" w:themeColor="accent1" w:themeShade="BF"/>
          <w:sz w:val="26"/>
          <w:szCs w:val="26"/>
        </w:rPr>
      </w:pPr>
    </w:p>
    <w:p w:rsidR="008C3207" w:rsidRDefault="008C3207" w:rsidP="000B2481">
      <w:pPr>
        <w:spacing w:after="0" w:line="240" w:lineRule="auto"/>
        <w:rPr>
          <w:rFonts w:asciiTheme="majorHAnsi" w:hAnsiTheme="majorHAnsi"/>
          <w:b/>
          <w:color w:val="2E74B5" w:themeColor="accent1" w:themeShade="BF"/>
          <w:sz w:val="26"/>
          <w:szCs w:val="26"/>
        </w:rPr>
      </w:pPr>
    </w:p>
    <w:p w:rsidR="00107200" w:rsidRDefault="004A3002" w:rsidP="000B2481">
      <w:pPr>
        <w:spacing w:after="0" w:line="240" w:lineRule="auto"/>
      </w:pPr>
      <w:r>
        <w:rPr>
          <w:rFonts w:asciiTheme="majorHAnsi" w:hAnsiTheme="majorHAnsi"/>
          <w:b/>
          <w:color w:val="2E74B5" w:themeColor="accent1" w:themeShade="BF"/>
          <w:sz w:val="26"/>
          <w:szCs w:val="26"/>
        </w:rPr>
        <w:t>Zenith Global Health Awards</w:t>
      </w:r>
      <w:r>
        <w:tab/>
      </w:r>
    </w:p>
    <w:p w:rsidR="00107200" w:rsidRDefault="004A3002" w:rsidP="000B2481">
      <w:pPr>
        <w:spacing w:after="0" w:line="240" w:lineRule="auto"/>
      </w:pPr>
      <w:proofErr w:type="gramStart"/>
      <w:r>
        <w:t>Recognises that many healthcare and Allied Healthcare Professionals go beyond the call of duty to ensure delivery and sustenance of quality care for patients globally.</w:t>
      </w:r>
      <w:proofErr w:type="gramEnd"/>
    </w:p>
    <w:p w:rsidR="00107200" w:rsidRDefault="00107200" w:rsidP="000B2481">
      <w:pPr>
        <w:spacing w:after="0" w:line="240" w:lineRule="auto"/>
        <w:ind w:left="709"/>
      </w:pPr>
    </w:p>
    <w:p w:rsidR="00107200" w:rsidRDefault="004A3002" w:rsidP="000B2481">
      <w:pPr>
        <w:spacing w:after="0" w:line="240" w:lineRule="auto"/>
      </w:pPr>
      <w:r>
        <w:rPr>
          <w:b/>
        </w:rPr>
        <w:t xml:space="preserve">Staff group: </w:t>
      </w:r>
      <w:r>
        <w:t>Allied Health Professionals</w:t>
      </w:r>
    </w:p>
    <w:p w:rsidR="00107200" w:rsidRDefault="004A3002" w:rsidP="000B2481">
      <w:pPr>
        <w:spacing w:after="0" w:line="240" w:lineRule="auto"/>
      </w:pPr>
      <w:r>
        <w:rPr>
          <w:b/>
        </w:rPr>
        <w:t>Deadline:</w:t>
      </w:r>
      <w:r>
        <w:t xml:space="preserve"> Open for submissions with no set deadline</w:t>
      </w:r>
    </w:p>
    <w:p w:rsidR="00107200" w:rsidRDefault="004A3002" w:rsidP="000B2481">
      <w:r>
        <w:rPr>
          <w:b/>
        </w:rPr>
        <w:t xml:space="preserve">Apply: </w:t>
      </w:r>
      <w:r>
        <w:t xml:space="preserve"> </w:t>
      </w:r>
      <w:hyperlink r:id="rId41">
        <w:r>
          <w:rPr>
            <w:rStyle w:val="InternetLink"/>
          </w:rPr>
          <w:t>http://zenithglobalhealth.com/awards/</w:t>
        </w:r>
      </w:hyperlink>
    </w:p>
    <w:p w:rsidR="00107200" w:rsidRDefault="004A3002" w:rsidP="000B2481">
      <w:r>
        <w:rPr>
          <w:b/>
        </w:rPr>
        <w:t>Note:</w:t>
      </w:r>
      <w:r>
        <w:t xml:space="preserve"> No closing date for entries, apply as soon as possible. </w:t>
      </w:r>
    </w:p>
    <w:p w:rsidR="00107200" w:rsidRDefault="004A3002" w:rsidP="000B2481">
      <w:pPr>
        <w:ind w:left="709"/>
        <w:rPr>
          <w:rFonts w:ascii="Calibri" w:eastAsia="Times New Roman" w:hAnsi="Calibri" w:cs="Times New Roman"/>
          <w:color w:val="0563C1"/>
          <w:u w:val="single"/>
          <w:lang w:eastAsia="en-GB"/>
        </w:rPr>
      </w:pPr>
      <w:r>
        <w:rPr>
          <w:rFonts w:eastAsia="Times New Roman" w:cs="Times New Roman"/>
          <w:noProof/>
          <w:color w:val="0563C1"/>
          <w:u w:val="single"/>
          <w:lang w:eastAsia="en-GB"/>
        </w:rPr>
        <mc:AlternateContent>
          <mc:Choice Requires="wps">
            <w:drawing>
              <wp:anchor distT="0" distB="0" distL="114300" distR="114300" simplePos="0" relativeHeight="50" behindDoc="0" locked="0" layoutInCell="1" allowOverlap="1" wp14:anchorId="59852C96" wp14:editId="650C6768">
                <wp:simplePos x="0" y="0"/>
                <wp:positionH relativeFrom="column">
                  <wp:posOffset>27940</wp:posOffset>
                </wp:positionH>
                <wp:positionV relativeFrom="paragraph">
                  <wp:posOffset>48260</wp:posOffset>
                </wp:positionV>
                <wp:extent cx="6163310" cy="29210"/>
                <wp:effectExtent l="0" t="0" r="27940" b="27940"/>
                <wp:wrapNone/>
                <wp:docPr id="4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61" o:spid="_x0000_s1026" style="position:absolute;flip:y;z-index:50;visibility:visible;mso-wrap-style:square;mso-wrap-distance-left:9pt;mso-wrap-distance-top:0;mso-wrap-distance-right:9pt;mso-wrap-distance-bottom:0;mso-position-horizontal:absolute;mso-position-horizontal-relative:text;mso-position-vertical:absolute;mso-position-vertical-relative:text" from="2.2pt,3.8pt" to="48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" strokecolor="#5b9bd5" strokeweight=".18mm">
                <v:stroke joinstyle="miter"/>
              </v:line>
            </w:pict>
          </mc:Fallback>
        </mc:AlternateContent>
      </w:r>
    </w:p>
    <w:p w:rsidR="00107200" w:rsidRDefault="004A3002" w:rsidP="000B2481">
      <w:pPr>
        <w:spacing w:after="0" w:line="240" w:lineRule="auto"/>
      </w:pPr>
      <w:r>
        <w:rPr>
          <w:rFonts w:asciiTheme="majorHAnsi" w:hAnsiTheme="majorHAnsi"/>
          <w:b/>
          <w:color w:val="2E74B5" w:themeColor="accent1" w:themeShade="BF"/>
          <w:sz w:val="26"/>
          <w:szCs w:val="26"/>
        </w:rPr>
        <w:t>Cavell Awards</w:t>
      </w:r>
      <w:r>
        <w:tab/>
      </w:r>
    </w:p>
    <w:p w:rsidR="00107200" w:rsidRDefault="004A3002" w:rsidP="000B2481">
      <w:pPr>
        <w:spacing w:after="0" w:line="240" w:lineRule="auto"/>
      </w:pPr>
      <w:proofErr w:type="gramStart"/>
      <w:r>
        <w:t>Celebrating the best and brightest in UK nursing and midwifery talent.</w:t>
      </w:r>
      <w:proofErr w:type="gramEnd"/>
      <w:r>
        <w:t> </w:t>
      </w:r>
    </w:p>
    <w:p w:rsidR="00107200" w:rsidRDefault="00107200" w:rsidP="000B2481">
      <w:pPr>
        <w:spacing w:after="0" w:line="240" w:lineRule="auto"/>
        <w:ind w:left="709"/>
      </w:pPr>
    </w:p>
    <w:p w:rsidR="00107200" w:rsidRDefault="004A3002" w:rsidP="000B2481">
      <w:pPr>
        <w:spacing w:after="0" w:line="240" w:lineRule="auto"/>
      </w:pPr>
      <w:r>
        <w:rPr>
          <w:b/>
        </w:rPr>
        <w:t xml:space="preserve">Staff group: </w:t>
      </w:r>
      <w:r>
        <w:t>Nurse/Midwife/Visit</w:t>
      </w:r>
    </w:p>
    <w:p w:rsidR="00107200" w:rsidRDefault="004A3002" w:rsidP="000B2481">
      <w:pPr>
        <w:spacing w:after="0" w:line="240" w:lineRule="auto"/>
      </w:pPr>
      <w:r>
        <w:rPr>
          <w:b/>
        </w:rPr>
        <w:t>Deadline:</w:t>
      </w:r>
      <w:r>
        <w:t xml:space="preserve"> Open for submissions with no set deadline</w:t>
      </w:r>
    </w:p>
    <w:p w:rsidR="00107200" w:rsidRDefault="004A3002" w:rsidP="000B2481">
      <w:r>
        <w:rPr>
          <w:b/>
        </w:rPr>
        <w:t xml:space="preserve">Apply: </w:t>
      </w:r>
      <w:r>
        <w:t xml:space="preserve"> </w:t>
      </w:r>
      <w:hyperlink r:id="rId42">
        <w:r>
          <w:rPr>
            <w:rStyle w:val="InternetLink"/>
          </w:rPr>
          <w:t>https://www.cavellnursestrust.org/awards</w:t>
        </w:r>
      </w:hyperlink>
      <w:r>
        <w:t xml:space="preserve"> </w:t>
      </w:r>
    </w:p>
    <w:p w:rsidR="00107200" w:rsidRDefault="004A3002" w:rsidP="000B2481">
      <w:r>
        <w:rPr>
          <w:b/>
        </w:rPr>
        <w:t>Note:</w:t>
      </w:r>
      <w:r>
        <w:t xml:space="preserve"> No closing date for entries, apply as soon as possible. </w:t>
      </w:r>
    </w:p>
    <w:p w:rsidR="00107200" w:rsidRDefault="004A3002" w:rsidP="000B2481">
      <w:pPr>
        <w:ind w:left="709"/>
        <w:rPr>
          <w:rFonts w:ascii="Calibri" w:eastAsia="Times New Roman" w:hAnsi="Calibri" w:cs="Times New Roman"/>
          <w:color w:val="0563C1"/>
          <w:u w:val="single"/>
          <w:lang w:eastAsia="en-GB"/>
        </w:rPr>
      </w:pPr>
      <w:r>
        <w:rPr>
          <w:rFonts w:eastAsia="Times New Roman" w:cs="Times New Roman"/>
          <w:noProof/>
          <w:color w:val="0563C1"/>
          <w:u w:val="single"/>
          <w:lang w:eastAsia="en-GB"/>
        </w:rPr>
        <mc:AlternateContent>
          <mc:Choice Requires="wps">
            <w:drawing>
              <wp:anchor distT="0" distB="0" distL="114300" distR="114300" simplePos="0" relativeHeight="51" behindDoc="0" locked="0" layoutInCell="1" allowOverlap="1" wp14:anchorId="27E7F6B8" wp14:editId="08F0C6F1">
                <wp:simplePos x="0" y="0"/>
                <wp:positionH relativeFrom="column">
                  <wp:posOffset>27940</wp:posOffset>
                </wp:positionH>
                <wp:positionV relativeFrom="paragraph">
                  <wp:posOffset>76835</wp:posOffset>
                </wp:positionV>
                <wp:extent cx="6163310" cy="29210"/>
                <wp:effectExtent l="0" t="0" r="27940" b="27940"/>
                <wp:wrapNone/>
                <wp:docPr id="46" name="Straight Connector 62"/>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62" o:spid="_x0000_s1026" style="position:absolute;flip:y;z-index:51;visibility:visible;mso-wrap-style:square;mso-wrap-distance-left:9pt;mso-wrap-distance-top:0;mso-wrap-distance-right:9pt;mso-wrap-distance-bottom:0;mso-position-horizontal:absolute;mso-position-horizontal-relative:text;mso-position-vertical:absolute;mso-position-vertical-relative:text" from="2.2pt,6.05pt" to="48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" strokecolor="#5b9bd5" strokeweight=".18mm">
                <v:stroke joinstyle="miter"/>
              </v:line>
            </w:pict>
          </mc:Fallback>
        </mc:AlternateContent>
      </w:r>
    </w:p>
    <w:p w:rsidR="006634C4" w:rsidRDefault="006634C4" w:rsidP="006634C4">
      <w:pPr>
        <w:spacing w:after="0" w:line="240" w:lineRule="auto"/>
      </w:pPr>
      <w:r w:rsidRPr="006634C4">
        <w:rPr>
          <w:rFonts w:asciiTheme="majorHAnsi" w:hAnsiTheme="majorHAnsi"/>
          <w:b/>
          <w:color w:val="2E74B5" w:themeColor="accent1" w:themeShade="BF"/>
          <w:sz w:val="26"/>
          <w:szCs w:val="26"/>
        </w:rPr>
        <w:t>Global Health &amp; Pharma Awards (GHP) Dental &amp; Oral Health Awards</w:t>
      </w:r>
      <w:r>
        <w:tab/>
      </w:r>
    </w:p>
    <w:p w:rsidR="006634C4" w:rsidRDefault="006634C4" w:rsidP="006634C4">
      <w:pPr>
        <w:spacing w:after="0" w:line="240" w:lineRule="auto"/>
      </w:pPr>
      <w:r w:rsidRPr="006634C4">
        <w:t>To recognise and acknowledge those companies who support the welfare and wellness of our gums, and those who are truly dedicated to providing the best service for their clients and customers.</w:t>
      </w:r>
    </w:p>
    <w:p w:rsidR="006634C4" w:rsidRDefault="006634C4" w:rsidP="006634C4">
      <w:pPr>
        <w:spacing w:after="0" w:line="240" w:lineRule="auto"/>
        <w:rPr>
          <w:b/>
        </w:rPr>
      </w:pPr>
    </w:p>
    <w:p w:rsidR="006634C4" w:rsidRDefault="006634C4" w:rsidP="006634C4">
      <w:pPr>
        <w:spacing w:after="0" w:line="240" w:lineRule="auto"/>
      </w:pPr>
      <w:r>
        <w:rPr>
          <w:b/>
        </w:rPr>
        <w:t xml:space="preserve">Staff group: </w:t>
      </w:r>
      <w:r>
        <w:t>Other</w:t>
      </w:r>
    </w:p>
    <w:p w:rsidR="006634C4" w:rsidRDefault="006634C4" w:rsidP="006634C4">
      <w:pPr>
        <w:spacing w:after="0" w:line="240" w:lineRule="auto"/>
      </w:pPr>
      <w:r>
        <w:rPr>
          <w:b/>
        </w:rPr>
        <w:t>Deadline:</w:t>
      </w:r>
      <w:r>
        <w:t xml:space="preserve"> Open for submissions with no set deadline</w:t>
      </w:r>
    </w:p>
    <w:p w:rsidR="006634C4" w:rsidRDefault="006634C4" w:rsidP="006634C4">
      <w:r>
        <w:rPr>
          <w:b/>
        </w:rPr>
        <w:t xml:space="preserve">Apply: </w:t>
      </w:r>
      <w:r>
        <w:t xml:space="preserve"> </w:t>
      </w:r>
      <w:hyperlink r:id="rId43" w:history="1">
        <w:r w:rsidRPr="009767EB">
          <w:rPr>
            <w:rStyle w:val="Hyperlink"/>
          </w:rPr>
          <w:t>https://www.ghp-news.com/oral-health-dentistry-awards-2018</w:t>
        </w:r>
      </w:hyperlink>
    </w:p>
    <w:p w:rsidR="006634C4" w:rsidRDefault="006634C4" w:rsidP="006634C4">
      <w:r>
        <w:rPr>
          <w:b/>
        </w:rPr>
        <w:t>Note:</w:t>
      </w:r>
      <w:r>
        <w:t xml:space="preserve"> For dental practices. </w:t>
      </w:r>
    </w:p>
    <w:p w:rsidR="006634C4" w:rsidRDefault="006634C4" w:rsidP="006634C4">
      <w:pPr>
        <w:ind w:left="709"/>
        <w:rPr>
          <w:rFonts w:ascii="Calibri" w:eastAsia="Times New Roman" w:hAnsi="Calibri" w:cs="Times New Roman"/>
          <w:color w:val="0563C1"/>
          <w:u w:val="single"/>
          <w:lang w:eastAsia="en-GB"/>
        </w:rPr>
      </w:pPr>
      <w:r>
        <w:rPr>
          <w:rFonts w:eastAsia="Times New Roman" w:cs="Times New Roman"/>
          <w:noProof/>
          <w:color w:val="0563C1"/>
          <w:u w:val="single"/>
          <w:lang w:eastAsia="en-GB"/>
        </w:rPr>
        <mc:AlternateContent>
          <mc:Choice Requires="wps">
            <w:drawing>
              <wp:anchor distT="0" distB="0" distL="114300" distR="114300" simplePos="0" relativeHeight="251693056" behindDoc="0" locked="0" layoutInCell="1" allowOverlap="1" wp14:anchorId="3DB10F1F" wp14:editId="4C9DECA1">
                <wp:simplePos x="0" y="0"/>
                <wp:positionH relativeFrom="column">
                  <wp:posOffset>27940</wp:posOffset>
                </wp:positionH>
                <wp:positionV relativeFrom="paragraph">
                  <wp:posOffset>76835</wp:posOffset>
                </wp:positionV>
                <wp:extent cx="6163310" cy="29210"/>
                <wp:effectExtent l="0" t="0" r="27940" b="27940"/>
                <wp:wrapNone/>
                <wp:docPr id="22" name="Straight Connector 62"/>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62" o:spid="_x0000_s1026" style="position:absolute;flip:y;z-index:251693056;visibility:visible;mso-wrap-style:square;mso-wrap-distance-left:9pt;mso-wrap-distance-top:0;mso-wrap-distance-right:9pt;mso-wrap-distance-bottom:0;mso-position-horizontal:absolute;mso-position-horizontal-relative:text;mso-position-vertical:absolute;mso-position-vertical-relative:text" from="2.2pt,6.05pt" to="48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" strokecolor="#5b9bd5" strokeweight=".18mm">
                <v:stroke joinstyle="miter"/>
              </v:line>
            </w:pict>
          </mc:Fallback>
        </mc:AlternateContent>
      </w:r>
    </w:p>
    <w:p w:rsidR="006634C4" w:rsidRDefault="006634C4" w:rsidP="006634C4">
      <w:pPr>
        <w:spacing w:after="0" w:line="240" w:lineRule="auto"/>
        <w:rPr>
          <w:rFonts w:asciiTheme="majorHAnsi" w:hAnsiTheme="majorHAnsi"/>
          <w:b/>
          <w:color w:val="2E74B5" w:themeColor="accent1" w:themeShade="BF"/>
          <w:sz w:val="26"/>
          <w:szCs w:val="26"/>
        </w:rPr>
      </w:pPr>
      <w:r w:rsidRPr="006634C4">
        <w:rPr>
          <w:rFonts w:asciiTheme="majorHAnsi" w:hAnsiTheme="majorHAnsi"/>
          <w:b/>
          <w:color w:val="2E74B5" w:themeColor="accent1" w:themeShade="BF"/>
          <w:sz w:val="26"/>
          <w:szCs w:val="26"/>
        </w:rPr>
        <w:t>Global Health &amp; Pharma Awards (GHP) Social Care Awards</w:t>
      </w:r>
    </w:p>
    <w:p w:rsidR="006634C4" w:rsidRDefault="006634C4" w:rsidP="006634C4">
      <w:pPr>
        <w:spacing w:after="0" w:line="240" w:lineRule="auto"/>
      </w:pPr>
      <w:r w:rsidRPr="006634C4">
        <w:t>Give recognition to the individuals, teams and companies who show the highest levels of innovation, compassion and courage in one of the most important, yet challenging industries.</w:t>
      </w:r>
    </w:p>
    <w:p w:rsidR="006634C4" w:rsidRDefault="006634C4" w:rsidP="006634C4">
      <w:pPr>
        <w:spacing w:after="0" w:line="240" w:lineRule="auto"/>
      </w:pPr>
    </w:p>
    <w:p w:rsidR="006634C4" w:rsidRDefault="006634C4" w:rsidP="006634C4">
      <w:pPr>
        <w:spacing w:after="0" w:line="240" w:lineRule="auto"/>
      </w:pPr>
      <w:r>
        <w:rPr>
          <w:b/>
        </w:rPr>
        <w:t xml:space="preserve">Staff group: </w:t>
      </w:r>
      <w:r>
        <w:t>Other</w:t>
      </w:r>
    </w:p>
    <w:p w:rsidR="006634C4" w:rsidRDefault="006634C4" w:rsidP="006634C4">
      <w:pPr>
        <w:spacing w:after="0" w:line="240" w:lineRule="auto"/>
      </w:pPr>
      <w:r>
        <w:rPr>
          <w:b/>
        </w:rPr>
        <w:t>Deadline:</w:t>
      </w:r>
      <w:r>
        <w:t xml:space="preserve"> Open for submissions with no set deadline</w:t>
      </w:r>
    </w:p>
    <w:p w:rsidR="006634C4" w:rsidRDefault="006634C4" w:rsidP="006634C4">
      <w:r>
        <w:rPr>
          <w:b/>
        </w:rPr>
        <w:t xml:space="preserve">Apply: </w:t>
      </w:r>
      <w:r>
        <w:t xml:space="preserve"> </w:t>
      </w:r>
      <w:hyperlink r:id="rId44" w:history="1">
        <w:r w:rsidR="00D807BF" w:rsidRPr="009767EB">
          <w:rPr>
            <w:rStyle w:val="Hyperlink"/>
          </w:rPr>
          <w:t>https://www.ghp-news.com/social-care-awards-2019</w:t>
        </w:r>
      </w:hyperlink>
    </w:p>
    <w:p w:rsidR="006634C4" w:rsidRDefault="006634C4" w:rsidP="006634C4">
      <w:r>
        <w:rPr>
          <w:b/>
        </w:rPr>
        <w:t>Note:</w:t>
      </w:r>
      <w:r>
        <w:t xml:space="preserve"> </w:t>
      </w:r>
      <w:r w:rsidR="00D807BF" w:rsidRPr="00D807BF">
        <w:t>For organisations and service providers.</w:t>
      </w:r>
      <w:r>
        <w:t xml:space="preserve"> </w:t>
      </w:r>
    </w:p>
    <w:p w:rsidR="006634C4" w:rsidRDefault="006634C4" w:rsidP="006634C4">
      <w:pPr>
        <w:ind w:left="709"/>
        <w:rPr>
          <w:rFonts w:ascii="Calibri" w:eastAsia="Times New Roman" w:hAnsi="Calibri" w:cs="Times New Roman"/>
          <w:color w:val="0563C1"/>
          <w:u w:val="single"/>
          <w:lang w:eastAsia="en-GB"/>
        </w:rPr>
      </w:pPr>
      <w:r>
        <w:rPr>
          <w:rFonts w:eastAsia="Times New Roman" w:cs="Times New Roman"/>
          <w:noProof/>
          <w:color w:val="0563C1"/>
          <w:u w:val="single"/>
          <w:lang w:eastAsia="en-GB"/>
        </w:rPr>
        <w:lastRenderedPageBreak/>
        <mc:AlternateContent>
          <mc:Choice Requires="wps">
            <w:drawing>
              <wp:anchor distT="0" distB="0" distL="114300" distR="114300" simplePos="0" relativeHeight="251695104" behindDoc="0" locked="0" layoutInCell="1" allowOverlap="1" wp14:anchorId="60BF9D58" wp14:editId="320416DB">
                <wp:simplePos x="0" y="0"/>
                <wp:positionH relativeFrom="column">
                  <wp:posOffset>27940</wp:posOffset>
                </wp:positionH>
                <wp:positionV relativeFrom="paragraph">
                  <wp:posOffset>76835</wp:posOffset>
                </wp:positionV>
                <wp:extent cx="6163310" cy="29210"/>
                <wp:effectExtent l="0" t="0" r="27940" b="27940"/>
                <wp:wrapNone/>
                <wp:docPr id="23" name="Straight Connector 62"/>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62" o:spid="_x0000_s1026" style="position:absolute;flip:y;z-index:251695104;visibility:visible;mso-wrap-style:square;mso-wrap-distance-left:9pt;mso-wrap-distance-top:0;mso-wrap-distance-right:9pt;mso-wrap-distance-bottom:0;mso-position-horizontal:absolute;mso-position-horizontal-relative:text;mso-position-vertical:absolute;mso-position-vertical-relative:text" from="2.2pt,6.05pt" to="48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" strokecolor="#5b9bd5" strokeweight=".18mm">
                <v:stroke joinstyle="miter"/>
              </v:line>
            </w:pict>
          </mc:Fallback>
        </mc:AlternateContent>
      </w:r>
    </w:p>
    <w:p w:rsidR="00D807BF" w:rsidRDefault="00D807BF" w:rsidP="00D807BF">
      <w:pPr>
        <w:spacing w:after="0" w:line="240" w:lineRule="auto"/>
        <w:rPr>
          <w:rFonts w:asciiTheme="majorHAnsi" w:hAnsiTheme="majorHAnsi"/>
          <w:b/>
          <w:color w:val="2E74B5" w:themeColor="accent1" w:themeShade="BF"/>
          <w:sz w:val="26"/>
          <w:szCs w:val="26"/>
        </w:rPr>
      </w:pPr>
      <w:r w:rsidRPr="00D807BF">
        <w:rPr>
          <w:rFonts w:asciiTheme="majorHAnsi" w:hAnsiTheme="majorHAnsi"/>
          <w:b/>
          <w:color w:val="2E74B5" w:themeColor="accent1" w:themeShade="BF"/>
          <w:sz w:val="26"/>
          <w:szCs w:val="26"/>
        </w:rPr>
        <w:t>GHP Technology Awards</w:t>
      </w:r>
    </w:p>
    <w:p w:rsidR="00D807BF" w:rsidRDefault="00D807BF" w:rsidP="00D807BF">
      <w:pPr>
        <w:spacing w:after="0" w:line="240" w:lineRule="auto"/>
      </w:pPr>
      <w:r w:rsidRPr="00D807BF">
        <w:t>The GHP Technology Awards 2018 has been established to recognise the important contributions made by companies and individuals who are dedicated to enhancing the quality of healthcare available and create innovative healthcare solutions for individuals across the world.</w:t>
      </w:r>
    </w:p>
    <w:p w:rsidR="00D807BF" w:rsidRDefault="00D807BF" w:rsidP="00D807BF">
      <w:pPr>
        <w:spacing w:after="0" w:line="240" w:lineRule="auto"/>
      </w:pPr>
    </w:p>
    <w:p w:rsidR="00D807BF" w:rsidRDefault="00D807BF" w:rsidP="00D807BF">
      <w:pPr>
        <w:spacing w:after="0" w:line="240" w:lineRule="auto"/>
      </w:pPr>
      <w:r>
        <w:rPr>
          <w:b/>
        </w:rPr>
        <w:t xml:space="preserve">Staff group: </w:t>
      </w:r>
      <w:r>
        <w:t>Other</w:t>
      </w:r>
    </w:p>
    <w:p w:rsidR="00D807BF" w:rsidRDefault="00D807BF" w:rsidP="00D807BF">
      <w:pPr>
        <w:spacing w:after="0" w:line="240" w:lineRule="auto"/>
      </w:pPr>
      <w:r>
        <w:rPr>
          <w:b/>
        </w:rPr>
        <w:t>Deadline:</w:t>
      </w:r>
      <w:r>
        <w:t xml:space="preserve"> Open for submissions with no set deadline</w:t>
      </w:r>
    </w:p>
    <w:p w:rsidR="00D807BF" w:rsidRDefault="00D807BF" w:rsidP="00D807BF">
      <w:r>
        <w:rPr>
          <w:b/>
        </w:rPr>
        <w:t xml:space="preserve">Apply: </w:t>
      </w:r>
      <w:r>
        <w:t xml:space="preserve"> </w:t>
      </w:r>
      <w:hyperlink r:id="rId45" w:history="1">
        <w:r w:rsidRPr="009767EB">
          <w:rPr>
            <w:rStyle w:val="Hyperlink"/>
          </w:rPr>
          <w:t>https://www.ghp-news.com/technology-awards-2018</w:t>
        </w:r>
      </w:hyperlink>
    </w:p>
    <w:p w:rsidR="00D807BF" w:rsidRDefault="00D807BF" w:rsidP="00D807BF">
      <w:r>
        <w:rPr>
          <w:b/>
        </w:rPr>
        <w:t>Note:</w:t>
      </w:r>
      <w:r>
        <w:t xml:space="preserve"> </w:t>
      </w:r>
      <w:r w:rsidRPr="00D807BF">
        <w:t xml:space="preserve">For </w:t>
      </w:r>
      <w:r>
        <w:t>companies</w:t>
      </w:r>
      <w:r w:rsidRPr="00D807BF">
        <w:t xml:space="preserve"> and </w:t>
      </w:r>
      <w:r>
        <w:t>individuals</w:t>
      </w:r>
      <w:r w:rsidRPr="00D807BF">
        <w:t>.</w:t>
      </w:r>
      <w:r>
        <w:t xml:space="preserve"> </w:t>
      </w:r>
    </w:p>
    <w:p w:rsidR="00D807BF" w:rsidRDefault="00D807BF" w:rsidP="009D0C46">
      <w:pPr>
        <w:spacing w:after="0" w:line="240" w:lineRule="auto"/>
        <w:rPr>
          <w:rFonts w:asciiTheme="majorHAnsi" w:hAnsiTheme="majorHAnsi"/>
          <w:b/>
          <w:color w:val="2E74B5" w:themeColor="accent1" w:themeShade="BF"/>
          <w:sz w:val="26"/>
          <w:szCs w:val="26"/>
        </w:rPr>
      </w:pPr>
      <w:r>
        <w:rPr>
          <w:rFonts w:eastAsia="Times New Roman" w:cs="Times New Roman"/>
          <w:noProof/>
          <w:color w:val="0563C1"/>
          <w:u w:val="single"/>
          <w:lang w:eastAsia="en-GB"/>
        </w:rPr>
        <mc:AlternateContent>
          <mc:Choice Requires="wps">
            <w:drawing>
              <wp:anchor distT="0" distB="0" distL="114300" distR="114300" simplePos="0" relativeHeight="251697152" behindDoc="0" locked="0" layoutInCell="1" allowOverlap="1" wp14:anchorId="4393599F" wp14:editId="06E211D1">
                <wp:simplePos x="0" y="0"/>
                <wp:positionH relativeFrom="column">
                  <wp:posOffset>8890</wp:posOffset>
                </wp:positionH>
                <wp:positionV relativeFrom="paragraph">
                  <wp:posOffset>42545</wp:posOffset>
                </wp:positionV>
                <wp:extent cx="6163310" cy="29210"/>
                <wp:effectExtent l="0" t="0" r="27940" b="27940"/>
                <wp:wrapNone/>
                <wp:docPr id="24" name="Straight Connector 62"/>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62" o:spid="_x0000_s1026" style="position:absolute;flip:y;z-index:251697152;visibility:visible;mso-wrap-style:square;mso-wrap-distance-left:9pt;mso-wrap-distance-top:0;mso-wrap-distance-right:9pt;mso-wrap-distance-bottom:0;mso-position-horizontal:absolute;mso-position-horizontal-relative:text;mso-position-vertical:absolute;mso-position-vertical-relative:text" from=".7pt,3.35pt" to="486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" strokecolor="#5b9bd5" strokeweight=".18mm">
                <v:stroke joinstyle="miter"/>
              </v:line>
            </w:pict>
          </mc:Fallback>
        </mc:AlternateContent>
      </w:r>
    </w:p>
    <w:p w:rsidR="00107200" w:rsidRDefault="004A3002" w:rsidP="009D0C46">
      <w:pPr>
        <w:spacing w:after="0" w:line="240" w:lineRule="auto"/>
      </w:pPr>
      <w:r>
        <w:rPr>
          <w:rFonts w:asciiTheme="majorHAnsi" w:hAnsiTheme="majorHAnsi"/>
          <w:b/>
          <w:color w:val="2E74B5" w:themeColor="accent1" w:themeShade="BF"/>
          <w:sz w:val="26"/>
          <w:szCs w:val="26"/>
        </w:rPr>
        <w:t xml:space="preserve">Philip </w:t>
      </w:r>
      <w:proofErr w:type="spellStart"/>
      <w:r>
        <w:rPr>
          <w:rFonts w:asciiTheme="majorHAnsi" w:hAnsiTheme="majorHAnsi"/>
          <w:b/>
          <w:color w:val="2E74B5" w:themeColor="accent1" w:themeShade="BF"/>
          <w:sz w:val="26"/>
          <w:szCs w:val="26"/>
        </w:rPr>
        <w:t>Goodeve</w:t>
      </w:r>
      <w:proofErr w:type="spellEnd"/>
      <w:r>
        <w:rPr>
          <w:rFonts w:asciiTheme="majorHAnsi" w:hAnsiTheme="majorHAnsi"/>
          <w:b/>
          <w:color w:val="2E74B5" w:themeColor="accent1" w:themeShade="BF"/>
          <w:sz w:val="26"/>
          <w:szCs w:val="26"/>
        </w:rPr>
        <w:t>-Docker Memorial Prize</w:t>
      </w:r>
      <w:r>
        <w:tab/>
      </w:r>
    </w:p>
    <w:p w:rsidR="00107200" w:rsidRDefault="004A3002" w:rsidP="009D0C46">
      <w:pPr>
        <w:spacing w:after="0" w:line="240" w:lineRule="auto"/>
      </w:pPr>
      <w:r>
        <w:t>The prize is offered to the top performing student of the District Nursing programme in every university in England, Wales and Northern Ireland.</w:t>
      </w:r>
    </w:p>
    <w:p w:rsidR="00107200" w:rsidRDefault="00107200" w:rsidP="000B2481">
      <w:pPr>
        <w:spacing w:after="0" w:line="240" w:lineRule="auto"/>
        <w:ind w:left="709"/>
      </w:pPr>
    </w:p>
    <w:p w:rsidR="00107200" w:rsidRDefault="004A3002" w:rsidP="009D0C46">
      <w:pPr>
        <w:spacing w:after="0" w:line="240" w:lineRule="auto"/>
      </w:pPr>
      <w:r>
        <w:rPr>
          <w:b/>
        </w:rPr>
        <w:t xml:space="preserve">Staff group: </w:t>
      </w:r>
      <w:r>
        <w:t>Nurse/Midwife/Visit</w:t>
      </w:r>
    </w:p>
    <w:p w:rsidR="00107200" w:rsidRDefault="004A3002" w:rsidP="009D0C46">
      <w:pPr>
        <w:spacing w:after="0" w:line="240" w:lineRule="auto"/>
      </w:pPr>
      <w:r>
        <w:rPr>
          <w:b/>
        </w:rPr>
        <w:t>Deadline:</w:t>
      </w:r>
      <w:r>
        <w:t xml:space="preserve"> No deadline set</w:t>
      </w:r>
    </w:p>
    <w:p w:rsidR="00107200" w:rsidRDefault="004A3002" w:rsidP="009D0C46">
      <w:pPr>
        <w:rPr>
          <w:rFonts w:eastAsia="Times New Roman" w:cs="Times New Roman"/>
          <w:color w:val="0563C1"/>
          <w:u w:val="single"/>
          <w:lang w:eastAsia="en-GB"/>
        </w:rPr>
      </w:pPr>
      <w:r>
        <w:rPr>
          <w:b/>
        </w:rPr>
        <w:t xml:space="preserve">Apply: </w:t>
      </w:r>
      <w:r>
        <w:t xml:space="preserve"> </w:t>
      </w:r>
      <w:hyperlink r:id="rId46" w:history="1">
        <w:r w:rsidR="00AA5E4C" w:rsidRPr="00753B94">
          <w:rPr>
            <w:rStyle w:val="Hyperlink"/>
            <w:rFonts w:eastAsia="Times New Roman" w:cs="Times New Roman"/>
            <w:lang w:eastAsia="en-GB"/>
          </w:rPr>
          <w:t>https://www.qni.org.uk/explore-qni/qni-awards/philip-goodeve-docker-memorial-prize/</w:t>
        </w:r>
      </w:hyperlink>
    </w:p>
    <w:p w:rsidR="009D0C46" w:rsidRDefault="004A3002" w:rsidP="009D0C46">
      <w:pPr>
        <w:ind w:left="709"/>
        <w:rPr>
          <w:rFonts w:asciiTheme="majorHAnsi" w:hAnsiTheme="majorHAnsi"/>
          <w:b/>
          <w:sz w:val="26"/>
          <w:szCs w:val="26"/>
        </w:rPr>
      </w:pPr>
      <w:r>
        <w:rPr>
          <w:rFonts w:asciiTheme="majorHAnsi" w:hAnsiTheme="majorHAnsi"/>
          <w:b/>
          <w:noProof/>
          <w:sz w:val="26"/>
          <w:szCs w:val="26"/>
          <w:lang w:eastAsia="en-GB"/>
        </w:rPr>
        <mc:AlternateContent>
          <mc:Choice Requires="wps">
            <w:drawing>
              <wp:anchor distT="0" distB="0" distL="114300" distR="114300" simplePos="0" relativeHeight="5" behindDoc="0" locked="0" layoutInCell="1" allowOverlap="1" wp14:anchorId="000B7332" wp14:editId="524EFBC9">
                <wp:simplePos x="0" y="0"/>
                <wp:positionH relativeFrom="column">
                  <wp:posOffset>18415</wp:posOffset>
                </wp:positionH>
                <wp:positionV relativeFrom="paragraph">
                  <wp:posOffset>30480</wp:posOffset>
                </wp:positionV>
                <wp:extent cx="6163310" cy="29210"/>
                <wp:effectExtent l="0" t="0" r="27940" b="27940"/>
                <wp:wrapNone/>
                <wp:docPr id="47" name="Straight Connector 45"/>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45" o:spid="_x0000_s1026" style="position:absolute;flip:y;z-index:5;visibility:visible;mso-wrap-style:square;mso-wrap-distance-left:9pt;mso-wrap-distance-top:0;mso-wrap-distance-right:9pt;mso-wrap-distance-bottom:0;mso-position-horizontal:absolute;mso-position-horizontal-relative:text;mso-position-vertical:absolute;mso-position-vertical-relative:text" from="1.45pt,2.4pt" to="486.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" strokecolor="#5b9bd5" strokeweight=".18mm">
                <v:stroke joinstyle="miter"/>
              </v:line>
            </w:pict>
          </mc:Fallback>
        </mc:AlternateContent>
      </w:r>
    </w:p>
    <w:p w:rsidR="00107200" w:rsidRPr="009D0C46" w:rsidRDefault="004A3002" w:rsidP="009D0C46">
      <w:pPr>
        <w:rPr>
          <w:rFonts w:asciiTheme="majorHAnsi" w:hAnsiTheme="majorHAnsi"/>
          <w:b/>
          <w:sz w:val="26"/>
          <w:szCs w:val="26"/>
        </w:rPr>
      </w:pPr>
      <w:r>
        <w:rPr>
          <w:rFonts w:asciiTheme="majorHAnsi" w:hAnsiTheme="majorHAnsi"/>
          <w:b/>
          <w:color w:val="2E74B5" w:themeColor="accent1" w:themeShade="BF"/>
          <w:sz w:val="26"/>
          <w:szCs w:val="26"/>
        </w:rPr>
        <w:t>RCN Award of Merit</w:t>
      </w:r>
    </w:p>
    <w:p w:rsidR="00107200" w:rsidRDefault="004A3002" w:rsidP="009D0C46">
      <w:pPr>
        <w:spacing w:after="0" w:line="240" w:lineRule="auto"/>
      </w:pPr>
      <w:r>
        <w:t>The Award of Merit is the highest honour the RCN bestows for service. As an RCN member, if you know someone who has dedicated their time and energy to helping RCN members, you can nominate them for an RCN Award of Merit. </w:t>
      </w:r>
    </w:p>
    <w:p w:rsidR="00107200" w:rsidRDefault="00107200" w:rsidP="000B2481">
      <w:pPr>
        <w:spacing w:after="0" w:line="240" w:lineRule="auto"/>
        <w:ind w:left="709"/>
      </w:pPr>
    </w:p>
    <w:p w:rsidR="00107200" w:rsidRDefault="004A3002" w:rsidP="009D0C46">
      <w:pPr>
        <w:spacing w:after="0" w:line="240" w:lineRule="auto"/>
      </w:pPr>
      <w:r>
        <w:rPr>
          <w:b/>
        </w:rPr>
        <w:t xml:space="preserve">Staff group: </w:t>
      </w:r>
      <w:r>
        <w:t>Nurse/Midwife/Visit</w:t>
      </w:r>
    </w:p>
    <w:p w:rsidR="00107200" w:rsidRDefault="004A3002" w:rsidP="009D0C46">
      <w:pPr>
        <w:spacing w:after="0" w:line="240" w:lineRule="auto"/>
      </w:pPr>
      <w:r>
        <w:rPr>
          <w:b/>
        </w:rPr>
        <w:t>Deadline:</w:t>
      </w:r>
      <w:r>
        <w:t xml:space="preserve"> All nominations now received will be considered for 2019</w:t>
      </w:r>
    </w:p>
    <w:p w:rsidR="00AA5E4C" w:rsidRDefault="004A3002" w:rsidP="009D0C46">
      <w:pPr>
        <w:rPr>
          <w:rFonts w:eastAsia="Times New Roman" w:cs="Times New Roman"/>
          <w:color w:val="0563C1"/>
          <w:u w:val="single"/>
          <w:lang w:eastAsia="en-GB"/>
        </w:rPr>
      </w:pPr>
      <w:r>
        <w:rPr>
          <w:b/>
        </w:rPr>
        <w:t xml:space="preserve">Apply: </w:t>
      </w:r>
      <w:r>
        <w:t xml:space="preserve"> </w:t>
      </w:r>
      <w:hyperlink r:id="rId47" w:history="1">
        <w:r w:rsidR="00AA5E4C" w:rsidRPr="00753B94">
          <w:rPr>
            <w:rStyle w:val="Hyperlink"/>
            <w:rFonts w:eastAsia="Times New Roman" w:cs="Times New Roman"/>
            <w:lang w:eastAsia="en-GB"/>
          </w:rPr>
          <w:t>https://www.rcn.org.uk/get-involved/rcn-awards/rcn-award-of-merit</w:t>
        </w:r>
      </w:hyperlink>
    </w:p>
    <w:p w:rsidR="00107200" w:rsidRDefault="004A3002" w:rsidP="000B2481">
      <w:pPr>
        <w:ind w:left="709"/>
        <w:rPr>
          <w:rFonts w:asciiTheme="majorHAnsi" w:hAnsiTheme="majorHAnsi"/>
          <w:b/>
          <w:color w:val="2E74B5" w:themeColor="accent1" w:themeShade="BF"/>
          <w:sz w:val="26"/>
          <w:szCs w:val="26"/>
        </w:rPr>
      </w:pPr>
      <w:r>
        <w:rPr>
          <w:rFonts w:asciiTheme="majorHAnsi" w:hAnsiTheme="majorHAnsi"/>
          <w:b/>
          <w:noProof/>
          <w:color w:val="2E74B5" w:themeColor="accent1" w:themeShade="BF"/>
          <w:sz w:val="26"/>
          <w:szCs w:val="26"/>
          <w:lang w:eastAsia="en-GB"/>
        </w:rPr>
        <mc:AlternateContent>
          <mc:Choice Requires="wps">
            <w:drawing>
              <wp:anchor distT="0" distB="0" distL="114300" distR="114300" simplePos="0" relativeHeight="6" behindDoc="0" locked="0" layoutInCell="1" allowOverlap="1" wp14:anchorId="3E8F3EE1" wp14:editId="186C201F">
                <wp:simplePos x="0" y="0"/>
                <wp:positionH relativeFrom="column">
                  <wp:posOffset>27940</wp:posOffset>
                </wp:positionH>
                <wp:positionV relativeFrom="paragraph">
                  <wp:posOffset>48260</wp:posOffset>
                </wp:positionV>
                <wp:extent cx="6163310" cy="29210"/>
                <wp:effectExtent l="0" t="0" r="27940" b="27940"/>
                <wp:wrapNone/>
                <wp:docPr id="48" name="Straight Connector 50"/>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50" o:spid="_x0000_s1026" style="position:absolute;flip:y;z-index:6;visibility:visible;mso-wrap-style:square;mso-wrap-distance-left:9pt;mso-wrap-distance-top:0;mso-wrap-distance-right:9pt;mso-wrap-distance-bottom:0;mso-position-horizontal:absolute;mso-position-horizontal-relative:text;mso-position-vertical:absolute;mso-position-vertical-relative:text" from="2.2pt,3.8pt" to="48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" strokecolor="#5b9bd5" strokeweight=".18mm">
                <v:stroke joinstyle="miter"/>
              </v:line>
            </w:pict>
          </mc:Fallback>
        </mc:AlternateContent>
      </w:r>
    </w:p>
    <w:p w:rsidR="00107200" w:rsidRDefault="004A3002" w:rsidP="009D0C46">
      <w:pPr>
        <w:spacing w:after="0" w:line="240" w:lineRule="auto"/>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t>RCN Fellowship &amp; Honorary Fellowship</w:t>
      </w:r>
    </w:p>
    <w:p w:rsidR="00107200" w:rsidRDefault="004A3002" w:rsidP="009D0C46">
      <w:pPr>
        <w:spacing w:after="0" w:line="240" w:lineRule="auto"/>
      </w:pPr>
      <w:r>
        <w:t>RCN members can nominate people for exceptional contributions to nursing or health care. Fellowships are for RCN members who are registered nurses in the UK. Honorary Fellowships are awarded to non-nurses or nurses registered outside the UK.</w:t>
      </w:r>
    </w:p>
    <w:p w:rsidR="00107200" w:rsidRDefault="00107200" w:rsidP="000B2481">
      <w:pPr>
        <w:spacing w:after="0" w:line="240" w:lineRule="auto"/>
        <w:ind w:left="709"/>
      </w:pPr>
    </w:p>
    <w:p w:rsidR="00107200" w:rsidRDefault="004A3002" w:rsidP="009D0C46">
      <w:pPr>
        <w:spacing w:after="0" w:line="240" w:lineRule="auto"/>
      </w:pPr>
      <w:r>
        <w:rPr>
          <w:b/>
        </w:rPr>
        <w:t xml:space="preserve">Staff group: </w:t>
      </w:r>
      <w:r>
        <w:t>Nurse/Midwife/Visit</w:t>
      </w:r>
    </w:p>
    <w:p w:rsidR="00107200" w:rsidRDefault="004A3002" w:rsidP="009D0C46">
      <w:pPr>
        <w:spacing w:after="0" w:line="240" w:lineRule="auto"/>
      </w:pPr>
      <w:r>
        <w:rPr>
          <w:b/>
        </w:rPr>
        <w:t>Deadline:</w:t>
      </w:r>
      <w:r>
        <w:t xml:space="preserve"> All nominations now received will be considered for 2019</w:t>
      </w:r>
    </w:p>
    <w:p w:rsidR="00107200" w:rsidRDefault="004A3002" w:rsidP="009D0C46">
      <w:pPr>
        <w:rPr>
          <w:rFonts w:eastAsia="Times New Roman" w:cs="Times New Roman"/>
          <w:color w:val="0563C1"/>
          <w:u w:val="single"/>
          <w:lang w:eastAsia="en-GB"/>
        </w:rPr>
      </w:pPr>
      <w:r>
        <w:rPr>
          <w:noProof/>
          <w:lang w:eastAsia="en-GB"/>
        </w:rPr>
        <mc:AlternateContent>
          <mc:Choice Requires="wps">
            <w:drawing>
              <wp:anchor distT="0" distB="0" distL="114300" distR="114300" simplePos="0" relativeHeight="7" behindDoc="0" locked="0" layoutInCell="1" allowOverlap="1" wp14:anchorId="00954AFE" wp14:editId="7A6AB28F">
                <wp:simplePos x="0" y="0"/>
                <wp:positionH relativeFrom="column">
                  <wp:posOffset>6985</wp:posOffset>
                </wp:positionH>
                <wp:positionV relativeFrom="paragraph">
                  <wp:posOffset>446405</wp:posOffset>
                </wp:positionV>
                <wp:extent cx="6163310" cy="29210"/>
                <wp:effectExtent l="0" t="0" r="27940" b="27940"/>
                <wp:wrapNone/>
                <wp:docPr id="49" name="Straight Connector 53"/>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53" o:spid="_x0000_s1026" style="position:absolute;flip:y;z-index:7;visibility:visible;mso-wrap-style:square;mso-wrap-distance-left:9pt;mso-wrap-distance-top:0;mso-wrap-distance-right:9pt;mso-wrap-distance-bottom:0;mso-position-horizontal:absolute;mso-position-horizontal-relative:text;mso-position-vertical:absolute;mso-position-vertical-relative:text" from=".55pt,35.15pt" to="485.8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" strokecolor="#5b9bd5" strokeweight=".18mm">
                <v:stroke joinstyle="miter"/>
              </v:line>
            </w:pict>
          </mc:Fallback>
        </mc:AlternateContent>
      </w:r>
      <w:r>
        <w:rPr>
          <w:b/>
        </w:rPr>
        <w:t xml:space="preserve">Apply: </w:t>
      </w:r>
      <w:r>
        <w:t xml:space="preserve"> </w:t>
      </w:r>
      <w:hyperlink r:id="rId48" w:history="1">
        <w:r w:rsidR="00AA5E4C" w:rsidRPr="00753B94">
          <w:rPr>
            <w:rStyle w:val="Hyperlink"/>
            <w:rFonts w:eastAsia="Times New Roman" w:cs="Times New Roman"/>
            <w:lang w:eastAsia="en-GB"/>
          </w:rPr>
          <w:t>https://www.rcn.org.uk/get-involved/rcn-awards/rcn-fellowship-and-honorary-fellowship-awards</w:t>
        </w:r>
      </w:hyperlink>
    </w:p>
    <w:p w:rsidR="00AA5E4C" w:rsidRDefault="00AA5E4C" w:rsidP="009D0C46">
      <w:pPr>
        <w:rPr>
          <w:rFonts w:asciiTheme="majorHAnsi" w:hAnsiTheme="majorHAnsi"/>
          <w:b/>
          <w:sz w:val="26"/>
          <w:szCs w:val="26"/>
        </w:rPr>
      </w:pPr>
    </w:p>
    <w:p w:rsidR="00107200" w:rsidRDefault="004A3002" w:rsidP="009D0C46">
      <w:pPr>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t>The Dora Roylance Prize for Student Health Visitors</w:t>
      </w:r>
    </w:p>
    <w:p w:rsidR="00107200" w:rsidRDefault="004A3002" w:rsidP="009D0C46">
      <w:pPr>
        <w:spacing w:after="0" w:line="240" w:lineRule="auto"/>
      </w:pPr>
      <w:r>
        <w:t>This new academic prize is offered for outstanding students who have completed the Specialist Community Public Health Nursing (SCPHN) Health Visitor programme. The prize is available at every university in England, Wales or Northern Ireland where this programme is currently offered.</w:t>
      </w:r>
    </w:p>
    <w:p w:rsidR="00107200" w:rsidRDefault="00107200" w:rsidP="000B2481">
      <w:pPr>
        <w:spacing w:after="0" w:line="240" w:lineRule="auto"/>
        <w:ind w:left="709"/>
      </w:pPr>
    </w:p>
    <w:p w:rsidR="00107200" w:rsidRDefault="004A3002" w:rsidP="009D0C46">
      <w:pPr>
        <w:spacing w:after="0" w:line="240" w:lineRule="auto"/>
      </w:pPr>
      <w:r>
        <w:rPr>
          <w:b/>
        </w:rPr>
        <w:t xml:space="preserve">Staff group: </w:t>
      </w:r>
      <w:r>
        <w:t>Nurse/Midwife/Visit</w:t>
      </w:r>
    </w:p>
    <w:p w:rsidR="00107200" w:rsidRDefault="004A3002" w:rsidP="009D0C46">
      <w:pPr>
        <w:spacing w:after="0" w:line="240" w:lineRule="auto"/>
      </w:pPr>
      <w:r>
        <w:rPr>
          <w:b/>
        </w:rPr>
        <w:t>Deadline:</w:t>
      </w:r>
      <w:r>
        <w:t xml:space="preserve"> Open for submissions with no set deadline</w:t>
      </w:r>
    </w:p>
    <w:p w:rsidR="00107200" w:rsidRDefault="004A3002" w:rsidP="009D0C46">
      <w:pPr>
        <w:rPr>
          <w:rFonts w:eastAsia="Times New Roman" w:cs="Times New Roman"/>
          <w:color w:val="0563C1"/>
          <w:u w:val="single"/>
          <w:lang w:eastAsia="en-GB"/>
        </w:rPr>
      </w:pPr>
      <w:r>
        <w:rPr>
          <w:noProof/>
          <w:lang w:eastAsia="en-GB"/>
        </w:rPr>
        <mc:AlternateContent>
          <mc:Choice Requires="wps">
            <w:drawing>
              <wp:anchor distT="0" distB="0" distL="114300" distR="114300" simplePos="0" relativeHeight="8" behindDoc="0" locked="0" layoutInCell="1" allowOverlap="1" wp14:anchorId="1DE7F89B" wp14:editId="67390A81">
                <wp:simplePos x="0" y="0"/>
                <wp:positionH relativeFrom="column">
                  <wp:posOffset>6985</wp:posOffset>
                </wp:positionH>
                <wp:positionV relativeFrom="paragraph">
                  <wp:posOffset>275590</wp:posOffset>
                </wp:positionV>
                <wp:extent cx="6163310" cy="29210"/>
                <wp:effectExtent l="0" t="0" r="27940" b="27940"/>
                <wp:wrapNone/>
                <wp:docPr id="50" name="Straight Connector 56"/>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56" o:spid="_x0000_s1026" style="position:absolute;flip:y;z-index:8;visibility:visible;mso-wrap-style:square;mso-wrap-distance-left:9pt;mso-wrap-distance-top:0;mso-wrap-distance-right:9pt;mso-wrap-distance-bottom:0;mso-position-horizontal:absolute;mso-position-horizontal-relative:text;mso-position-vertical:absolute;mso-position-vertical-relative:text" from=".55pt,21.7pt" to="485.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" strokecolor="#5b9bd5" strokeweight=".18mm">
                <v:stroke joinstyle="miter"/>
              </v:line>
            </w:pict>
          </mc:Fallback>
        </mc:AlternateContent>
      </w:r>
      <w:r>
        <w:rPr>
          <w:b/>
        </w:rPr>
        <w:t xml:space="preserve">Apply: </w:t>
      </w:r>
      <w:hyperlink r:id="rId49" w:history="1">
        <w:r w:rsidR="00AA5E4C" w:rsidRPr="00753B94">
          <w:rPr>
            <w:rStyle w:val="Hyperlink"/>
            <w:rFonts w:eastAsia="Times New Roman" w:cs="Times New Roman"/>
            <w:lang w:eastAsia="en-GB"/>
          </w:rPr>
          <w:t>https://www.qni.org.uk/explore-qni/qni-awards/dora-roylance-memorial-prize/</w:t>
        </w:r>
      </w:hyperlink>
    </w:p>
    <w:p w:rsidR="00AA5E4C" w:rsidRDefault="00AA5E4C" w:rsidP="009D0C46">
      <w:pPr>
        <w:spacing w:after="0" w:line="240" w:lineRule="auto"/>
        <w:rPr>
          <w:rFonts w:asciiTheme="majorHAnsi" w:hAnsiTheme="majorHAnsi"/>
          <w:b/>
          <w:color w:val="2E74B5" w:themeColor="accent1" w:themeShade="BF"/>
          <w:sz w:val="26"/>
          <w:szCs w:val="26"/>
        </w:rPr>
      </w:pPr>
    </w:p>
    <w:p w:rsidR="00107200" w:rsidRDefault="004A3002" w:rsidP="009D0C46">
      <w:pPr>
        <w:spacing w:after="0" w:line="240" w:lineRule="auto"/>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t>The Queen's Nursing Institute Long Service Award</w:t>
      </w:r>
    </w:p>
    <w:p w:rsidR="00107200" w:rsidRDefault="004A3002" w:rsidP="009D0C46">
      <w:pPr>
        <w:spacing w:after="0" w:line="240" w:lineRule="auto"/>
      </w:pPr>
      <w:r>
        <w:t xml:space="preserve">The QNI Long Service Award is available to all community nurses across all specialties, </w:t>
      </w:r>
      <w:proofErr w:type="gramStart"/>
      <w:r>
        <w:t>who</w:t>
      </w:r>
      <w:proofErr w:type="gramEnd"/>
      <w:r>
        <w:t xml:space="preserve"> have completed 21 years of service.</w:t>
      </w:r>
    </w:p>
    <w:p w:rsidR="00107200" w:rsidRDefault="00107200" w:rsidP="000B2481">
      <w:pPr>
        <w:spacing w:after="0" w:line="240" w:lineRule="auto"/>
        <w:ind w:left="709"/>
        <w:rPr>
          <w:sz w:val="16"/>
          <w:szCs w:val="16"/>
        </w:rPr>
      </w:pPr>
    </w:p>
    <w:p w:rsidR="00107200" w:rsidRDefault="004A3002" w:rsidP="009D0C46">
      <w:pPr>
        <w:spacing w:after="0" w:line="240" w:lineRule="auto"/>
      </w:pPr>
      <w:r>
        <w:rPr>
          <w:b/>
        </w:rPr>
        <w:t xml:space="preserve">Staff group: </w:t>
      </w:r>
      <w:r>
        <w:t>Nurse/Midwife/Visit</w:t>
      </w:r>
    </w:p>
    <w:p w:rsidR="00107200" w:rsidRDefault="004A3002" w:rsidP="009D0C46">
      <w:pPr>
        <w:spacing w:after="0" w:line="240" w:lineRule="auto"/>
      </w:pPr>
      <w:r>
        <w:rPr>
          <w:b/>
        </w:rPr>
        <w:t>Deadline:</w:t>
      </w:r>
      <w:r>
        <w:t xml:space="preserve"> All year round submission</w:t>
      </w:r>
    </w:p>
    <w:p w:rsidR="00107200" w:rsidRDefault="004A3002" w:rsidP="009D0C46">
      <w:pPr>
        <w:rPr>
          <w:rFonts w:ascii="Calibri" w:eastAsia="Times New Roman" w:hAnsi="Calibri" w:cs="Times New Roman"/>
          <w:color w:val="0563C1"/>
          <w:u w:val="single"/>
          <w:lang w:eastAsia="en-GB"/>
        </w:rPr>
      </w:pPr>
      <w:r>
        <w:rPr>
          <w:b/>
        </w:rPr>
        <w:t xml:space="preserve">Apply: </w:t>
      </w:r>
      <w:r>
        <w:rPr>
          <w:rFonts w:eastAsia="Times New Roman" w:cs="Times New Roman"/>
          <w:color w:val="0563C1"/>
          <w:u w:val="single"/>
          <w:lang w:eastAsia="en-GB"/>
        </w:rPr>
        <w:t>https://www.qni.org.uk/explore-qni/qni-awards/long-service-award/</w:t>
      </w:r>
    </w:p>
    <w:p w:rsidR="00107200" w:rsidRDefault="009D0C46" w:rsidP="000B2481">
      <w:pPr>
        <w:rPr>
          <w:rFonts w:asciiTheme="majorHAnsi" w:hAnsiTheme="majorHAnsi"/>
          <w:b/>
          <w:sz w:val="16"/>
          <w:szCs w:val="16"/>
        </w:rPr>
      </w:pPr>
      <w:r>
        <w:rPr>
          <w:noProof/>
          <w:lang w:eastAsia="en-GB"/>
        </w:rPr>
        <mc:AlternateContent>
          <mc:Choice Requires="wps">
            <w:drawing>
              <wp:anchor distT="0" distB="0" distL="114300" distR="114300" simplePos="0" relativeHeight="9" behindDoc="0" locked="0" layoutInCell="1" allowOverlap="1" wp14:anchorId="1E2C220D" wp14:editId="1E2313E8">
                <wp:simplePos x="0" y="0"/>
                <wp:positionH relativeFrom="column">
                  <wp:posOffset>6985</wp:posOffset>
                </wp:positionH>
                <wp:positionV relativeFrom="paragraph">
                  <wp:posOffset>27940</wp:posOffset>
                </wp:positionV>
                <wp:extent cx="6163310" cy="29210"/>
                <wp:effectExtent l="0" t="0" r="27940" b="27940"/>
                <wp:wrapNone/>
                <wp:docPr id="51" name="Straight Connector 57"/>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57" o:spid="_x0000_s1026" style="position:absolute;flip:y;z-index:9;visibility:visible;mso-wrap-style:square;mso-wrap-distance-left:9pt;mso-wrap-distance-top:0;mso-wrap-distance-right:9pt;mso-wrap-distance-bottom:0;mso-position-horizontal:absolute;mso-position-horizontal-relative:text;mso-position-vertical:absolute;mso-position-vertical-relative:text" from=".55pt,2.2pt" to="485.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" strokecolor="#5b9bd5" strokeweight=".18mm">
                <v:stroke joinstyle="miter"/>
              </v:line>
            </w:pict>
          </mc:Fallback>
        </mc:AlternateContent>
      </w:r>
    </w:p>
    <w:p w:rsidR="00107200" w:rsidRDefault="004A3002" w:rsidP="009D0C46">
      <w:pPr>
        <w:rPr>
          <w:rFonts w:asciiTheme="majorHAnsi" w:hAnsiTheme="majorHAnsi"/>
          <w:b/>
          <w:sz w:val="26"/>
          <w:szCs w:val="26"/>
        </w:rPr>
      </w:pPr>
      <w:r>
        <w:rPr>
          <w:rFonts w:asciiTheme="majorHAnsi" w:hAnsiTheme="majorHAnsi"/>
          <w:b/>
          <w:sz w:val="26"/>
          <w:szCs w:val="26"/>
        </w:rPr>
        <w:t>The following sites also have ongoing awards/prizes and should be checked each month:</w:t>
      </w:r>
    </w:p>
    <w:p w:rsidR="00107200" w:rsidRDefault="00166163" w:rsidP="000B2481">
      <w:pPr>
        <w:pStyle w:val="ListParagraph"/>
        <w:numPr>
          <w:ilvl w:val="0"/>
          <w:numId w:val="1"/>
        </w:numPr>
        <w:ind w:left="1080"/>
      </w:pPr>
      <w:hyperlink r:id="rId50">
        <w:r w:rsidR="004A3002">
          <w:rPr>
            <w:rStyle w:val="InternetLink"/>
          </w:rPr>
          <w:t>National Institute of for Health Research</w:t>
        </w:r>
      </w:hyperlink>
    </w:p>
    <w:p w:rsidR="00107200" w:rsidRDefault="00166163" w:rsidP="000B2481">
      <w:pPr>
        <w:pStyle w:val="ListParagraph"/>
        <w:numPr>
          <w:ilvl w:val="0"/>
          <w:numId w:val="1"/>
        </w:numPr>
        <w:ind w:left="1080"/>
      </w:pPr>
      <w:hyperlink r:id="rId51">
        <w:r w:rsidR="004A3002">
          <w:rPr>
            <w:rStyle w:val="InternetLink"/>
          </w:rPr>
          <w:t>Medical Research Council Awards</w:t>
        </w:r>
      </w:hyperlink>
    </w:p>
    <w:p w:rsidR="00107200" w:rsidRDefault="00166163" w:rsidP="000B2481">
      <w:pPr>
        <w:pStyle w:val="ListParagraph"/>
        <w:numPr>
          <w:ilvl w:val="0"/>
          <w:numId w:val="1"/>
        </w:numPr>
        <w:ind w:left="1080"/>
      </w:pPr>
      <w:hyperlink r:id="rId52">
        <w:r w:rsidR="004A3002">
          <w:rPr>
            <w:rStyle w:val="InternetLink"/>
          </w:rPr>
          <w:t>Welcome Trust Funding Opportunities</w:t>
        </w:r>
      </w:hyperlink>
    </w:p>
    <w:p w:rsidR="00107200" w:rsidRDefault="00166163" w:rsidP="000B2481">
      <w:pPr>
        <w:pStyle w:val="ListParagraph"/>
        <w:numPr>
          <w:ilvl w:val="0"/>
          <w:numId w:val="1"/>
        </w:numPr>
        <w:ind w:left="1080"/>
      </w:pPr>
      <w:hyperlink r:id="rId53">
        <w:r w:rsidR="004A3002">
          <w:rPr>
            <w:rStyle w:val="InternetLink"/>
          </w:rPr>
          <w:t>Royal College of Surgeons</w:t>
        </w:r>
      </w:hyperlink>
    </w:p>
    <w:p w:rsidR="00107200" w:rsidRDefault="00166163" w:rsidP="000B2481">
      <w:pPr>
        <w:pStyle w:val="ListParagraph"/>
        <w:numPr>
          <w:ilvl w:val="0"/>
          <w:numId w:val="1"/>
        </w:numPr>
        <w:ind w:left="1080"/>
      </w:pPr>
      <w:hyperlink r:id="rId54">
        <w:r w:rsidR="004A3002">
          <w:rPr>
            <w:rStyle w:val="InternetLink"/>
          </w:rPr>
          <w:t>The Royal College of Physicians</w:t>
        </w:r>
      </w:hyperlink>
    </w:p>
    <w:p w:rsidR="00107200" w:rsidRDefault="00166163" w:rsidP="000B2481">
      <w:pPr>
        <w:pStyle w:val="ListParagraph"/>
        <w:numPr>
          <w:ilvl w:val="0"/>
          <w:numId w:val="1"/>
        </w:numPr>
        <w:ind w:left="1080"/>
      </w:pPr>
      <w:hyperlink r:id="rId55">
        <w:r w:rsidR="004A3002">
          <w:rPr>
            <w:rStyle w:val="InternetLink"/>
          </w:rPr>
          <w:t>Royal College of Ophthalmologists Awards</w:t>
        </w:r>
      </w:hyperlink>
    </w:p>
    <w:p w:rsidR="00107200" w:rsidRDefault="00166163" w:rsidP="000B2481">
      <w:pPr>
        <w:pStyle w:val="ListParagraph"/>
        <w:numPr>
          <w:ilvl w:val="0"/>
          <w:numId w:val="1"/>
        </w:numPr>
        <w:ind w:left="1080"/>
      </w:pPr>
      <w:hyperlink r:id="rId56">
        <w:r w:rsidR="004A3002">
          <w:rPr>
            <w:rStyle w:val="InternetLink"/>
          </w:rPr>
          <w:t>The Royal Society of Medicine</w:t>
        </w:r>
      </w:hyperlink>
    </w:p>
    <w:p w:rsidR="00107200" w:rsidRDefault="00166163" w:rsidP="000B2481">
      <w:pPr>
        <w:pStyle w:val="ListParagraph"/>
        <w:numPr>
          <w:ilvl w:val="0"/>
          <w:numId w:val="1"/>
        </w:numPr>
        <w:ind w:left="1080"/>
      </w:pPr>
      <w:hyperlink r:id="rId57">
        <w:r w:rsidR="004A3002">
          <w:rPr>
            <w:rStyle w:val="InternetLink"/>
          </w:rPr>
          <w:t>National Student Association of Medical Research (NSAMR) Student Awards/Prizes</w:t>
        </w:r>
      </w:hyperlink>
    </w:p>
    <w:p w:rsidR="00107200" w:rsidRDefault="00166163" w:rsidP="000B2481">
      <w:pPr>
        <w:pStyle w:val="ListParagraph"/>
        <w:numPr>
          <w:ilvl w:val="0"/>
          <w:numId w:val="1"/>
        </w:numPr>
        <w:ind w:left="1080"/>
      </w:pPr>
      <w:hyperlink r:id="rId58">
        <w:r w:rsidR="004A3002">
          <w:rPr>
            <w:rStyle w:val="InternetLink"/>
          </w:rPr>
          <w:t>HCA awards</w:t>
        </w:r>
      </w:hyperlink>
    </w:p>
    <w:p w:rsidR="00107200" w:rsidRDefault="00166163" w:rsidP="000B2481">
      <w:pPr>
        <w:pStyle w:val="ListParagraph"/>
        <w:numPr>
          <w:ilvl w:val="0"/>
          <w:numId w:val="1"/>
        </w:numPr>
        <w:ind w:left="1080"/>
      </w:pPr>
      <w:hyperlink r:id="rId59">
        <w:r w:rsidR="004A3002">
          <w:rPr>
            <w:rStyle w:val="InternetLink"/>
          </w:rPr>
          <w:t>RCN Foundation Health Care Assistant Awards</w:t>
        </w:r>
      </w:hyperlink>
    </w:p>
    <w:p w:rsidR="00107200" w:rsidRDefault="00166163" w:rsidP="000B2481">
      <w:pPr>
        <w:pStyle w:val="ListParagraph"/>
        <w:numPr>
          <w:ilvl w:val="0"/>
          <w:numId w:val="1"/>
        </w:numPr>
        <w:ind w:left="1080"/>
      </w:pPr>
      <w:hyperlink r:id="rId60">
        <w:r w:rsidR="004A3002">
          <w:rPr>
            <w:rStyle w:val="InternetLink"/>
          </w:rPr>
          <w:t>The Academy of Fabulous NHS Stuff</w:t>
        </w:r>
      </w:hyperlink>
    </w:p>
    <w:p w:rsidR="00107200" w:rsidRDefault="00166163" w:rsidP="000B2481">
      <w:pPr>
        <w:pStyle w:val="ListParagraph"/>
        <w:numPr>
          <w:ilvl w:val="0"/>
          <w:numId w:val="1"/>
        </w:numPr>
        <w:ind w:left="1080"/>
      </w:pPr>
      <w:hyperlink r:id="rId61">
        <w:r w:rsidR="004A3002">
          <w:rPr>
            <w:rStyle w:val="InternetLink"/>
          </w:rPr>
          <w:t>Great British Care Awards</w:t>
        </w:r>
      </w:hyperlink>
    </w:p>
    <w:p w:rsidR="00107200" w:rsidRDefault="00107200" w:rsidP="000B2481">
      <w:pPr>
        <w:spacing w:after="0" w:line="240" w:lineRule="auto"/>
        <w:ind w:left="720"/>
      </w:pPr>
    </w:p>
    <w:p w:rsidR="00107200" w:rsidRDefault="00107200" w:rsidP="000B2481">
      <w:pPr>
        <w:sectPr w:rsidR="00107200">
          <w:type w:val="continuous"/>
          <w:pgSz w:w="11906" w:h="16838"/>
          <w:pgMar w:top="1723" w:right="1440" w:bottom="1440" w:left="1440" w:header="1440" w:footer="708" w:gutter="0"/>
          <w:cols w:space="720"/>
          <w:formProt w:val="0"/>
          <w:docGrid w:linePitch="312" w:charSpace="-2049"/>
        </w:sectPr>
      </w:pPr>
    </w:p>
    <w:p w:rsidR="00C6334F" w:rsidRDefault="00C6334F" w:rsidP="000B2481"/>
    <w:sectPr w:rsidR="00C6334F">
      <w:type w:val="continuous"/>
      <w:pgSz w:w="11906" w:h="16838"/>
      <w:pgMar w:top="1723" w:right="1440" w:bottom="1440" w:left="1440" w:header="1440" w:footer="708" w:gutter="0"/>
      <w:cols w:space="720"/>
      <w:formProt w:val="0"/>
      <w:docGrid w:linePitch="312"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740" w:rsidRDefault="00902740">
      <w:pPr>
        <w:spacing w:after="0" w:line="240" w:lineRule="auto"/>
      </w:pPr>
      <w:r>
        <w:separator/>
      </w:r>
    </w:p>
  </w:endnote>
  <w:endnote w:type="continuationSeparator" w:id="0">
    <w:p w:rsidR="00902740" w:rsidRDefault="00902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163" w:rsidRDefault="001661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163" w:rsidRDefault="00166163">
    <w:pPr>
      <w:pStyle w:val="Footer"/>
      <w:rPr>
        <w:sz w:val="16"/>
        <w:szCs w:val="16"/>
      </w:rPr>
    </w:pPr>
    <w:r>
      <w:rPr>
        <w:noProof/>
        <w:sz w:val="16"/>
        <w:szCs w:val="16"/>
        <w:lang w:eastAsia="en-GB"/>
      </w:rPr>
      <w:drawing>
        <wp:anchor distT="0" distB="0" distL="114300" distR="114300" simplePos="0" relativeHeight="12" behindDoc="0" locked="0" layoutInCell="1" allowOverlap="1" wp14:anchorId="0B97B46C" wp14:editId="55F13B3F">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102" y="0"/>
              <wp:lineTo x="-102" y="20371"/>
              <wp:lineTo x="20730" y="20371"/>
              <wp:lineTo x="20730" y="0"/>
              <wp:lineTo x="-102" y="0"/>
            </wp:wrapPolygon>
          </wp:wrapTight>
          <wp:docPr id="3"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8"/>
                  <pic:cNvPicPr>
                    <a:picLocks noChangeAspect="1" noChangeArrowheads="1"/>
                  </pic:cNvPicPr>
                </pic:nvPicPr>
                <pic:blipFill>
                  <a:blip r:embed="rId1"/>
                  <a:stretch>
                    <a:fillRect/>
                  </a:stretch>
                </pic:blipFill>
                <pic:spPr bwMode="auto">
                  <a:xfrm>
                    <a:off x="0" y="0"/>
                    <a:ext cx="476250" cy="482600"/>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163" w:rsidRDefault="001661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740" w:rsidRDefault="00902740">
      <w:pPr>
        <w:spacing w:after="0" w:line="240" w:lineRule="auto"/>
      </w:pPr>
      <w:r>
        <w:separator/>
      </w:r>
    </w:p>
  </w:footnote>
  <w:footnote w:type="continuationSeparator" w:id="0">
    <w:p w:rsidR="00902740" w:rsidRDefault="009027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163" w:rsidRDefault="001661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163" w:rsidRDefault="00166163">
    <w:pPr>
      <w:pStyle w:val="Header"/>
      <w:tabs>
        <w:tab w:val="left" w:pos="7470"/>
      </w:tabs>
      <w:rPr>
        <w:b/>
        <w:color w:val="2E74B5" w:themeColor="accent1" w:themeShade="BF"/>
        <w:sz w:val="40"/>
        <w:szCs w:val="40"/>
      </w:rPr>
    </w:pPr>
    <w:r>
      <w:rPr>
        <w:b/>
        <w:color w:val="2E74B5" w:themeColor="accent1" w:themeShade="BF"/>
        <w:sz w:val="40"/>
        <w:szCs w:val="40"/>
      </w:rPr>
      <w:t xml:space="preserve">Get Recognised for Excellence              </w:t>
    </w:r>
    <w:sdt>
      <w:sdtPr>
        <w:alias w:val="Insert logo here"/>
        <w:id w:val="2026675239"/>
      </w:sdtPr>
      <w:sdtContent/>
    </w:sdt>
  </w:p>
  <w:p w:rsidR="00166163" w:rsidRDefault="00166163">
    <w:pPr>
      <w:pStyle w:val="Header"/>
    </w:pPr>
  </w:p>
  <w:p w:rsidR="00166163" w:rsidRDefault="00166163">
    <w:pPr>
      <w:pStyle w:val="Footer"/>
      <w:rPr>
        <w:sz w:val="16"/>
        <w:szCs w:val="16"/>
      </w:rPr>
    </w:pPr>
    <w:r>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166163" w:rsidRDefault="00166163">
    <w:r>
      <w:rPr>
        <w:noProof/>
        <w:lang w:eastAsia="en-GB"/>
      </w:rPr>
      <mc:AlternateContent>
        <mc:Choice Requires="wps">
          <w:drawing>
            <wp:anchor distT="0" distB="0" distL="114300" distR="114300" simplePos="0" relativeHeight="31" behindDoc="1" locked="0" layoutInCell="1" allowOverlap="1" wp14:anchorId="706CFEB0" wp14:editId="20738A92">
              <wp:simplePos x="0" y="0"/>
              <wp:positionH relativeFrom="column">
                <wp:posOffset>9525</wp:posOffset>
              </wp:positionH>
              <wp:positionV relativeFrom="paragraph">
                <wp:posOffset>95885</wp:posOffset>
              </wp:positionV>
              <wp:extent cx="5868035" cy="1270"/>
              <wp:effectExtent l="0" t="0" r="19050" b="19050"/>
              <wp:wrapNone/>
              <wp:docPr id="2" name="Straight Connector 9"/>
              <wp:cNvGraphicFramePr/>
              <a:graphic xmlns:a="http://schemas.openxmlformats.org/drawingml/2006/main">
                <a:graphicData uri="http://schemas.microsoft.com/office/word/2010/wordprocessingShape">
                  <wps:wsp>
                    <wps:cNvCnPr/>
                    <wps:spPr>
                      <a:xfrm>
                        <a:off x="0" y="0"/>
                        <a:ext cx="5867280" cy="720"/>
                      </a:xfrm>
                      <a:prstGeom prst="line">
                        <a:avLst/>
                      </a:prstGeom>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75pt,7.55pt" to="462.7pt,7.55pt" ID="Straight Connector 9" stroked="t" style="position:absolute" wp14:anchorId="596D93C6">
              <v:stroke color="#5b9bd5" weight="6480" joinstyle="miter" endcap="flat"/>
              <v:fill o:detectmouseclick="t" on="fals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163" w:rsidRDefault="001661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36FD6"/>
    <w:multiLevelType w:val="multilevel"/>
    <w:tmpl w:val="52D653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6956436C"/>
    <w:multiLevelType w:val="multilevel"/>
    <w:tmpl w:val="93BE4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4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200"/>
    <w:rsid w:val="000B2481"/>
    <w:rsid w:val="00107200"/>
    <w:rsid w:val="00166163"/>
    <w:rsid w:val="001833BA"/>
    <w:rsid w:val="002F2414"/>
    <w:rsid w:val="004A3002"/>
    <w:rsid w:val="004E03F7"/>
    <w:rsid w:val="00602572"/>
    <w:rsid w:val="006634C4"/>
    <w:rsid w:val="006F78C7"/>
    <w:rsid w:val="00804638"/>
    <w:rsid w:val="008C3207"/>
    <w:rsid w:val="00902740"/>
    <w:rsid w:val="009D0C46"/>
    <w:rsid w:val="009D4C22"/>
    <w:rsid w:val="009F5BDA"/>
    <w:rsid w:val="00AA45BA"/>
    <w:rsid w:val="00AA5E4C"/>
    <w:rsid w:val="00C23F70"/>
    <w:rsid w:val="00C6334F"/>
    <w:rsid w:val="00CC31AF"/>
    <w:rsid w:val="00D21D1D"/>
    <w:rsid w:val="00D37345"/>
    <w:rsid w:val="00D807BF"/>
    <w:rsid w:val="00E73A2D"/>
    <w:rsid w:val="00EE3517"/>
    <w:rsid w:val="00F01761"/>
    <w:rsid w:val="00F31BC3"/>
    <w:rsid w:val="00F40EAE"/>
    <w:rsid w:val="00F82C7A"/>
    <w:rsid w:val="00FF33F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C70"/>
    <w:pPr>
      <w:spacing w:after="160" w:line="259" w:lineRule="auto"/>
    </w:pPr>
  </w:style>
  <w:style w:type="paragraph" w:styleId="Heading1">
    <w:name w:val="heading 1"/>
    <w:basedOn w:val="Normal"/>
    <w:next w:val="Normal"/>
    <w:link w:val="Heading1Char"/>
    <w:uiPriority w:val="9"/>
    <w:qFormat/>
    <w:rsid w:val="005931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
    <w:name w:val="Unresolved Mention"/>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ascii="Times New Roman" w:eastAsia="Microsoft YaHei" w:hAnsi="Times New Roman" w:cs="Arial"/>
      <w:sz w:val="28"/>
      <w:szCs w:val="28"/>
    </w:rPr>
  </w:style>
  <w:style w:type="paragraph" w:styleId="BodyText">
    <w:name w:val="Body Text"/>
    <w:basedOn w:val="Normal"/>
    <w:pPr>
      <w:spacing w:after="140" w:line="276" w:lineRule="auto"/>
    </w:pPr>
  </w:style>
  <w:style w:type="paragraph" w:styleId="List">
    <w:name w:val="List"/>
    <w:basedOn w:val="BodyText"/>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sz w:val="24"/>
      <w:szCs w:val="24"/>
    </w:rPr>
  </w:style>
  <w:style w:type="paragraph" w:customStyle="1" w:styleId="Index">
    <w:name w:val="Index"/>
    <w:basedOn w:val="Normal"/>
    <w:qFormat/>
    <w:pPr>
      <w:suppressLineNumbers/>
    </w:pPr>
    <w:rPr>
      <w:rFonts w:ascii="Times New Roman" w:hAnsi="Times New Roman" w:cs="Arial"/>
    </w:rPr>
  </w:style>
  <w:style w:type="paragraph" w:styleId="Header">
    <w:name w:val="header"/>
    <w:basedOn w:val="Normal"/>
    <w:link w:val="HeaderChar"/>
    <w:uiPriority w:val="99"/>
    <w:unhideWhenUsed/>
    <w:rsid w:val="00F74326"/>
    <w:pPr>
      <w:tabs>
        <w:tab w:val="center" w:pos="4513"/>
        <w:tab w:val="right" w:pos="9026"/>
      </w:tabs>
      <w:spacing w:after="0" w:line="240" w:lineRule="auto"/>
    </w:pPr>
  </w:style>
  <w:style w:type="paragraph" w:styleId="Footer">
    <w:name w:val="footer"/>
    <w:basedOn w:val="Normal"/>
    <w:link w:val="FooterChar"/>
    <w:uiPriority w:val="99"/>
    <w:unhideWhenUsed/>
    <w:rsid w:val="00F74326"/>
    <w:pPr>
      <w:tabs>
        <w:tab w:val="center" w:pos="4513"/>
        <w:tab w:val="right" w:pos="9026"/>
      </w:tabs>
      <w:spacing w:after="0" w:line="240" w:lineRule="auto"/>
    </w:pPr>
  </w:style>
  <w:style w:type="paragraph" w:styleId="BalloonText">
    <w:name w:val="Balloon Text"/>
    <w:basedOn w:val="Normal"/>
    <w:link w:val="BalloonTextChar"/>
    <w:uiPriority w:val="99"/>
    <w:semiHidden/>
    <w:unhideWhenUsed/>
    <w:qFormat/>
    <w:rsid w:val="00D976EB"/>
    <w:pPr>
      <w:spacing w:after="0" w:line="240" w:lineRule="auto"/>
    </w:pPr>
    <w:rPr>
      <w:rFonts w:ascii="Tahoma" w:hAnsi="Tahoma" w:cs="Tahoma"/>
      <w:sz w:val="16"/>
      <w:szCs w:val="16"/>
    </w:rPr>
  </w:style>
  <w:style w:type="paragraph" w:styleId="ListParagraph">
    <w:name w:val="List Paragraph"/>
    <w:basedOn w:val="Normal"/>
    <w:uiPriority w:val="34"/>
    <w:qFormat/>
    <w:rsid w:val="0058340E"/>
    <w:pPr>
      <w:spacing w:after="0" w:line="240" w:lineRule="auto"/>
      <w:ind w:left="720"/>
    </w:pPr>
    <w:rPr>
      <w:rFonts w:ascii="Calibri" w:hAnsi="Calibri" w:cs="Times New Roman"/>
    </w:rPr>
  </w:style>
  <w:style w:type="character" w:styleId="Hyperlink">
    <w:name w:val="Hyperlink"/>
    <w:basedOn w:val="DefaultParagraphFont"/>
    <w:uiPriority w:val="99"/>
    <w:unhideWhenUsed/>
    <w:rsid w:val="00D21D1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C70"/>
    <w:pPr>
      <w:spacing w:after="160" w:line="259" w:lineRule="auto"/>
    </w:pPr>
  </w:style>
  <w:style w:type="paragraph" w:styleId="Heading1">
    <w:name w:val="heading 1"/>
    <w:basedOn w:val="Normal"/>
    <w:next w:val="Normal"/>
    <w:link w:val="Heading1Char"/>
    <w:uiPriority w:val="9"/>
    <w:qFormat/>
    <w:rsid w:val="005931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
    <w:name w:val="Unresolved Mention"/>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ascii="Times New Roman" w:eastAsia="Microsoft YaHei" w:hAnsi="Times New Roman" w:cs="Arial"/>
      <w:sz w:val="28"/>
      <w:szCs w:val="28"/>
    </w:rPr>
  </w:style>
  <w:style w:type="paragraph" w:styleId="BodyText">
    <w:name w:val="Body Text"/>
    <w:basedOn w:val="Normal"/>
    <w:pPr>
      <w:spacing w:after="140" w:line="276" w:lineRule="auto"/>
    </w:pPr>
  </w:style>
  <w:style w:type="paragraph" w:styleId="List">
    <w:name w:val="List"/>
    <w:basedOn w:val="BodyText"/>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sz w:val="24"/>
      <w:szCs w:val="24"/>
    </w:rPr>
  </w:style>
  <w:style w:type="paragraph" w:customStyle="1" w:styleId="Index">
    <w:name w:val="Index"/>
    <w:basedOn w:val="Normal"/>
    <w:qFormat/>
    <w:pPr>
      <w:suppressLineNumbers/>
    </w:pPr>
    <w:rPr>
      <w:rFonts w:ascii="Times New Roman" w:hAnsi="Times New Roman" w:cs="Arial"/>
    </w:rPr>
  </w:style>
  <w:style w:type="paragraph" w:styleId="Header">
    <w:name w:val="header"/>
    <w:basedOn w:val="Normal"/>
    <w:link w:val="HeaderChar"/>
    <w:uiPriority w:val="99"/>
    <w:unhideWhenUsed/>
    <w:rsid w:val="00F74326"/>
    <w:pPr>
      <w:tabs>
        <w:tab w:val="center" w:pos="4513"/>
        <w:tab w:val="right" w:pos="9026"/>
      </w:tabs>
      <w:spacing w:after="0" w:line="240" w:lineRule="auto"/>
    </w:pPr>
  </w:style>
  <w:style w:type="paragraph" w:styleId="Footer">
    <w:name w:val="footer"/>
    <w:basedOn w:val="Normal"/>
    <w:link w:val="FooterChar"/>
    <w:uiPriority w:val="99"/>
    <w:unhideWhenUsed/>
    <w:rsid w:val="00F74326"/>
    <w:pPr>
      <w:tabs>
        <w:tab w:val="center" w:pos="4513"/>
        <w:tab w:val="right" w:pos="9026"/>
      </w:tabs>
      <w:spacing w:after="0" w:line="240" w:lineRule="auto"/>
    </w:pPr>
  </w:style>
  <w:style w:type="paragraph" w:styleId="BalloonText">
    <w:name w:val="Balloon Text"/>
    <w:basedOn w:val="Normal"/>
    <w:link w:val="BalloonTextChar"/>
    <w:uiPriority w:val="99"/>
    <w:semiHidden/>
    <w:unhideWhenUsed/>
    <w:qFormat/>
    <w:rsid w:val="00D976EB"/>
    <w:pPr>
      <w:spacing w:after="0" w:line="240" w:lineRule="auto"/>
    </w:pPr>
    <w:rPr>
      <w:rFonts w:ascii="Tahoma" w:hAnsi="Tahoma" w:cs="Tahoma"/>
      <w:sz w:val="16"/>
      <w:szCs w:val="16"/>
    </w:rPr>
  </w:style>
  <w:style w:type="paragraph" w:styleId="ListParagraph">
    <w:name w:val="List Paragraph"/>
    <w:basedOn w:val="Normal"/>
    <w:uiPriority w:val="34"/>
    <w:qFormat/>
    <w:rsid w:val="0058340E"/>
    <w:pPr>
      <w:spacing w:after="0" w:line="240" w:lineRule="auto"/>
      <w:ind w:left="720"/>
    </w:pPr>
    <w:rPr>
      <w:rFonts w:ascii="Calibri" w:hAnsi="Calibri" w:cs="Times New Roman"/>
    </w:rPr>
  </w:style>
  <w:style w:type="character" w:styleId="Hyperlink">
    <w:name w:val="Hyperlink"/>
    <w:basedOn w:val="DefaultParagraphFont"/>
    <w:uiPriority w:val="99"/>
    <w:unhideWhenUsed/>
    <w:rsid w:val="00D21D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698166">
      <w:bodyDiv w:val="1"/>
      <w:marLeft w:val="0"/>
      <w:marRight w:val="0"/>
      <w:marTop w:val="0"/>
      <w:marBottom w:val="0"/>
      <w:divBdr>
        <w:top w:val="none" w:sz="0" w:space="0" w:color="auto"/>
        <w:left w:val="none" w:sz="0" w:space="0" w:color="auto"/>
        <w:bottom w:val="none" w:sz="0" w:space="0" w:color="auto"/>
        <w:right w:val="none" w:sz="0" w:space="0" w:color="auto"/>
      </w:divBdr>
    </w:div>
    <w:div w:id="1749304772">
      <w:bodyDiv w:val="1"/>
      <w:marLeft w:val="0"/>
      <w:marRight w:val="0"/>
      <w:marTop w:val="0"/>
      <w:marBottom w:val="0"/>
      <w:divBdr>
        <w:top w:val="none" w:sz="0" w:space="0" w:color="auto"/>
        <w:left w:val="none" w:sz="0" w:space="0" w:color="auto"/>
        <w:bottom w:val="none" w:sz="0" w:space="0" w:color="auto"/>
        <w:right w:val="none" w:sz="0" w:space="0" w:color="auto"/>
      </w:divBdr>
    </w:div>
    <w:div w:id="2052460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rcplondon.ac.uk/education-practice/funding-awards/rcp-excellence-patient-care-awards" TargetMode="External"/><Relationship Id="rId26" Type="http://schemas.openxmlformats.org/officeDocument/2006/relationships/hyperlink" Target="http://bma.org.uk/about-the-bma/bma-library/medical-book-awards" TargetMode="External"/><Relationship Id="rId39" Type="http://schemas.openxmlformats.org/officeDocument/2006/relationships/hyperlink" Target="http://www.hpma.awardsplatform.com" TargetMode="External"/><Relationship Id="rId21" Type="http://schemas.openxmlformats.org/officeDocument/2006/relationships/hyperlink" Target="http://www.bjnawards.co.uk/" TargetMode="External"/><Relationship Id="rId34" Type="http://schemas.openxmlformats.org/officeDocument/2006/relationships/hyperlink" Target="https://www.rcn.org.uk/get-involved/rcn-awards/rcn-fellowship-and-honorary-fellowship-awards" TargetMode="External"/><Relationship Id="rId42" Type="http://schemas.openxmlformats.org/officeDocument/2006/relationships/hyperlink" Target="https://www.cavellnursestrust.org/awards" TargetMode="External"/><Relationship Id="rId47" Type="http://schemas.openxmlformats.org/officeDocument/2006/relationships/hyperlink" Target="https://www.rcn.org.uk/get-involved/rcn-awards/rcn-award-of-merit" TargetMode="External"/><Relationship Id="rId50" Type="http://schemas.openxmlformats.org/officeDocument/2006/relationships/hyperlink" Target="http://www.nihr.ac.uk/funding-opportunities/" TargetMode="External"/><Relationship Id="rId55" Type="http://schemas.openxmlformats.org/officeDocument/2006/relationships/hyperlink" Target="http://www.rcophth.ac.uk/page.asp?section=320"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nwcawards.co.uk/" TargetMode="External"/><Relationship Id="rId20" Type="http://schemas.openxmlformats.org/officeDocument/2006/relationships/hyperlink" Target="https://www.servicedeskinstitute.com/events-networking/awards/" TargetMode="External"/><Relationship Id="rId29" Type="http://schemas.openxmlformats.org/officeDocument/2006/relationships/hyperlink" Target="https://www.nwprocurement.co.uk/eisinfo.php" TargetMode="External"/><Relationship Id="rId41" Type="http://schemas.openxmlformats.org/officeDocument/2006/relationships/hyperlink" Target="http://zenithglobalhealth.com/awards/" TargetMode="External"/><Relationship Id="rId54" Type="http://schemas.openxmlformats.org/officeDocument/2006/relationships/hyperlink" Target="https://www.rcplondon.ac.uk/research/funding-and-awards"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ellcome.ac.uk/what-we-do/our-work/photography-prize" TargetMode="External"/><Relationship Id="rId32" Type="http://schemas.openxmlformats.org/officeDocument/2006/relationships/hyperlink" Target="https://www.britsafe.org/awards-and-events/awards/international-safety-awards" TargetMode="External"/><Relationship Id="rId37" Type="http://schemas.openxmlformats.org/officeDocument/2006/relationships/hyperlink" Target="http://www.festivaloflearning.org.uk/" TargetMode="External"/><Relationship Id="rId40" Type="http://schemas.openxmlformats.org/officeDocument/2006/relationships/hyperlink" Target="http://www.bir.org.uk/makeitbetterserviceaward" TargetMode="External"/><Relationship Id="rId45" Type="http://schemas.openxmlformats.org/officeDocument/2006/relationships/hyperlink" Target="https://www.ghp-news.com/technology-awards-2018" TargetMode="External"/><Relationship Id="rId53" Type="http://schemas.openxmlformats.org/officeDocument/2006/relationships/hyperlink" Target="https://www.rcseng.ac.uk/surgeons/research/awards-and-grants/awards-and-grants" TargetMode="External"/><Relationship Id="rId58" Type="http://schemas.openxmlformats.org/officeDocument/2006/relationships/hyperlink" Target="https://www.heftfaculty.co.uk/content/hca-awards-rcn-external-funding" TargetMode="External"/><Relationship Id="rId5" Type="http://schemas.openxmlformats.org/officeDocument/2006/relationships/settings" Target="settings.xml"/><Relationship Id="rId15" Type="http://schemas.openxmlformats.org/officeDocument/2006/relationships/hyperlink" Target="http://www.bio-itworld.com/bp_awards.aspx" TargetMode="External"/><Relationship Id="rId23" Type="http://schemas.openxmlformats.org/officeDocument/2006/relationships/hyperlink" Target="http://www.hrdistinctionawards.com/" TargetMode="External"/><Relationship Id="rId28" Type="http://schemas.openxmlformats.org/officeDocument/2006/relationships/hyperlink" Target="https://value.hsj.co.uk/enter" TargetMode="External"/><Relationship Id="rId36" Type="http://schemas.openxmlformats.org/officeDocument/2006/relationships/hyperlink" Target="https://awards.patientsafetycongress.co.uk/" TargetMode="External"/><Relationship Id="rId49" Type="http://schemas.openxmlformats.org/officeDocument/2006/relationships/hyperlink" Target="https://www.qni.org.uk/explore-qni/qni-awards/dora-roylance-memorial-prize/" TargetMode="External"/><Relationship Id="rId57" Type="http://schemas.openxmlformats.org/officeDocument/2006/relationships/hyperlink" Target="http://www.nsamr.org/resources/student-awardsprizes/" TargetMode="External"/><Relationship Id="rId61" Type="http://schemas.openxmlformats.org/officeDocument/2006/relationships/hyperlink" Target="http://www.care-awards.co.uk/" TargetMode="External"/><Relationship Id="rId10" Type="http://schemas.openxmlformats.org/officeDocument/2006/relationships/header" Target="header2.xml"/><Relationship Id="rId19" Type="http://schemas.openxmlformats.org/officeDocument/2006/relationships/hyperlink" Target="https://www.insidermedia.com/event/medilink-northern-powerhouse-healthcare-business-awards-2019" TargetMode="External"/><Relationship Id="rId31" Type="http://schemas.openxmlformats.org/officeDocument/2006/relationships/hyperlink" Target="http://thebmjawards.bmj.com/Home" TargetMode="External"/><Relationship Id="rId44" Type="http://schemas.openxmlformats.org/officeDocument/2006/relationships/hyperlink" Target="https://www.ghp-news.com/social-care-awards-2019" TargetMode="External"/><Relationship Id="rId52" Type="http://schemas.openxmlformats.org/officeDocument/2006/relationships/hyperlink" Target="http://www.wellcome.ac.uk/Funding/Innovations/Awards/Health-Innovation-Challenge-Fund/index.htm" TargetMode="External"/><Relationship Id="rId60" Type="http://schemas.openxmlformats.org/officeDocument/2006/relationships/hyperlink" Target="http://www.fabnhsstuff.net/"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studentawards.nursingtimes.net/" TargetMode="External"/><Relationship Id="rId27" Type="http://schemas.openxmlformats.org/officeDocument/2006/relationships/hyperlink" Target="https://www.iese.org.uk/transformation-awards-2019" TargetMode="External"/><Relationship Id="rId30" Type="http://schemas.openxmlformats.org/officeDocument/2006/relationships/hyperlink" Target="http://ahpandhsawards.co.uk/" TargetMode="External"/><Relationship Id="rId35" Type="http://schemas.openxmlformats.org/officeDocument/2006/relationships/hyperlink" Target="http://www.rospa.com/awards/faqs/#2b" TargetMode="External"/><Relationship Id="rId43" Type="http://schemas.openxmlformats.org/officeDocument/2006/relationships/hyperlink" Target="https://www.ghp-news.com/oral-health-dentistry-awards-2018" TargetMode="External"/><Relationship Id="rId48" Type="http://schemas.openxmlformats.org/officeDocument/2006/relationships/hyperlink" Target="https://www.rcn.org.uk/get-involved/rcn-awards/rcn-fellowship-and-honorary-fellowship-awards" TargetMode="External"/><Relationship Id="rId56" Type="http://schemas.openxmlformats.org/officeDocument/2006/relationships/hyperlink" Target="https://www.rsm.ac.uk/prizes-awards.aspx" TargetMode="External"/><Relationship Id="rId8" Type="http://schemas.openxmlformats.org/officeDocument/2006/relationships/endnotes" Target="endnotes.xml"/><Relationship Id="rId51" Type="http://schemas.openxmlformats.org/officeDocument/2006/relationships/hyperlink" Target="http://www.mrc.ac.uk/funding/browse/"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healthcaredesignawards.co.uk/" TargetMode="External"/><Relationship Id="rId25" Type="http://schemas.openxmlformats.org/officeDocument/2006/relationships/hyperlink" Target="http://mdeawards.mddionline.com/" TargetMode="External"/><Relationship Id="rId33" Type="http://schemas.openxmlformats.org/officeDocument/2006/relationships/hyperlink" Target="https://www.britsafe.org/awards-and-events/awards/international-safety-awards" TargetMode="External"/><Relationship Id="rId38" Type="http://schemas.openxmlformats.org/officeDocument/2006/relationships/hyperlink" Target="http://www.festivaloflearning.org.uk/" TargetMode="External"/><Relationship Id="rId46" Type="http://schemas.openxmlformats.org/officeDocument/2006/relationships/hyperlink" Target="https://www.qni.org.uk/explore-qni/qni-awards/philip-goodeve-docker-memorial-prize/" TargetMode="External"/><Relationship Id="rId59" Type="http://schemas.openxmlformats.org/officeDocument/2006/relationships/hyperlink" Target="http://www.rcnfoundation.org.uk/how_we_can_help/bursary_schem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39447-F772-4679-AB2B-0CFBE9161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2850</Words>
  <Characters>16245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19057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Chester</dc:creator>
  <cp:lastModifiedBy>L ibrary</cp:lastModifiedBy>
  <cp:revision>2</cp:revision>
  <cp:lastPrinted>2017-04-12T14:31:00Z</cp:lastPrinted>
  <dcterms:created xsi:type="dcterms:W3CDTF">2018-11-21T16:57:00Z</dcterms:created>
  <dcterms:modified xsi:type="dcterms:W3CDTF">2018-11-21T16:57:00Z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Chester</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