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D3110" w:rsidRDefault="004D3110" w:rsidP="004D3110">
      <w:pPr>
        <w:spacing w:after="0" w:line="240" w:lineRule="auto"/>
        <w:rPr>
          <w:rFonts w:asciiTheme="majorHAnsi" w:hAnsiTheme="majorHAnsi"/>
          <w:b/>
          <w:color w:val="2E74B5" w:themeColor="accent1" w:themeShade="BF"/>
          <w:sz w:val="26"/>
          <w:szCs w:val="26"/>
        </w:rPr>
      </w:pPr>
      <w:r w:rsidRPr="004D3110">
        <w:rPr>
          <w:rFonts w:asciiTheme="majorHAnsi" w:hAnsiTheme="majorHAnsi"/>
          <w:b/>
          <w:color w:val="2E74B5" w:themeColor="accent1" w:themeShade="BF"/>
          <w:sz w:val="26"/>
          <w:szCs w:val="26"/>
        </w:rPr>
        <w:t>Bio-IT World Innovative Practices Awards</w:t>
      </w:r>
    </w:p>
    <w:p w:rsidR="004D3110" w:rsidRPr="004D3110" w:rsidRDefault="004D3110" w:rsidP="004D3110">
      <w:pPr>
        <w:spacing w:after="0" w:line="240" w:lineRule="auto"/>
        <w:rPr>
          <w:rFonts w:eastAsia="Times New Roman" w:cs="Arial"/>
          <w:lang w:eastAsia="en-GB"/>
        </w:rPr>
      </w:pPr>
      <w:proofErr w:type="gramStart"/>
      <w:r w:rsidRPr="004D3110">
        <w:rPr>
          <w:rFonts w:eastAsia="Times New Roman" w:cs="Arial"/>
          <w:lang w:eastAsia="en-GB"/>
        </w:rPr>
        <w:t>Highlights outstanding examples of technology innovation in the life sciences, from basic R</w:t>
      </w:r>
      <w:r>
        <w:rPr>
          <w:rFonts w:eastAsia="Times New Roman" w:cs="Arial"/>
          <w:lang w:eastAsia="en-GB"/>
        </w:rPr>
        <w:t xml:space="preserve">esearch and </w:t>
      </w:r>
      <w:r w:rsidRPr="004D3110">
        <w:rPr>
          <w:rFonts w:eastAsia="Times New Roman" w:cs="Arial"/>
          <w:lang w:eastAsia="en-GB"/>
        </w:rPr>
        <w:t>D</w:t>
      </w:r>
      <w:r>
        <w:rPr>
          <w:rFonts w:eastAsia="Times New Roman" w:cs="Arial"/>
          <w:lang w:eastAsia="en-GB"/>
        </w:rPr>
        <w:t>evelopment to Translational M</w:t>
      </w:r>
      <w:r w:rsidRPr="004D3110">
        <w:rPr>
          <w:rFonts w:eastAsia="Times New Roman" w:cs="Arial"/>
          <w:lang w:eastAsia="en-GB"/>
        </w:rPr>
        <w:t>edicine.</w:t>
      </w:r>
      <w:proofErr w:type="gramEnd"/>
      <w:r w:rsidRPr="004D3110">
        <w:rPr>
          <w:rFonts w:eastAsia="Times New Roman" w:cs="Arial"/>
          <w:lang w:eastAsia="en-GB"/>
        </w:rPr>
        <w:t xml:space="preserve"> They encourage nominations from valued academic and/or industry partners.</w:t>
      </w:r>
    </w:p>
    <w:p w:rsidR="004D3110" w:rsidRDefault="004D3110" w:rsidP="004D3110">
      <w:pPr>
        <w:spacing w:after="0" w:line="240" w:lineRule="auto"/>
      </w:pPr>
    </w:p>
    <w:p w:rsidR="004D3110" w:rsidRDefault="004D3110" w:rsidP="004D3110">
      <w:pPr>
        <w:spacing w:after="0" w:line="240" w:lineRule="auto"/>
      </w:pPr>
      <w:r>
        <w:rPr>
          <w:b/>
        </w:rPr>
        <w:t xml:space="preserve">Staff group: </w:t>
      </w:r>
      <w:r w:rsidRPr="00602572">
        <w:t>All staff</w:t>
      </w:r>
    </w:p>
    <w:p w:rsidR="004D3110" w:rsidRDefault="004D3110" w:rsidP="004D3110">
      <w:pPr>
        <w:spacing w:after="0" w:line="240" w:lineRule="auto"/>
      </w:pPr>
      <w:r>
        <w:rPr>
          <w:b/>
        </w:rPr>
        <w:t>Deadline:</w:t>
      </w:r>
      <w:r>
        <w:t xml:space="preserve"> </w:t>
      </w:r>
      <w:r>
        <w:rPr>
          <w:rFonts w:ascii="Calibri" w:hAnsi="Calibri"/>
          <w:color w:val="000000"/>
        </w:rPr>
        <w:t>1</w:t>
      </w:r>
      <w:r w:rsidRPr="00765E35">
        <w:rPr>
          <w:rFonts w:ascii="Calibri" w:hAnsi="Calibri"/>
          <w:color w:val="000000"/>
          <w:vertAlign w:val="superscript"/>
        </w:rPr>
        <w:t>st</w:t>
      </w:r>
      <w:r>
        <w:rPr>
          <w:rFonts w:ascii="Calibri" w:hAnsi="Calibri"/>
          <w:color w:val="000000"/>
        </w:rPr>
        <w:t xml:space="preserve"> February 2019</w:t>
      </w:r>
    </w:p>
    <w:p w:rsidR="004D3110" w:rsidRPr="004D3110" w:rsidRDefault="004D3110" w:rsidP="004D3110">
      <w:r>
        <w:rPr>
          <w:b/>
        </w:rPr>
        <w:t xml:space="preserve">Apply: </w:t>
      </w:r>
      <w:r>
        <w:t xml:space="preserve"> </w:t>
      </w:r>
      <w:hyperlink r:id="rId9" w:history="1">
        <w:r w:rsidRPr="004D3110">
          <w:rPr>
            <w:rStyle w:val="Hyperlink"/>
          </w:rPr>
          <w:t>http://www.bio-itworld.com/bp_awards.aspx</w:t>
        </w:r>
      </w:hyperlink>
      <w:r>
        <w:t xml:space="preserve"> </w:t>
      </w:r>
    </w:p>
    <w:p w:rsidR="00AA45BA" w:rsidRDefault="00AA45BA" w:rsidP="00AA45BA">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05344" behindDoc="0" locked="0" layoutInCell="1" allowOverlap="1" wp14:anchorId="246FAB14" wp14:editId="6B02E18D">
                <wp:simplePos x="0" y="0"/>
                <wp:positionH relativeFrom="column">
                  <wp:posOffset>12065</wp:posOffset>
                </wp:positionH>
                <wp:positionV relativeFrom="paragraph">
                  <wp:posOffset>30480</wp:posOffset>
                </wp:positionV>
                <wp:extent cx="6163310" cy="29210"/>
                <wp:effectExtent l="0" t="0" r="27940" b="27940"/>
                <wp:wrapNone/>
                <wp:docPr id="27"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05344;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" strokecolor="#5b9bd5" strokeweight=".18mm">
                <v:stroke joinstyle="miter"/>
              </v:line>
            </w:pict>
          </mc:Fallback>
        </mc:AlternateContent>
      </w:r>
    </w:p>
    <w:p w:rsidR="004E1AC1" w:rsidRDefault="004E1AC1" w:rsidP="004E1AC1">
      <w:pPr>
        <w:spacing w:after="0" w:line="240" w:lineRule="auto"/>
        <w:rPr>
          <w:rFonts w:asciiTheme="majorHAnsi" w:hAnsiTheme="majorHAnsi"/>
          <w:b/>
          <w:color w:val="2E74B5" w:themeColor="accent1" w:themeShade="BF"/>
          <w:sz w:val="26"/>
          <w:szCs w:val="26"/>
        </w:rPr>
      </w:pPr>
      <w:proofErr w:type="spellStart"/>
      <w:r w:rsidRPr="004E1AC1">
        <w:rPr>
          <w:rFonts w:asciiTheme="majorHAnsi" w:hAnsiTheme="majorHAnsi"/>
          <w:b/>
          <w:color w:val="2E74B5" w:themeColor="accent1" w:themeShade="BF"/>
          <w:sz w:val="26"/>
          <w:szCs w:val="26"/>
        </w:rPr>
        <w:t>HealthInvestor</w:t>
      </w:r>
      <w:proofErr w:type="spellEnd"/>
      <w:r w:rsidRPr="004E1AC1">
        <w:rPr>
          <w:rFonts w:asciiTheme="majorHAnsi" w:hAnsiTheme="majorHAnsi"/>
          <w:b/>
          <w:color w:val="2E74B5" w:themeColor="accent1" w:themeShade="BF"/>
          <w:sz w:val="26"/>
          <w:szCs w:val="26"/>
        </w:rPr>
        <w:t xml:space="preserve"> Awards</w:t>
      </w:r>
    </w:p>
    <w:p w:rsidR="004E1AC1" w:rsidRPr="004E1AC1" w:rsidRDefault="004E1AC1" w:rsidP="004E1AC1">
      <w:pPr>
        <w:spacing w:after="0" w:line="240" w:lineRule="auto"/>
        <w:rPr>
          <w:rFonts w:eastAsia="Times New Roman" w:cs="Arial"/>
          <w:lang w:eastAsia="en-GB"/>
        </w:rPr>
      </w:pPr>
      <w:r w:rsidRPr="004E1AC1">
        <w:rPr>
          <w:rFonts w:eastAsia="Times New Roman" w:cs="Arial"/>
          <w:lang w:eastAsia="en-GB"/>
        </w:rPr>
        <w:t xml:space="preserve">The </w:t>
      </w:r>
      <w:proofErr w:type="spellStart"/>
      <w:r w:rsidRPr="004E1AC1">
        <w:rPr>
          <w:rFonts w:eastAsia="Times New Roman" w:cs="Arial"/>
          <w:lang w:eastAsia="en-GB"/>
        </w:rPr>
        <w:t>HealthInvestor</w:t>
      </w:r>
      <w:proofErr w:type="spellEnd"/>
      <w:r w:rsidRPr="004E1AC1">
        <w:rPr>
          <w:rFonts w:eastAsia="Times New Roman" w:cs="Arial"/>
          <w:lang w:eastAsia="en-GB"/>
        </w:rPr>
        <w:t xml:space="preserve"> Awards promote excellence and recognise innovation in the independent healthcare sector.</w:t>
      </w:r>
    </w:p>
    <w:p w:rsidR="004E1AC1" w:rsidRDefault="004E1AC1" w:rsidP="004E1AC1">
      <w:pPr>
        <w:spacing w:after="0" w:line="240" w:lineRule="auto"/>
      </w:pPr>
    </w:p>
    <w:p w:rsidR="004E1AC1" w:rsidRDefault="004E1AC1" w:rsidP="004E1AC1">
      <w:pPr>
        <w:spacing w:after="0" w:line="240" w:lineRule="auto"/>
      </w:pPr>
      <w:r>
        <w:rPr>
          <w:b/>
        </w:rPr>
        <w:t xml:space="preserve">Staff group: </w:t>
      </w:r>
      <w:r>
        <w:t>Admin and managers</w:t>
      </w:r>
    </w:p>
    <w:p w:rsidR="004E1AC1" w:rsidRDefault="004E1AC1" w:rsidP="004E1AC1">
      <w:pPr>
        <w:spacing w:after="0" w:line="240" w:lineRule="auto"/>
      </w:pPr>
      <w:r>
        <w:rPr>
          <w:b/>
        </w:rPr>
        <w:t>Deadline:</w:t>
      </w:r>
      <w:r>
        <w:t xml:space="preserve"> </w:t>
      </w:r>
      <w:r>
        <w:rPr>
          <w:rFonts w:ascii="Calibri" w:hAnsi="Calibri"/>
          <w:color w:val="000000"/>
        </w:rPr>
        <w:t>1</w:t>
      </w:r>
      <w:r w:rsidRPr="00765E35">
        <w:rPr>
          <w:rFonts w:ascii="Calibri" w:hAnsi="Calibri"/>
          <w:color w:val="000000"/>
          <w:vertAlign w:val="superscript"/>
        </w:rPr>
        <w:t>st</w:t>
      </w:r>
      <w:r>
        <w:rPr>
          <w:rFonts w:ascii="Calibri" w:hAnsi="Calibri"/>
          <w:color w:val="000000"/>
        </w:rPr>
        <w:t xml:space="preserve"> February 2019</w:t>
      </w:r>
    </w:p>
    <w:p w:rsidR="004E1AC1" w:rsidRPr="004E1AC1" w:rsidRDefault="004E1AC1" w:rsidP="004E1AC1">
      <w:pPr>
        <w:rPr>
          <w:rFonts w:ascii="Calibri" w:eastAsia="Times New Roman" w:hAnsi="Calibri" w:cs="Times New Roman"/>
          <w:color w:val="0563C1"/>
          <w:u w:val="single"/>
          <w:lang w:eastAsia="en-GB"/>
        </w:rPr>
      </w:pPr>
      <w:r>
        <w:rPr>
          <w:b/>
        </w:rPr>
        <w:t xml:space="preserve">Apply: </w:t>
      </w:r>
      <w:r>
        <w:t xml:space="preserve"> </w:t>
      </w:r>
      <w:hyperlink r:id="rId10" w:history="1">
        <w:r w:rsidRPr="004E1AC1">
          <w:rPr>
            <w:rFonts w:ascii="Calibri" w:eastAsia="Times New Roman" w:hAnsi="Calibri" w:cs="Times New Roman"/>
            <w:color w:val="0563C1"/>
            <w:u w:val="single"/>
            <w:lang w:eastAsia="en-GB"/>
          </w:rPr>
          <w:t>https://www.ipevents.net/healthinvestorawards/</w:t>
        </w:r>
      </w:hyperlink>
    </w:p>
    <w:p w:rsidR="004E1AC1" w:rsidRDefault="004E1AC1" w:rsidP="00E73A2D">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38112" behindDoc="0" locked="0" layoutInCell="1" allowOverlap="1" wp14:anchorId="1B17FF02" wp14:editId="029EA48E">
                <wp:simplePos x="0" y="0"/>
                <wp:positionH relativeFrom="column">
                  <wp:posOffset>12065</wp:posOffset>
                </wp:positionH>
                <wp:positionV relativeFrom="paragraph">
                  <wp:posOffset>30480</wp:posOffset>
                </wp:positionV>
                <wp:extent cx="6163310" cy="29210"/>
                <wp:effectExtent l="0" t="0" r="27940" b="27940"/>
                <wp:wrapNone/>
                <wp:docPr id="3"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38112;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" strokecolor="#5b9bd5" strokeweight=".18mm">
                <v:stroke joinstyle="miter"/>
              </v:line>
            </w:pict>
          </mc:Fallback>
        </mc:AlternateContent>
      </w:r>
    </w:p>
    <w:p w:rsidR="004E1AC1" w:rsidRDefault="004E1AC1" w:rsidP="00E73A2D">
      <w:pPr>
        <w:spacing w:after="0" w:line="240" w:lineRule="auto"/>
        <w:rPr>
          <w:rFonts w:asciiTheme="majorHAnsi" w:hAnsiTheme="majorHAnsi"/>
          <w:b/>
          <w:color w:val="2E74B5" w:themeColor="accent1" w:themeShade="BF"/>
          <w:sz w:val="26"/>
          <w:szCs w:val="26"/>
        </w:rPr>
      </w:pPr>
    </w:p>
    <w:p w:rsidR="00E73A2D" w:rsidRDefault="00E73A2D" w:rsidP="00E73A2D">
      <w:pPr>
        <w:spacing w:after="0" w:line="240" w:lineRule="auto"/>
        <w:rPr>
          <w:rFonts w:asciiTheme="majorHAnsi" w:hAnsiTheme="majorHAnsi"/>
          <w:b/>
          <w:color w:val="2E74B5" w:themeColor="accent1" w:themeShade="BF"/>
          <w:sz w:val="26"/>
          <w:szCs w:val="26"/>
        </w:rPr>
      </w:pPr>
      <w:proofErr w:type="spellStart"/>
      <w:proofErr w:type="gramStart"/>
      <w:r w:rsidRPr="00E73A2D">
        <w:rPr>
          <w:rFonts w:asciiTheme="majorHAnsi" w:hAnsiTheme="majorHAnsi"/>
          <w:b/>
          <w:color w:val="2E74B5" w:themeColor="accent1" w:themeShade="BF"/>
          <w:sz w:val="26"/>
          <w:szCs w:val="26"/>
        </w:rPr>
        <w:t>iESE</w:t>
      </w:r>
      <w:proofErr w:type="spellEnd"/>
      <w:proofErr w:type="gramEnd"/>
      <w:r w:rsidRPr="00E73A2D">
        <w:rPr>
          <w:rFonts w:asciiTheme="majorHAnsi" w:hAnsiTheme="majorHAnsi"/>
          <w:b/>
          <w:color w:val="2E74B5" w:themeColor="accent1" w:themeShade="BF"/>
          <w:sz w:val="26"/>
          <w:szCs w:val="26"/>
        </w:rPr>
        <w:t xml:space="preserve"> Public S</w:t>
      </w:r>
      <w:r>
        <w:rPr>
          <w:rFonts w:asciiTheme="majorHAnsi" w:hAnsiTheme="majorHAnsi"/>
          <w:b/>
          <w:color w:val="2E74B5" w:themeColor="accent1" w:themeShade="BF"/>
          <w:sz w:val="26"/>
          <w:szCs w:val="26"/>
        </w:rPr>
        <w:t xml:space="preserve">ector Transformation Awards </w:t>
      </w:r>
    </w:p>
    <w:p w:rsidR="00E73A2D" w:rsidRDefault="00E73A2D" w:rsidP="00E73A2D">
      <w:pPr>
        <w:spacing w:after="0" w:line="240" w:lineRule="auto"/>
      </w:pPr>
      <w:r>
        <w:t>T</w:t>
      </w:r>
      <w:r w:rsidRPr="00E73A2D">
        <w:t xml:space="preserve">he </w:t>
      </w:r>
      <w:proofErr w:type="spellStart"/>
      <w:r w:rsidRPr="00E73A2D">
        <w:t>iESE</w:t>
      </w:r>
      <w:proofErr w:type="spellEnd"/>
      <w:r w:rsidRPr="00E73A2D">
        <w:t xml:space="preserve"> Public Service Transformation Awards celebrate the best in local public services.  Over a range of categories we look for those transformations in public services that have had </w:t>
      </w:r>
      <w:proofErr w:type="gramStart"/>
      <w:r w:rsidRPr="00E73A2D">
        <w:t>the demonstrate</w:t>
      </w:r>
      <w:proofErr w:type="gramEnd"/>
      <w:r w:rsidRPr="00E73A2D">
        <w:t xml:space="preserve"> true innovation and have delivered the biggest improvement for the lives of residents and local businesses.</w:t>
      </w:r>
    </w:p>
    <w:p w:rsidR="00E73A2D" w:rsidRDefault="00E73A2D" w:rsidP="00E73A2D">
      <w:pPr>
        <w:spacing w:after="0" w:line="240" w:lineRule="auto"/>
      </w:pPr>
    </w:p>
    <w:p w:rsidR="00E73A2D" w:rsidRDefault="00E73A2D" w:rsidP="00E73A2D">
      <w:pPr>
        <w:spacing w:after="0" w:line="240" w:lineRule="auto"/>
      </w:pPr>
      <w:r>
        <w:rPr>
          <w:b/>
        </w:rPr>
        <w:t xml:space="preserve">Staff group: </w:t>
      </w:r>
      <w:r w:rsidRPr="00602572">
        <w:t>All staff</w:t>
      </w:r>
    </w:p>
    <w:p w:rsidR="00E73A2D" w:rsidRDefault="00E73A2D" w:rsidP="00E73A2D">
      <w:pPr>
        <w:spacing w:after="0" w:line="240" w:lineRule="auto"/>
      </w:pPr>
      <w:r>
        <w:rPr>
          <w:b/>
        </w:rPr>
        <w:t>Deadline:</w:t>
      </w:r>
      <w:r>
        <w:t xml:space="preserve"> </w:t>
      </w:r>
      <w:r w:rsidR="00765E35">
        <w:rPr>
          <w:rFonts w:ascii="Calibri" w:hAnsi="Calibri"/>
          <w:color w:val="000000"/>
        </w:rPr>
        <w:t>1</w:t>
      </w:r>
      <w:r w:rsidR="00765E35" w:rsidRPr="00765E35">
        <w:rPr>
          <w:rFonts w:ascii="Calibri" w:hAnsi="Calibri"/>
          <w:color w:val="000000"/>
          <w:vertAlign w:val="superscript"/>
        </w:rPr>
        <w:t>st</w:t>
      </w:r>
      <w:r w:rsidR="00765E35">
        <w:rPr>
          <w:rFonts w:ascii="Calibri" w:hAnsi="Calibri"/>
          <w:color w:val="000000"/>
        </w:rPr>
        <w:t xml:space="preserve"> February 2019</w:t>
      </w:r>
    </w:p>
    <w:p w:rsidR="00E73A2D" w:rsidRDefault="00E73A2D" w:rsidP="00E73A2D">
      <w:r>
        <w:rPr>
          <w:b/>
        </w:rPr>
        <w:t xml:space="preserve">Apply: </w:t>
      </w:r>
      <w:r>
        <w:t xml:space="preserve"> </w:t>
      </w:r>
      <w:hyperlink r:id="rId11" w:history="1">
        <w:r w:rsidRPr="00FB1377">
          <w:rPr>
            <w:rStyle w:val="Hyperlink"/>
          </w:rPr>
          <w:t>https://www.iese.org.uk/transformation-awards-2019</w:t>
        </w:r>
      </w:hyperlink>
    </w:p>
    <w:p w:rsidR="00E73A2D" w:rsidRDefault="00E73A2D" w:rsidP="00E73A2D">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15584" behindDoc="0" locked="0" layoutInCell="1" allowOverlap="1" wp14:anchorId="11D824CD" wp14:editId="2C088D83">
                <wp:simplePos x="0" y="0"/>
                <wp:positionH relativeFrom="column">
                  <wp:posOffset>12065</wp:posOffset>
                </wp:positionH>
                <wp:positionV relativeFrom="paragraph">
                  <wp:posOffset>30480</wp:posOffset>
                </wp:positionV>
                <wp:extent cx="6163310" cy="29210"/>
                <wp:effectExtent l="0" t="0" r="27940" b="27940"/>
                <wp:wrapNone/>
                <wp:docPr id="32"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15584;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T/psAEAAD0DAAAOAAAAZHJzL2Uyb0RvYy54bWysUk1v2zAMvQ/YfxB0Xxw7a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" strokecolor="#5b9bd5" strokeweight=".18mm">
                <v:stroke joinstyle="miter"/>
              </v:line>
            </w:pict>
          </mc:Fallback>
        </mc:AlternateContent>
      </w:r>
    </w:p>
    <w:p w:rsidR="008C3207" w:rsidRDefault="008C3207" w:rsidP="008C3207">
      <w:pPr>
        <w:spacing w:after="0" w:line="240" w:lineRule="auto"/>
        <w:rPr>
          <w:rFonts w:asciiTheme="majorHAnsi" w:hAnsiTheme="majorHAnsi"/>
          <w:b/>
          <w:color w:val="2E74B5" w:themeColor="accent1" w:themeShade="BF"/>
          <w:sz w:val="26"/>
          <w:szCs w:val="26"/>
        </w:rPr>
      </w:pPr>
      <w:r w:rsidRPr="008C3207">
        <w:rPr>
          <w:rFonts w:asciiTheme="majorHAnsi" w:hAnsiTheme="majorHAnsi"/>
          <w:b/>
          <w:color w:val="2E74B5" w:themeColor="accent1" w:themeShade="BF"/>
          <w:sz w:val="26"/>
          <w:szCs w:val="26"/>
        </w:rPr>
        <w:t xml:space="preserve">RCN </w:t>
      </w:r>
      <w:r>
        <w:rPr>
          <w:rFonts w:asciiTheme="majorHAnsi" w:hAnsiTheme="majorHAnsi"/>
          <w:b/>
          <w:color w:val="2E74B5" w:themeColor="accent1" w:themeShade="BF"/>
          <w:sz w:val="26"/>
          <w:szCs w:val="26"/>
        </w:rPr>
        <w:t>Fellowship &amp; Honorary Fellowship</w:t>
      </w:r>
    </w:p>
    <w:p w:rsidR="008C3207" w:rsidRDefault="008C3207" w:rsidP="008C3207">
      <w:pPr>
        <w:spacing w:after="0" w:line="240" w:lineRule="auto"/>
      </w:pPr>
      <w:r w:rsidRPr="008C3207">
        <w:t>RCN members can nominate people for exceptional contributions to nursing or health care. Fellowships are for RCN members who are registered nurses in the UK. Honorary Fellowships are awarded to non-nurses or nurses registered outside the UK.</w:t>
      </w:r>
    </w:p>
    <w:p w:rsidR="008C3207" w:rsidRDefault="008C3207" w:rsidP="008C3207">
      <w:pPr>
        <w:spacing w:after="0" w:line="240" w:lineRule="auto"/>
      </w:pPr>
    </w:p>
    <w:p w:rsidR="008C3207" w:rsidRPr="008C3207" w:rsidRDefault="008C3207" w:rsidP="008C3207">
      <w:pPr>
        <w:spacing w:after="0" w:line="240" w:lineRule="auto"/>
      </w:pPr>
      <w:r>
        <w:rPr>
          <w:b/>
        </w:rPr>
        <w:t xml:space="preserve">Staff group: </w:t>
      </w:r>
      <w:r w:rsidRPr="008C3207">
        <w:t>Nurse/Midwife/Visit</w:t>
      </w:r>
    </w:p>
    <w:p w:rsidR="008C3207" w:rsidRDefault="008C3207" w:rsidP="008C3207">
      <w:pPr>
        <w:spacing w:after="0" w:line="240" w:lineRule="auto"/>
      </w:pPr>
      <w:r>
        <w:rPr>
          <w:b/>
        </w:rPr>
        <w:t>Deadline:</w:t>
      </w:r>
      <w:r>
        <w:t xml:space="preserve"> </w:t>
      </w:r>
      <w:r>
        <w:rPr>
          <w:rFonts w:ascii="Calibri" w:hAnsi="Calibri"/>
          <w:color w:val="000000"/>
        </w:rPr>
        <w:t>1</w:t>
      </w:r>
      <w:r w:rsidRPr="008C3207">
        <w:rPr>
          <w:rFonts w:ascii="Calibri" w:hAnsi="Calibri"/>
          <w:color w:val="000000"/>
          <w:vertAlign w:val="superscript"/>
        </w:rPr>
        <w:t>st</w:t>
      </w:r>
      <w:r>
        <w:rPr>
          <w:rFonts w:ascii="Calibri" w:hAnsi="Calibri"/>
          <w:color w:val="000000"/>
        </w:rPr>
        <w:t xml:space="preserve"> February 2019</w:t>
      </w:r>
    </w:p>
    <w:p w:rsidR="008C3207" w:rsidRDefault="008C3207" w:rsidP="008C3207">
      <w:r>
        <w:rPr>
          <w:b/>
        </w:rPr>
        <w:t xml:space="preserve">Apply: </w:t>
      </w:r>
      <w:r>
        <w:t xml:space="preserve"> </w:t>
      </w:r>
      <w:hyperlink r:id="rId12" w:history="1">
        <w:r w:rsidRPr="00FB1377">
          <w:rPr>
            <w:rStyle w:val="Hyperlink"/>
          </w:rPr>
          <w:t>https://www.rcn.org.uk/get-involved/rcn-awards/rcn-fellowship-and-honorary-fellowship-awards</w:t>
        </w:r>
      </w:hyperlink>
    </w:p>
    <w:p w:rsidR="008C3207" w:rsidRDefault="008C3207" w:rsidP="008C3207">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17632" behindDoc="0" locked="0" layoutInCell="1" allowOverlap="1" wp14:anchorId="5F29A78A" wp14:editId="5C0D47E0">
                <wp:simplePos x="0" y="0"/>
                <wp:positionH relativeFrom="column">
                  <wp:posOffset>12065</wp:posOffset>
                </wp:positionH>
                <wp:positionV relativeFrom="paragraph">
                  <wp:posOffset>30480</wp:posOffset>
                </wp:positionV>
                <wp:extent cx="6163310" cy="29210"/>
                <wp:effectExtent l="0" t="0" r="27940" b="27940"/>
                <wp:wrapNone/>
                <wp:docPr id="33"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17632;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" strokecolor="#5b9bd5" strokeweight=".18mm">
                <v:stroke joinstyle="miter"/>
              </v:line>
            </w:pict>
          </mc:Fallback>
        </mc:AlternateContent>
      </w:r>
    </w:p>
    <w:p w:rsidR="00037B76" w:rsidRDefault="00037B76" w:rsidP="008C3207">
      <w:pPr>
        <w:spacing w:after="0" w:line="240" w:lineRule="auto"/>
        <w:rPr>
          <w:rFonts w:asciiTheme="majorHAnsi" w:hAnsiTheme="majorHAnsi"/>
          <w:b/>
          <w:color w:val="2E74B5" w:themeColor="accent1" w:themeShade="BF"/>
          <w:sz w:val="26"/>
          <w:szCs w:val="26"/>
        </w:rPr>
      </w:pPr>
    </w:p>
    <w:p w:rsidR="00037B76" w:rsidRDefault="00037B76" w:rsidP="008C3207">
      <w:pPr>
        <w:spacing w:after="0" w:line="240" w:lineRule="auto"/>
        <w:rPr>
          <w:rFonts w:asciiTheme="majorHAnsi" w:hAnsiTheme="majorHAnsi"/>
          <w:b/>
          <w:color w:val="2E74B5" w:themeColor="accent1" w:themeShade="BF"/>
          <w:sz w:val="26"/>
          <w:szCs w:val="26"/>
        </w:rPr>
      </w:pPr>
    </w:p>
    <w:p w:rsidR="008C3207" w:rsidRDefault="008C3207" w:rsidP="008C3207">
      <w:pPr>
        <w:spacing w:after="0" w:line="240" w:lineRule="auto"/>
        <w:rPr>
          <w:rFonts w:asciiTheme="majorHAnsi" w:hAnsiTheme="majorHAnsi"/>
          <w:b/>
          <w:color w:val="2E74B5" w:themeColor="accent1" w:themeShade="BF"/>
          <w:sz w:val="26"/>
          <w:szCs w:val="26"/>
        </w:rPr>
      </w:pPr>
      <w:proofErr w:type="spellStart"/>
      <w:r w:rsidRPr="008C3207">
        <w:rPr>
          <w:rFonts w:asciiTheme="majorHAnsi" w:hAnsiTheme="majorHAnsi"/>
          <w:b/>
          <w:color w:val="2E74B5" w:themeColor="accent1" w:themeShade="BF"/>
          <w:sz w:val="26"/>
          <w:szCs w:val="26"/>
        </w:rPr>
        <w:lastRenderedPageBreak/>
        <w:t>RoSPA</w:t>
      </w:r>
      <w:proofErr w:type="spellEnd"/>
      <w:r w:rsidRPr="008C3207">
        <w:rPr>
          <w:rFonts w:asciiTheme="majorHAnsi" w:hAnsiTheme="majorHAnsi"/>
          <w:b/>
          <w:color w:val="2E74B5" w:themeColor="accent1" w:themeShade="BF"/>
          <w:sz w:val="26"/>
          <w:szCs w:val="26"/>
        </w:rPr>
        <w:t xml:space="preserve"> Awards -Birmingham London and </w:t>
      </w:r>
      <w:r>
        <w:rPr>
          <w:rFonts w:asciiTheme="majorHAnsi" w:hAnsiTheme="majorHAnsi"/>
          <w:b/>
          <w:color w:val="2E74B5" w:themeColor="accent1" w:themeShade="BF"/>
          <w:sz w:val="26"/>
          <w:szCs w:val="26"/>
        </w:rPr>
        <w:t>Competitive</w:t>
      </w:r>
    </w:p>
    <w:p w:rsidR="001833BA" w:rsidRDefault="008C3207" w:rsidP="008C3207">
      <w:pPr>
        <w:spacing w:after="0" w:line="240" w:lineRule="auto"/>
      </w:pPr>
      <w:proofErr w:type="gramStart"/>
      <w:r w:rsidRPr="008C3207">
        <w:t>Awards for individual, team or organisational contribution to Health &amp; Safety.</w:t>
      </w:r>
      <w:proofErr w:type="gramEnd"/>
      <w:r w:rsidRPr="008C3207">
        <w:t xml:space="preserve"> There are also a number of specialist awards for environmental management or occupational health for example.</w:t>
      </w:r>
      <w:r>
        <w:t xml:space="preserve">  </w:t>
      </w:r>
    </w:p>
    <w:p w:rsidR="001833BA" w:rsidRDefault="001833BA" w:rsidP="008C3207">
      <w:pPr>
        <w:spacing w:after="0" w:line="240" w:lineRule="auto"/>
      </w:pPr>
    </w:p>
    <w:p w:rsidR="008C3207" w:rsidRPr="008C3207" w:rsidRDefault="008C3207" w:rsidP="008C3207">
      <w:pPr>
        <w:spacing w:after="0" w:line="240" w:lineRule="auto"/>
      </w:pPr>
      <w:r>
        <w:rPr>
          <w:b/>
        </w:rPr>
        <w:t xml:space="preserve">Staff group: </w:t>
      </w:r>
      <w:r w:rsidR="001833BA" w:rsidRPr="001833BA">
        <w:t>Admin &amp; Managers</w:t>
      </w:r>
    </w:p>
    <w:p w:rsidR="008C3207" w:rsidRDefault="008C3207" w:rsidP="008C3207">
      <w:pPr>
        <w:spacing w:after="0" w:line="240" w:lineRule="auto"/>
      </w:pPr>
      <w:r>
        <w:rPr>
          <w:b/>
        </w:rPr>
        <w:t>Deadline:</w:t>
      </w:r>
      <w:r>
        <w:t xml:space="preserve"> </w:t>
      </w:r>
      <w:r>
        <w:rPr>
          <w:rFonts w:ascii="Calibri" w:hAnsi="Calibri"/>
          <w:color w:val="000000"/>
        </w:rPr>
        <w:t>1</w:t>
      </w:r>
      <w:r w:rsidRPr="008C3207">
        <w:rPr>
          <w:rFonts w:ascii="Calibri" w:hAnsi="Calibri"/>
          <w:color w:val="000000"/>
          <w:vertAlign w:val="superscript"/>
        </w:rPr>
        <w:t>st</w:t>
      </w:r>
      <w:r>
        <w:rPr>
          <w:rFonts w:ascii="Calibri" w:hAnsi="Calibri"/>
          <w:color w:val="000000"/>
        </w:rPr>
        <w:t xml:space="preserve"> February 2019</w:t>
      </w:r>
    </w:p>
    <w:p w:rsidR="008C3207" w:rsidRDefault="008C3207" w:rsidP="008C3207">
      <w:r>
        <w:rPr>
          <w:b/>
        </w:rPr>
        <w:t xml:space="preserve">Apply: </w:t>
      </w:r>
      <w:r>
        <w:t xml:space="preserve"> </w:t>
      </w:r>
      <w:hyperlink r:id="rId13" w:anchor="2b" w:history="1">
        <w:r w:rsidR="001833BA" w:rsidRPr="00FB1377">
          <w:rPr>
            <w:rStyle w:val="Hyperlink"/>
          </w:rPr>
          <w:t>http://www.rospa.com/awards/faqs/#2b</w:t>
        </w:r>
      </w:hyperlink>
    </w:p>
    <w:p w:rsidR="001833BA" w:rsidRDefault="001833BA" w:rsidP="008C3207"/>
    <w:p w:rsidR="008C3207" w:rsidRDefault="008C3207" w:rsidP="008C3207">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19680" behindDoc="0" locked="0" layoutInCell="1" allowOverlap="1" wp14:anchorId="048B480D" wp14:editId="6E57CEDF">
                <wp:simplePos x="0" y="0"/>
                <wp:positionH relativeFrom="column">
                  <wp:posOffset>12065</wp:posOffset>
                </wp:positionH>
                <wp:positionV relativeFrom="paragraph">
                  <wp:posOffset>30480</wp:posOffset>
                </wp:positionV>
                <wp:extent cx="6163310" cy="29210"/>
                <wp:effectExtent l="0" t="0" r="27940" b="27940"/>
                <wp:wrapNone/>
                <wp:docPr id="34"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19680;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" strokecolor="#5b9bd5" strokeweight=".18mm">
                <v:stroke joinstyle="miter"/>
              </v:line>
            </w:pict>
          </mc:Fallback>
        </mc:AlternateContent>
      </w:r>
    </w:p>
    <w:p w:rsidR="001833BA" w:rsidRDefault="001833BA" w:rsidP="001833BA">
      <w:pPr>
        <w:spacing w:after="0" w:line="240" w:lineRule="auto"/>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t xml:space="preserve">Patient Safety Awards </w:t>
      </w:r>
    </w:p>
    <w:p w:rsidR="001833BA" w:rsidRDefault="001833BA" w:rsidP="001833BA">
      <w:pPr>
        <w:spacing w:after="0" w:line="240" w:lineRule="auto"/>
      </w:pPr>
      <w:proofErr w:type="gramStart"/>
      <w:r w:rsidRPr="001833BA">
        <w:t>Individuals and organisations that are proving successful at initiatives that are driving the quality, clinical efficiency, effectiveness and safety agendas.</w:t>
      </w:r>
      <w:proofErr w:type="gramEnd"/>
      <w:r w:rsidRPr="001833BA">
        <w:t xml:space="preserve"> </w:t>
      </w:r>
      <w:r>
        <w:t xml:space="preserve">  </w:t>
      </w:r>
    </w:p>
    <w:p w:rsidR="001833BA" w:rsidRDefault="001833BA" w:rsidP="001833BA">
      <w:pPr>
        <w:spacing w:after="0" w:line="240" w:lineRule="auto"/>
      </w:pPr>
    </w:p>
    <w:p w:rsidR="001833BA" w:rsidRPr="008C3207" w:rsidRDefault="001833BA" w:rsidP="001833BA">
      <w:pPr>
        <w:spacing w:after="0" w:line="240" w:lineRule="auto"/>
      </w:pPr>
      <w:r>
        <w:rPr>
          <w:b/>
        </w:rPr>
        <w:t xml:space="preserve">Staff group: </w:t>
      </w:r>
      <w:r>
        <w:t>All staff</w:t>
      </w:r>
    </w:p>
    <w:p w:rsidR="001833BA" w:rsidRDefault="001833BA" w:rsidP="001833BA">
      <w:pPr>
        <w:spacing w:after="0" w:line="240" w:lineRule="auto"/>
      </w:pPr>
      <w:r>
        <w:rPr>
          <w:b/>
        </w:rPr>
        <w:t>Deadline:</w:t>
      </w:r>
      <w:r>
        <w:t xml:space="preserve"> </w:t>
      </w:r>
      <w:r>
        <w:rPr>
          <w:rFonts w:ascii="Calibri" w:hAnsi="Calibri"/>
          <w:color w:val="000000"/>
        </w:rPr>
        <w:t>5</w:t>
      </w:r>
      <w:r w:rsidRPr="001833BA">
        <w:rPr>
          <w:rFonts w:ascii="Calibri" w:hAnsi="Calibri"/>
          <w:color w:val="000000"/>
          <w:vertAlign w:val="superscript"/>
        </w:rPr>
        <w:t>th</w:t>
      </w:r>
      <w:r>
        <w:rPr>
          <w:rFonts w:ascii="Calibri" w:hAnsi="Calibri"/>
          <w:color w:val="000000"/>
        </w:rPr>
        <w:t xml:space="preserve"> February 2019</w:t>
      </w:r>
    </w:p>
    <w:p w:rsidR="001833BA" w:rsidRDefault="001833BA" w:rsidP="001833BA">
      <w:r>
        <w:rPr>
          <w:b/>
        </w:rPr>
        <w:t xml:space="preserve">Apply: </w:t>
      </w:r>
      <w:r>
        <w:t xml:space="preserve"> </w:t>
      </w:r>
      <w:hyperlink r:id="rId14" w:history="1">
        <w:r w:rsidRPr="00FB1377">
          <w:rPr>
            <w:rStyle w:val="Hyperlink"/>
          </w:rPr>
          <w:t>https://awards.patientsafetycongress.co.uk/</w:t>
        </w:r>
      </w:hyperlink>
    </w:p>
    <w:p w:rsidR="001833BA" w:rsidRDefault="001833BA" w:rsidP="001833BA">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21728" behindDoc="0" locked="0" layoutInCell="1" allowOverlap="1" wp14:anchorId="39A82B09" wp14:editId="0387D303">
                <wp:simplePos x="0" y="0"/>
                <wp:positionH relativeFrom="column">
                  <wp:posOffset>12065</wp:posOffset>
                </wp:positionH>
                <wp:positionV relativeFrom="paragraph">
                  <wp:posOffset>30480</wp:posOffset>
                </wp:positionV>
                <wp:extent cx="6163310" cy="29210"/>
                <wp:effectExtent l="0" t="0" r="27940" b="27940"/>
                <wp:wrapNone/>
                <wp:docPr id="36"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21728;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YLsAEAAD0DAAAOAAAAZHJzL2Uyb0RvYy54bWysUk1v2zAMvQ/YfxB0X2wna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" strokecolor="#5b9bd5" strokeweight=".18mm">
                <v:stroke joinstyle="miter"/>
              </v:line>
            </w:pict>
          </mc:Fallback>
        </mc:AlternateContent>
      </w:r>
    </w:p>
    <w:p w:rsidR="00D30B6E" w:rsidRDefault="00D30B6E" w:rsidP="001833BA">
      <w:pPr>
        <w:spacing w:after="0" w:line="240" w:lineRule="auto"/>
        <w:rPr>
          <w:rFonts w:asciiTheme="majorHAnsi" w:hAnsiTheme="majorHAnsi"/>
          <w:b/>
          <w:color w:val="2E74B5" w:themeColor="accent1" w:themeShade="BF"/>
          <w:sz w:val="26"/>
          <w:szCs w:val="26"/>
        </w:rPr>
      </w:pPr>
    </w:p>
    <w:p w:rsidR="001833BA" w:rsidRDefault="001833BA" w:rsidP="001833BA">
      <w:pPr>
        <w:spacing w:after="0" w:line="240" w:lineRule="auto"/>
        <w:rPr>
          <w:rFonts w:asciiTheme="majorHAnsi" w:hAnsiTheme="majorHAnsi"/>
          <w:b/>
          <w:color w:val="2E74B5" w:themeColor="accent1" w:themeShade="BF"/>
          <w:sz w:val="26"/>
          <w:szCs w:val="26"/>
        </w:rPr>
      </w:pPr>
      <w:r w:rsidRPr="001833BA">
        <w:rPr>
          <w:rFonts w:asciiTheme="majorHAnsi" w:hAnsiTheme="majorHAnsi"/>
          <w:b/>
          <w:color w:val="2E74B5" w:themeColor="accent1" w:themeShade="BF"/>
          <w:sz w:val="26"/>
          <w:szCs w:val="26"/>
        </w:rPr>
        <w:t>Festival of Learning Awards</w:t>
      </w:r>
      <w:r>
        <w:rPr>
          <w:rFonts w:asciiTheme="majorHAnsi" w:hAnsiTheme="majorHAnsi"/>
          <w:b/>
          <w:color w:val="2E74B5" w:themeColor="accent1" w:themeShade="BF"/>
          <w:sz w:val="26"/>
          <w:szCs w:val="26"/>
        </w:rPr>
        <w:t xml:space="preserve"> </w:t>
      </w:r>
    </w:p>
    <w:p w:rsidR="001833BA" w:rsidRDefault="001833BA" w:rsidP="001833BA">
      <w:pPr>
        <w:spacing w:after="0" w:line="240" w:lineRule="auto"/>
      </w:pPr>
      <w:r w:rsidRPr="001833BA">
        <w:t>Festival of Learning awards showcase and celebrate the wonderful things that learning can achieve for individuals, families, communities and employers.  Get involved, and nominate the learners, tutors, projects and employers that deserve recognition, and will inspire others</w:t>
      </w:r>
    </w:p>
    <w:p w:rsidR="001833BA" w:rsidRDefault="001833BA" w:rsidP="001833BA">
      <w:pPr>
        <w:spacing w:after="0" w:line="240" w:lineRule="auto"/>
      </w:pPr>
    </w:p>
    <w:p w:rsidR="001833BA" w:rsidRPr="008C3207" w:rsidRDefault="001833BA" w:rsidP="001833BA">
      <w:pPr>
        <w:spacing w:after="0" w:line="240" w:lineRule="auto"/>
      </w:pPr>
      <w:r>
        <w:rPr>
          <w:b/>
        </w:rPr>
        <w:t xml:space="preserve">Staff group: </w:t>
      </w:r>
      <w:r>
        <w:t>All staff</w:t>
      </w:r>
    </w:p>
    <w:p w:rsidR="001833BA" w:rsidRDefault="001833BA" w:rsidP="001833BA">
      <w:pPr>
        <w:spacing w:after="0" w:line="240" w:lineRule="auto"/>
      </w:pPr>
      <w:r>
        <w:rPr>
          <w:b/>
        </w:rPr>
        <w:t>Deadline:</w:t>
      </w:r>
      <w:r>
        <w:t xml:space="preserve"> </w:t>
      </w:r>
      <w:r>
        <w:rPr>
          <w:rFonts w:ascii="Calibri" w:hAnsi="Calibri"/>
          <w:color w:val="000000"/>
        </w:rPr>
        <w:t>12</w:t>
      </w:r>
      <w:r w:rsidRPr="001833BA">
        <w:rPr>
          <w:rFonts w:ascii="Calibri" w:hAnsi="Calibri"/>
          <w:color w:val="000000"/>
          <w:vertAlign w:val="superscript"/>
        </w:rPr>
        <w:t>th</w:t>
      </w:r>
      <w:r w:rsidR="00805B62">
        <w:rPr>
          <w:rFonts w:ascii="Calibri" w:hAnsi="Calibri"/>
          <w:color w:val="000000"/>
        </w:rPr>
        <w:t xml:space="preserve"> </w:t>
      </w:r>
      <w:r>
        <w:rPr>
          <w:rFonts w:ascii="Calibri" w:hAnsi="Calibri"/>
          <w:color w:val="000000"/>
        </w:rPr>
        <w:t>February 2019</w:t>
      </w:r>
    </w:p>
    <w:p w:rsidR="001833BA" w:rsidRDefault="001833BA" w:rsidP="001833BA">
      <w:r>
        <w:rPr>
          <w:b/>
        </w:rPr>
        <w:t>Apply:</w:t>
      </w:r>
      <w:r>
        <w:t xml:space="preserve"> </w:t>
      </w:r>
      <w:hyperlink r:id="rId15" w:history="1">
        <w:r w:rsidRPr="00FB1377">
          <w:rPr>
            <w:rStyle w:val="Hyperlink"/>
          </w:rPr>
          <w:t>http://www.festivaloflearning.org.uk/</w:t>
        </w:r>
      </w:hyperlink>
    </w:p>
    <w:p w:rsidR="001833BA" w:rsidRDefault="001833BA" w:rsidP="001833BA">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23776" behindDoc="0" locked="0" layoutInCell="1" allowOverlap="1" wp14:anchorId="0CB6CC4C" wp14:editId="5BC8278B">
                <wp:simplePos x="0" y="0"/>
                <wp:positionH relativeFrom="column">
                  <wp:posOffset>12065</wp:posOffset>
                </wp:positionH>
                <wp:positionV relativeFrom="paragraph">
                  <wp:posOffset>30480</wp:posOffset>
                </wp:positionV>
                <wp:extent cx="6163310" cy="29210"/>
                <wp:effectExtent l="0" t="0" r="27940" b="27940"/>
                <wp:wrapNone/>
                <wp:docPr id="37"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23776;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" strokecolor="#5b9bd5" strokeweight=".18mm">
                <v:stroke joinstyle="miter"/>
              </v:line>
            </w:pict>
          </mc:Fallback>
        </mc:AlternateContent>
      </w:r>
    </w:p>
    <w:p w:rsidR="001833BA" w:rsidRDefault="001833BA" w:rsidP="001833BA">
      <w:pPr>
        <w:spacing w:after="0" w:line="240" w:lineRule="auto"/>
        <w:rPr>
          <w:rFonts w:asciiTheme="majorHAnsi" w:hAnsiTheme="majorHAnsi"/>
          <w:b/>
          <w:color w:val="2E74B5" w:themeColor="accent1" w:themeShade="BF"/>
          <w:sz w:val="26"/>
          <w:szCs w:val="26"/>
        </w:rPr>
      </w:pPr>
      <w:r w:rsidRPr="001833BA">
        <w:rPr>
          <w:rFonts w:asciiTheme="majorHAnsi" w:hAnsiTheme="majorHAnsi"/>
          <w:b/>
          <w:color w:val="2E74B5" w:themeColor="accent1" w:themeShade="BF"/>
          <w:sz w:val="26"/>
          <w:szCs w:val="26"/>
        </w:rPr>
        <w:t xml:space="preserve">National Recycling Awards </w:t>
      </w:r>
    </w:p>
    <w:p w:rsidR="001833BA" w:rsidRDefault="001833BA" w:rsidP="001833BA">
      <w:pPr>
        <w:spacing w:after="0" w:line="240" w:lineRule="auto"/>
      </w:pPr>
      <w:r w:rsidRPr="001833BA">
        <w:t>The National Recycling Awards reward excellence across the industry and address recycling, reuse and waste reduction and are judged by their peers from across the industry. To win, entrants must demonstrate effective strategy, tangible improvement, innovative and creative solutions, and a strong business case. It’s as much about the bottom line as the environment.</w:t>
      </w:r>
    </w:p>
    <w:p w:rsidR="001833BA" w:rsidRDefault="001833BA" w:rsidP="001833BA">
      <w:pPr>
        <w:spacing w:after="0" w:line="240" w:lineRule="auto"/>
      </w:pPr>
      <w:r>
        <w:t xml:space="preserve"> </w:t>
      </w:r>
    </w:p>
    <w:p w:rsidR="001833BA" w:rsidRPr="008C3207" w:rsidRDefault="001833BA" w:rsidP="001833BA">
      <w:pPr>
        <w:spacing w:after="0" w:line="240" w:lineRule="auto"/>
      </w:pPr>
      <w:r>
        <w:rPr>
          <w:b/>
        </w:rPr>
        <w:t xml:space="preserve">Staff group: </w:t>
      </w:r>
      <w:r>
        <w:t>Estates &amp; Ancillary</w:t>
      </w:r>
    </w:p>
    <w:p w:rsidR="001833BA" w:rsidRDefault="001833BA" w:rsidP="001833BA">
      <w:pPr>
        <w:spacing w:after="0" w:line="240" w:lineRule="auto"/>
      </w:pPr>
      <w:r>
        <w:rPr>
          <w:b/>
        </w:rPr>
        <w:t>Deadline:</w:t>
      </w:r>
      <w:r>
        <w:t xml:space="preserve"> </w:t>
      </w:r>
      <w:r>
        <w:rPr>
          <w:rFonts w:ascii="Calibri" w:hAnsi="Calibri"/>
          <w:color w:val="000000"/>
        </w:rPr>
        <w:t>15</w:t>
      </w:r>
      <w:r w:rsidRPr="001833BA">
        <w:rPr>
          <w:rFonts w:ascii="Calibri" w:hAnsi="Calibri"/>
          <w:color w:val="000000"/>
          <w:vertAlign w:val="superscript"/>
        </w:rPr>
        <w:t>th</w:t>
      </w:r>
      <w:r>
        <w:rPr>
          <w:rFonts w:ascii="Calibri" w:hAnsi="Calibri"/>
          <w:color w:val="000000"/>
        </w:rPr>
        <w:t xml:space="preserve"> February 2019</w:t>
      </w:r>
    </w:p>
    <w:p w:rsidR="001833BA" w:rsidRDefault="001833BA" w:rsidP="001833BA">
      <w:pPr>
        <w:rPr>
          <w:rStyle w:val="Hyperlink"/>
        </w:rPr>
      </w:pPr>
      <w:r>
        <w:rPr>
          <w:b/>
        </w:rPr>
        <w:t>Apply:</w:t>
      </w:r>
      <w:r>
        <w:t xml:space="preserve"> </w:t>
      </w:r>
      <w:hyperlink r:id="rId16" w:history="1">
        <w:r w:rsidRPr="00FB1377">
          <w:rPr>
            <w:rStyle w:val="Hyperlink"/>
          </w:rPr>
          <w:t>http://www.festivaloflearning.org.uk/</w:t>
        </w:r>
      </w:hyperlink>
    </w:p>
    <w:p w:rsidR="005C332C" w:rsidRDefault="005C332C" w:rsidP="001833BA">
      <w:pPr>
        <w:rPr>
          <w:rStyle w:val="Hyperlink"/>
        </w:rPr>
      </w:pPr>
      <w:r>
        <w:rPr>
          <w:noProof/>
          <w:lang w:eastAsia="en-GB"/>
        </w:rPr>
        <mc:AlternateContent>
          <mc:Choice Requires="wps">
            <w:drawing>
              <wp:anchor distT="0" distB="0" distL="114300" distR="114300" simplePos="0" relativeHeight="251740160" behindDoc="0" locked="0" layoutInCell="1" allowOverlap="1" wp14:anchorId="4EE16029" wp14:editId="3732F3B7">
                <wp:simplePos x="0" y="0"/>
                <wp:positionH relativeFrom="column">
                  <wp:posOffset>-35560</wp:posOffset>
                </wp:positionH>
                <wp:positionV relativeFrom="paragraph">
                  <wp:posOffset>22860</wp:posOffset>
                </wp:positionV>
                <wp:extent cx="6163310" cy="29210"/>
                <wp:effectExtent l="0" t="0" r="27940" b="27940"/>
                <wp:wrapNone/>
                <wp:docPr id="5"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40160;visibility:visible;mso-wrap-style:square;mso-wrap-distance-left:9pt;mso-wrap-distance-top:0;mso-wrap-distance-right:9pt;mso-wrap-distance-bottom:0;mso-position-horizontal:absolute;mso-position-horizontal-relative:text;mso-position-vertical:absolute;mso-position-vertical-relative:text" from="-2.8pt,1.8pt" to="482.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" strokecolor="#5b9bd5" strokeweight=".18mm">
                <v:stroke joinstyle="miter"/>
              </v:line>
            </w:pict>
          </mc:Fallback>
        </mc:AlternateContent>
      </w:r>
    </w:p>
    <w:p w:rsidR="005C332C" w:rsidRDefault="005C332C" w:rsidP="001833BA">
      <w:pPr>
        <w:rPr>
          <w:rStyle w:val="Hyperlink"/>
        </w:rPr>
      </w:pPr>
    </w:p>
    <w:p w:rsidR="005C332C" w:rsidRDefault="005C332C" w:rsidP="001833BA">
      <w:pPr>
        <w:rPr>
          <w:rStyle w:val="Hyperlink"/>
        </w:rPr>
      </w:pPr>
    </w:p>
    <w:p w:rsidR="005C332C" w:rsidRPr="005C332C" w:rsidRDefault="005C332C" w:rsidP="005C332C">
      <w:pPr>
        <w:spacing w:after="0" w:line="240" w:lineRule="auto"/>
        <w:rPr>
          <w:rFonts w:asciiTheme="majorHAnsi" w:hAnsiTheme="majorHAnsi"/>
          <w:b/>
          <w:color w:val="2E74B5" w:themeColor="accent1" w:themeShade="BF"/>
          <w:sz w:val="26"/>
          <w:szCs w:val="26"/>
        </w:rPr>
      </w:pPr>
      <w:proofErr w:type="spellStart"/>
      <w:r w:rsidRPr="003E721F">
        <w:rPr>
          <w:rFonts w:asciiTheme="majorHAnsi" w:eastAsia="Times New Roman" w:hAnsiTheme="majorHAnsi" w:cs="Arial"/>
          <w:b/>
          <w:color w:val="2E74B5" w:themeColor="accent1" w:themeShade="BF"/>
          <w:sz w:val="26"/>
          <w:szCs w:val="26"/>
          <w:lang w:eastAsia="en-GB"/>
        </w:rPr>
        <w:lastRenderedPageBreak/>
        <w:t>RCNi</w:t>
      </w:r>
      <w:proofErr w:type="spellEnd"/>
      <w:r w:rsidRPr="003E721F">
        <w:rPr>
          <w:rFonts w:asciiTheme="majorHAnsi" w:eastAsia="Times New Roman" w:hAnsiTheme="majorHAnsi" w:cs="Arial"/>
          <w:b/>
          <w:color w:val="2E74B5" w:themeColor="accent1" w:themeShade="BF"/>
          <w:sz w:val="26"/>
          <w:szCs w:val="26"/>
          <w:lang w:eastAsia="en-GB"/>
        </w:rPr>
        <w:t xml:space="preserve"> Awards</w:t>
      </w:r>
      <w:r w:rsidRPr="005C332C">
        <w:rPr>
          <w:rFonts w:asciiTheme="majorHAnsi" w:hAnsiTheme="majorHAnsi"/>
          <w:b/>
          <w:color w:val="2E74B5" w:themeColor="accent1" w:themeShade="BF"/>
          <w:sz w:val="26"/>
          <w:szCs w:val="26"/>
        </w:rPr>
        <w:t xml:space="preserve"> </w:t>
      </w:r>
    </w:p>
    <w:p w:rsidR="005C332C" w:rsidRPr="005C332C" w:rsidRDefault="005C332C" w:rsidP="005C332C">
      <w:pPr>
        <w:spacing w:after="0" w:line="240" w:lineRule="auto"/>
        <w:rPr>
          <w:rFonts w:eastAsia="Times New Roman" w:cs="Arial"/>
          <w:lang w:eastAsia="en-GB"/>
        </w:rPr>
      </w:pPr>
      <w:proofErr w:type="spellStart"/>
      <w:r w:rsidRPr="003E721F">
        <w:rPr>
          <w:rFonts w:eastAsia="Times New Roman" w:cs="Arial"/>
          <w:lang w:eastAsia="en-GB"/>
        </w:rPr>
        <w:t>RCNi</w:t>
      </w:r>
      <w:proofErr w:type="spellEnd"/>
      <w:r w:rsidRPr="003E721F">
        <w:rPr>
          <w:rFonts w:eastAsia="Times New Roman" w:cs="Arial"/>
          <w:lang w:eastAsia="en-GB"/>
        </w:rPr>
        <w:t xml:space="preserve"> Nurse Awards recognises and celebrates nurse innovators.</w:t>
      </w:r>
    </w:p>
    <w:p w:rsidR="005C332C" w:rsidRDefault="005C332C" w:rsidP="005C332C">
      <w:pPr>
        <w:spacing w:after="0" w:line="240" w:lineRule="auto"/>
      </w:pPr>
      <w:r>
        <w:t xml:space="preserve"> </w:t>
      </w:r>
    </w:p>
    <w:p w:rsidR="005C332C" w:rsidRPr="005C332C" w:rsidRDefault="005C332C" w:rsidP="005C332C">
      <w:pPr>
        <w:spacing w:after="0" w:line="240" w:lineRule="auto"/>
      </w:pPr>
      <w:r>
        <w:rPr>
          <w:b/>
        </w:rPr>
        <w:t xml:space="preserve">Staff group: </w:t>
      </w:r>
      <w:r w:rsidRPr="003E721F">
        <w:rPr>
          <w:rFonts w:eastAsia="Times New Roman" w:cs="Arial"/>
          <w:lang w:eastAsia="en-GB"/>
        </w:rPr>
        <w:t>Nurse/Midwife/Visit</w:t>
      </w:r>
    </w:p>
    <w:p w:rsidR="005C332C" w:rsidRDefault="005C332C" w:rsidP="005C332C">
      <w:pPr>
        <w:spacing w:after="0" w:line="240" w:lineRule="auto"/>
      </w:pPr>
      <w:r>
        <w:rPr>
          <w:b/>
        </w:rPr>
        <w:t>Deadline:</w:t>
      </w:r>
      <w:r>
        <w:t xml:space="preserve"> </w:t>
      </w:r>
      <w:r>
        <w:rPr>
          <w:rFonts w:ascii="Calibri" w:hAnsi="Calibri"/>
          <w:color w:val="000000"/>
        </w:rPr>
        <w:t>15</w:t>
      </w:r>
      <w:r w:rsidRPr="001833BA">
        <w:rPr>
          <w:rFonts w:ascii="Calibri" w:hAnsi="Calibri"/>
          <w:color w:val="000000"/>
          <w:vertAlign w:val="superscript"/>
        </w:rPr>
        <w:t>th</w:t>
      </w:r>
      <w:r>
        <w:rPr>
          <w:rFonts w:ascii="Calibri" w:hAnsi="Calibri"/>
          <w:color w:val="000000"/>
        </w:rPr>
        <w:t xml:space="preserve"> February 2019</w:t>
      </w:r>
    </w:p>
    <w:p w:rsidR="005C332C" w:rsidRDefault="005C332C" w:rsidP="001833BA">
      <w:r>
        <w:rPr>
          <w:b/>
        </w:rPr>
        <w:t>Apply:</w:t>
      </w:r>
      <w:r>
        <w:t xml:space="preserve"> </w:t>
      </w:r>
      <w:hyperlink r:id="rId17" w:history="1">
        <w:r w:rsidRPr="003E721F">
          <w:rPr>
            <w:rFonts w:ascii="Calibri" w:eastAsia="Times New Roman" w:hAnsi="Calibri" w:cs="Times New Roman"/>
            <w:color w:val="0563C1"/>
            <w:u w:val="single"/>
            <w:lang w:eastAsia="en-GB"/>
          </w:rPr>
          <w:t xml:space="preserve">https://rcni.com/nurse-awards </w:t>
        </w:r>
      </w:hyperlink>
    </w:p>
    <w:p w:rsidR="001833BA" w:rsidRDefault="001833BA" w:rsidP="001833BA">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25824" behindDoc="0" locked="0" layoutInCell="1" allowOverlap="1" wp14:anchorId="28A1F895" wp14:editId="68CA33FC">
                <wp:simplePos x="0" y="0"/>
                <wp:positionH relativeFrom="column">
                  <wp:posOffset>12065</wp:posOffset>
                </wp:positionH>
                <wp:positionV relativeFrom="paragraph">
                  <wp:posOffset>30480</wp:posOffset>
                </wp:positionV>
                <wp:extent cx="6163310" cy="29210"/>
                <wp:effectExtent l="0" t="0" r="27940" b="27940"/>
                <wp:wrapNone/>
                <wp:docPr id="39"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25824;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" strokecolor="#5b9bd5" strokeweight=".18mm">
                <v:stroke joinstyle="miter"/>
              </v:line>
            </w:pict>
          </mc:Fallback>
        </mc:AlternateContent>
      </w:r>
    </w:p>
    <w:p w:rsidR="00453883" w:rsidRPr="00453883" w:rsidRDefault="00453883" w:rsidP="00453883">
      <w:pPr>
        <w:spacing w:after="0" w:line="240" w:lineRule="auto"/>
        <w:rPr>
          <w:rFonts w:asciiTheme="majorHAnsi" w:hAnsiTheme="majorHAnsi"/>
          <w:b/>
          <w:color w:val="2E74B5" w:themeColor="accent1" w:themeShade="BF"/>
          <w:sz w:val="26"/>
          <w:szCs w:val="26"/>
        </w:rPr>
      </w:pPr>
      <w:r w:rsidRPr="003E721F">
        <w:rPr>
          <w:rFonts w:asciiTheme="majorHAnsi" w:eastAsia="Times New Roman" w:hAnsiTheme="majorHAnsi" w:cs="Arial"/>
          <w:b/>
          <w:color w:val="2E74B5" w:themeColor="accent1" w:themeShade="BF"/>
          <w:sz w:val="26"/>
          <w:szCs w:val="26"/>
          <w:lang w:eastAsia="en-GB"/>
        </w:rPr>
        <w:t>Hospital Caterers Association National Awards</w:t>
      </w:r>
      <w:r w:rsidRPr="00453883">
        <w:rPr>
          <w:rFonts w:asciiTheme="majorHAnsi" w:hAnsiTheme="majorHAnsi"/>
          <w:b/>
          <w:color w:val="2E74B5" w:themeColor="accent1" w:themeShade="BF"/>
          <w:sz w:val="26"/>
          <w:szCs w:val="26"/>
        </w:rPr>
        <w:t xml:space="preserve"> </w:t>
      </w:r>
    </w:p>
    <w:p w:rsidR="00453883" w:rsidRPr="00453883" w:rsidRDefault="00453883" w:rsidP="00453883">
      <w:pPr>
        <w:spacing w:after="0" w:line="240" w:lineRule="auto"/>
        <w:rPr>
          <w:rFonts w:eastAsia="Times New Roman" w:cs="Arial"/>
          <w:lang w:eastAsia="en-GB"/>
        </w:rPr>
      </w:pPr>
      <w:r w:rsidRPr="003E721F">
        <w:rPr>
          <w:rFonts w:eastAsia="Times New Roman" w:cs="Arial"/>
          <w:lang w:eastAsia="en-GB"/>
        </w:rPr>
        <w:t xml:space="preserve">To recognise those caterers who are rising above the challenges and providing </w:t>
      </w:r>
      <w:r w:rsidR="00236CD5">
        <w:rPr>
          <w:rFonts w:eastAsia="Times New Roman" w:cs="Arial"/>
          <w:lang w:eastAsia="en-GB"/>
        </w:rPr>
        <w:t xml:space="preserve">patients with </w:t>
      </w:r>
      <w:r w:rsidRPr="003E721F">
        <w:rPr>
          <w:rFonts w:eastAsia="Times New Roman" w:cs="Arial"/>
          <w:lang w:eastAsia="en-GB"/>
        </w:rPr>
        <w:t>wholesome, nutritious food that supports the healing work of the medical teams. </w:t>
      </w:r>
    </w:p>
    <w:p w:rsidR="00453883" w:rsidRDefault="00453883" w:rsidP="00453883">
      <w:pPr>
        <w:spacing w:after="0" w:line="240" w:lineRule="auto"/>
      </w:pPr>
    </w:p>
    <w:p w:rsidR="00453883" w:rsidRPr="008C3207" w:rsidRDefault="00453883" w:rsidP="00453883">
      <w:pPr>
        <w:spacing w:after="0" w:line="240" w:lineRule="auto"/>
      </w:pPr>
      <w:r>
        <w:rPr>
          <w:b/>
        </w:rPr>
        <w:t xml:space="preserve">Staff group: </w:t>
      </w:r>
      <w:r>
        <w:t>Estates and Ancillary</w:t>
      </w:r>
    </w:p>
    <w:p w:rsidR="00453883" w:rsidRDefault="00453883" w:rsidP="00453883">
      <w:pPr>
        <w:spacing w:after="0" w:line="240" w:lineRule="auto"/>
      </w:pPr>
      <w:r>
        <w:rPr>
          <w:b/>
        </w:rPr>
        <w:t>Deadline:</w:t>
      </w:r>
      <w:r>
        <w:t xml:space="preserve"> 16</w:t>
      </w:r>
      <w:r>
        <w:rPr>
          <w:rFonts w:ascii="Calibri" w:hAnsi="Calibri"/>
          <w:color w:val="000000"/>
        </w:rPr>
        <w:t>th February 2019</w:t>
      </w:r>
    </w:p>
    <w:p w:rsidR="00453883" w:rsidRDefault="00453883" w:rsidP="00453883">
      <w:pPr>
        <w:rPr>
          <w:rStyle w:val="Hyperlink"/>
        </w:rPr>
      </w:pPr>
      <w:r>
        <w:rPr>
          <w:b/>
        </w:rPr>
        <w:t>Apply:</w:t>
      </w:r>
      <w:r>
        <w:t xml:space="preserve"> </w:t>
      </w:r>
      <w:hyperlink r:id="rId18" w:history="1">
        <w:r w:rsidRPr="003E721F">
          <w:rPr>
            <w:rFonts w:ascii="Calibri" w:eastAsia="Times New Roman" w:hAnsi="Calibri" w:cs="Times New Roman"/>
            <w:color w:val="0563C1"/>
            <w:u w:val="single"/>
            <w:lang w:eastAsia="en-GB"/>
          </w:rPr>
          <w:t>http://www.hospitalcaterers.org/service-excellence/</w:t>
        </w:r>
      </w:hyperlink>
    </w:p>
    <w:p w:rsidR="00453883" w:rsidRDefault="00453883" w:rsidP="00453883">
      <w:pPr>
        <w:spacing w:after="0" w:line="240" w:lineRule="auto"/>
        <w:ind w:left="720"/>
        <w:rPr>
          <w:rFonts w:asciiTheme="majorHAnsi" w:hAnsiTheme="majorHAnsi"/>
          <w:b/>
          <w:color w:val="2E74B5" w:themeColor="accent1" w:themeShade="BF"/>
          <w:sz w:val="26"/>
          <w:szCs w:val="26"/>
        </w:rPr>
      </w:pPr>
      <w:r>
        <w:rPr>
          <w:rFonts w:asciiTheme="majorHAnsi" w:hAnsiTheme="majorHAnsi"/>
          <w:b/>
          <w:noProof/>
          <w:color w:val="2E74B5" w:themeColor="accent1" w:themeShade="BF"/>
          <w:sz w:val="26"/>
          <w:szCs w:val="26"/>
          <w:lang w:eastAsia="en-GB"/>
        </w:rPr>
        <mc:AlternateContent>
          <mc:Choice Requires="wps">
            <w:drawing>
              <wp:anchor distT="0" distB="0" distL="114300" distR="114300" simplePos="0" relativeHeight="251742208" behindDoc="0" locked="0" layoutInCell="1" allowOverlap="1" wp14:anchorId="6D80F28B" wp14:editId="06E5A813">
                <wp:simplePos x="0" y="0"/>
                <wp:positionH relativeFrom="column">
                  <wp:posOffset>36830</wp:posOffset>
                </wp:positionH>
                <wp:positionV relativeFrom="paragraph">
                  <wp:posOffset>76835</wp:posOffset>
                </wp:positionV>
                <wp:extent cx="6163310" cy="29210"/>
                <wp:effectExtent l="0" t="0" r="27940" b="27940"/>
                <wp:wrapNone/>
                <wp:docPr id="7" name="Straight Connector 60"/>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0" o:spid="_x0000_s1026" style="position:absolute;flip:y;z-index:251742208;visibility:visible;mso-wrap-style:square;mso-wrap-distance-left:9pt;mso-wrap-distance-top:0;mso-wrap-distance-right:9pt;mso-wrap-distance-bottom:0;mso-position-horizontal:absolute;mso-position-horizontal-relative:text;mso-position-vertical:absolute;mso-position-vertical-relative:text" from="2.9pt,6.05pt" to="488.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" strokecolor="#5b9bd5" strokeweight=".18mm">
                <v:stroke joinstyle="miter"/>
              </v:line>
            </w:pict>
          </mc:Fallback>
        </mc:AlternateContent>
      </w:r>
    </w:p>
    <w:p w:rsidR="006D3E19" w:rsidRPr="006D3E19" w:rsidRDefault="006D3E19" w:rsidP="006D3E19">
      <w:pPr>
        <w:spacing w:after="0" w:line="240" w:lineRule="auto"/>
        <w:rPr>
          <w:rFonts w:asciiTheme="majorHAnsi" w:eastAsia="Times New Roman" w:hAnsiTheme="majorHAnsi" w:cs="Arial"/>
          <w:b/>
          <w:color w:val="2E74B5" w:themeColor="accent1" w:themeShade="BF"/>
          <w:sz w:val="26"/>
          <w:szCs w:val="26"/>
          <w:lang w:eastAsia="en-GB"/>
        </w:rPr>
      </w:pPr>
      <w:r w:rsidRPr="003E721F">
        <w:rPr>
          <w:rFonts w:asciiTheme="majorHAnsi" w:eastAsia="Times New Roman" w:hAnsiTheme="majorHAnsi" w:cs="Arial"/>
          <w:b/>
          <w:color w:val="2E74B5" w:themeColor="accent1" w:themeShade="BF"/>
          <w:sz w:val="26"/>
          <w:szCs w:val="26"/>
          <w:lang w:eastAsia="en-GB"/>
        </w:rPr>
        <w:t>National Children &amp; Young People's Mental Health (CYPMH) Positive Practice Awards</w:t>
      </w:r>
      <w:r w:rsidRPr="006D3E19">
        <w:rPr>
          <w:rFonts w:asciiTheme="majorHAnsi" w:eastAsia="Times New Roman" w:hAnsiTheme="majorHAnsi" w:cs="Arial"/>
          <w:b/>
          <w:color w:val="2E74B5" w:themeColor="accent1" w:themeShade="BF"/>
          <w:sz w:val="26"/>
          <w:szCs w:val="26"/>
          <w:lang w:eastAsia="en-GB"/>
        </w:rPr>
        <w:t xml:space="preserve"> </w:t>
      </w:r>
    </w:p>
    <w:p w:rsidR="006D3E19" w:rsidRPr="006D3E19" w:rsidRDefault="006D3E19" w:rsidP="006D3E19">
      <w:pPr>
        <w:spacing w:after="0" w:line="240" w:lineRule="auto"/>
        <w:rPr>
          <w:rFonts w:eastAsia="Times New Roman" w:cs="Arial"/>
          <w:lang w:eastAsia="en-GB"/>
        </w:rPr>
      </w:pPr>
      <w:r w:rsidRPr="003E721F">
        <w:rPr>
          <w:rFonts w:eastAsia="Times New Roman" w:cs="Arial"/>
          <w:lang w:eastAsia="en-GB"/>
        </w:rPr>
        <w:t>There are three awards for individuals (personal journey, volunteer of the year &amp; champion of the year), and four awards where either an individual or group can be nominated (Innovator of the year, contribution to services, carer/parent/sibling and outreach to vulnerable groups).</w:t>
      </w:r>
    </w:p>
    <w:p w:rsidR="006D3E19" w:rsidRDefault="006D3E19" w:rsidP="006D3E19">
      <w:pPr>
        <w:spacing w:after="0" w:line="240" w:lineRule="auto"/>
      </w:pPr>
    </w:p>
    <w:p w:rsidR="006D3E19" w:rsidRPr="008C3207" w:rsidRDefault="006D3E19" w:rsidP="006D3E19">
      <w:pPr>
        <w:spacing w:after="0" w:line="240" w:lineRule="auto"/>
      </w:pPr>
      <w:r>
        <w:rPr>
          <w:b/>
        </w:rPr>
        <w:t xml:space="preserve">Staff group: </w:t>
      </w:r>
      <w:r>
        <w:t>All staff</w:t>
      </w:r>
    </w:p>
    <w:p w:rsidR="006D3E19" w:rsidRDefault="006D3E19" w:rsidP="006D3E19">
      <w:pPr>
        <w:spacing w:after="0" w:line="240" w:lineRule="auto"/>
      </w:pPr>
      <w:r>
        <w:rPr>
          <w:b/>
        </w:rPr>
        <w:t>Deadline:</w:t>
      </w:r>
      <w:r>
        <w:t xml:space="preserve"> 19</w:t>
      </w:r>
      <w:r>
        <w:rPr>
          <w:rFonts w:ascii="Calibri" w:hAnsi="Calibri"/>
          <w:color w:val="000000"/>
        </w:rPr>
        <w:t>th February 2019</w:t>
      </w:r>
    </w:p>
    <w:p w:rsidR="006D3E19" w:rsidRDefault="006D3E19" w:rsidP="006D3E19">
      <w:pPr>
        <w:rPr>
          <w:rStyle w:val="Hyperlink"/>
        </w:rPr>
      </w:pPr>
      <w:r>
        <w:rPr>
          <w:b/>
        </w:rPr>
        <w:t>Apply:</w:t>
      </w:r>
      <w:r>
        <w:t xml:space="preserve"> </w:t>
      </w:r>
      <w:hyperlink r:id="rId19" w:history="1">
        <w:r w:rsidRPr="00C0246C">
          <w:rPr>
            <w:rStyle w:val="Hyperlink"/>
            <w:rFonts w:ascii="Calibri" w:eastAsia="Times New Roman" w:hAnsi="Calibri" w:cs="Times New Roman"/>
            <w:lang w:eastAsia="en-GB"/>
          </w:rPr>
          <w:t>https://docs.google.com/forms/d/e/1FAIpQLSeLCSWl_6IBDrr9n_ueF-xyoQ0yw56n2LselyjMD5Gzt8YRIw/viewform?c=0&amp;w=1&amp;includes_info_params=true</w:t>
        </w:r>
      </w:hyperlink>
    </w:p>
    <w:p w:rsidR="006D3E19" w:rsidRDefault="006D3E19" w:rsidP="006D3E19">
      <w:pPr>
        <w:spacing w:after="0" w:line="240" w:lineRule="auto"/>
        <w:ind w:left="720"/>
        <w:rPr>
          <w:rFonts w:asciiTheme="majorHAnsi" w:hAnsiTheme="majorHAnsi"/>
          <w:b/>
          <w:color w:val="2E74B5" w:themeColor="accent1" w:themeShade="BF"/>
          <w:sz w:val="26"/>
          <w:szCs w:val="26"/>
        </w:rPr>
      </w:pPr>
      <w:r>
        <w:rPr>
          <w:rFonts w:asciiTheme="majorHAnsi" w:hAnsiTheme="majorHAnsi"/>
          <w:b/>
          <w:noProof/>
          <w:color w:val="2E74B5" w:themeColor="accent1" w:themeShade="BF"/>
          <w:sz w:val="26"/>
          <w:szCs w:val="26"/>
          <w:lang w:eastAsia="en-GB"/>
        </w:rPr>
        <mc:AlternateContent>
          <mc:Choice Requires="wps">
            <w:drawing>
              <wp:anchor distT="0" distB="0" distL="114300" distR="114300" simplePos="0" relativeHeight="251744256" behindDoc="0" locked="0" layoutInCell="1" allowOverlap="1" wp14:anchorId="6B675F7B" wp14:editId="77C6E0E0">
                <wp:simplePos x="0" y="0"/>
                <wp:positionH relativeFrom="column">
                  <wp:posOffset>36830</wp:posOffset>
                </wp:positionH>
                <wp:positionV relativeFrom="paragraph">
                  <wp:posOffset>76835</wp:posOffset>
                </wp:positionV>
                <wp:extent cx="6163310" cy="29210"/>
                <wp:effectExtent l="0" t="0" r="27940" b="27940"/>
                <wp:wrapNone/>
                <wp:docPr id="8" name="Straight Connector 60"/>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0" o:spid="_x0000_s1026" style="position:absolute;flip:y;z-index:251744256;visibility:visible;mso-wrap-style:square;mso-wrap-distance-left:9pt;mso-wrap-distance-top:0;mso-wrap-distance-right:9pt;mso-wrap-distance-bottom:0;mso-position-horizontal:absolute;mso-position-horizontal-relative:text;mso-position-vertical:absolute;mso-position-vertical-relative:text" from="2.9pt,6.05pt" to="488.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" strokecolor="#5b9bd5" strokeweight=".18mm">
                <v:stroke joinstyle="miter"/>
              </v:line>
            </w:pict>
          </mc:Fallback>
        </mc:AlternateContent>
      </w:r>
    </w:p>
    <w:p w:rsidR="006D3E19" w:rsidRDefault="006D3E19" w:rsidP="00166163">
      <w:pPr>
        <w:spacing w:after="0" w:line="240" w:lineRule="auto"/>
        <w:rPr>
          <w:rFonts w:asciiTheme="majorHAnsi" w:hAnsiTheme="majorHAnsi"/>
          <w:b/>
          <w:color w:val="2E74B5" w:themeColor="accent1" w:themeShade="BF"/>
          <w:sz w:val="26"/>
          <w:szCs w:val="26"/>
        </w:rPr>
      </w:pPr>
    </w:p>
    <w:p w:rsidR="00166163" w:rsidRDefault="00166163" w:rsidP="00166163">
      <w:pPr>
        <w:spacing w:after="0" w:line="240" w:lineRule="auto"/>
        <w:rPr>
          <w:rFonts w:asciiTheme="majorHAnsi" w:hAnsiTheme="majorHAnsi"/>
          <w:b/>
          <w:color w:val="2E74B5" w:themeColor="accent1" w:themeShade="BF"/>
          <w:sz w:val="26"/>
          <w:szCs w:val="26"/>
        </w:rPr>
      </w:pPr>
      <w:r w:rsidRPr="00166163">
        <w:rPr>
          <w:rFonts w:asciiTheme="majorHAnsi" w:hAnsiTheme="majorHAnsi"/>
          <w:b/>
          <w:color w:val="2E74B5" w:themeColor="accent1" w:themeShade="BF"/>
          <w:sz w:val="26"/>
          <w:szCs w:val="26"/>
        </w:rPr>
        <w:t>HPMA Excellence Awards</w:t>
      </w:r>
      <w:r w:rsidRPr="001833BA">
        <w:rPr>
          <w:rFonts w:asciiTheme="majorHAnsi" w:hAnsiTheme="majorHAnsi"/>
          <w:b/>
          <w:color w:val="2E74B5" w:themeColor="accent1" w:themeShade="BF"/>
          <w:sz w:val="26"/>
          <w:szCs w:val="26"/>
        </w:rPr>
        <w:t xml:space="preserve"> </w:t>
      </w:r>
    </w:p>
    <w:p w:rsidR="00166163" w:rsidRDefault="00166163" w:rsidP="00166163">
      <w:pPr>
        <w:spacing w:after="0" w:line="240" w:lineRule="auto"/>
      </w:pPr>
      <w:r w:rsidRPr="00166163">
        <w:t xml:space="preserve">Recognising and rewarding outstanding work in healthcare human resource management. Awards </w:t>
      </w:r>
      <w:proofErr w:type="spellStart"/>
      <w:r w:rsidRPr="00166163">
        <w:t>cataegories</w:t>
      </w:r>
      <w:proofErr w:type="spellEnd"/>
      <w:r w:rsidRPr="00166163">
        <w:t xml:space="preserve"> include creative thinking, partnership with unions, use of ESR, use of social media, improvement of HR capability amongst others.</w:t>
      </w:r>
      <w:r>
        <w:t xml:space="preserve"> </w:t>
      </w:r>
    </w:p>
    <w:p w:rsidR="00166163" w:rsidRDefault="00166163" w:rsidP="00166163">
      <w:pPr>
        <w:spacing w:after="0" w:line="240" w:lineRule="auto"/>
      </w:pPr>
    </w:p>
    <w:p w:rsidR="00166163" w:rsidRPr="008C3207" w:rsidRDefault="00166163" w:rsidP="00166163">
      <w:pPr>
        <w:spacing w:after="0" w:line="240" w:lineRule="auto"/>
      </w:pPr>
      <w:r>
        <w:rPr>
          <w:b/>
        </w:rPr>
        <w:t xml:space="preserve">Staff group: </w:t>
      </w:r>
      <w:r>
        <w:t>Admin and Managers</w:t>
      </w:r>
    </w:p>
    <w:p w:rsidR="00166163" w:rsidRDefault="00166163" w:rsidP="00166163">
      <w:pPr>
        <w:spacing w:after="0" w:line="240" w:lineRule="auto"/>
      </w:pPr>
      <w:r>
        <w:rPr>
          <w:b/>
        </w:rPr>
        <w:t>Deadline:</w:t>
      </w:r>
      <w:r>
        <w:t xml:space="preserve"> </w:t>
      </w:r>
      <w:r>
        <w:rPr>
          <w:rFonts w:ascii="Calibri" w:hAnsi="Calibri"/>
          <w:color w:val="000000"/>
        </w:rPr>
        <w:t>20th February 2019</w:t>
      </w:r>
    </w:p>
    <w:p w:rsidR="00CF7AAA" w:rsidRDefault="00166163" w:rsidP="00166163">
      <w:pPr>
        <w:rPr>
          <w:rStyle w:val="Hyperlink"/>
        </w:rPr>
      </w:pPr>
      <w:r>
        <w:rPr>
          <w:b/>
        </w:rPr>
        <w:t>Apply:</w:t>
      </w:r>
      <w:r>
        <w:t xml:space="preserve"> </w:t>
      </w:r>
      <w:hyperlink r:id="rId20" w:history="1">
        <w:r w:rsidRPr="00FB1377">
          <w:rPr>
            <w:rStyle w:val="Hyperlink"/>
          </w:rPr>
          <w:t>www.hpma.awardsplatform.com</w:t>
        </w:r>
      </w:hyperlink>
    </w:p>
    <w:p w:rsidR="00CF7AAA" w:rsidRDefault="00CF7AAA" w:rsidP="00CF7AAA">
      <w:pPr>
        <w:spacing w:after="0" w:line="240" w:lineRule="auto"/>
        <w:ind w:left="720"/>
        <w:rPr>
          <w:rFonts w:asciiTheme="majorHAnsi" w:hAnsiTheme="majorHAnsi"/>
          <w:b/>
          <w:color w:val="2E74B5" w:themeColor="accent1" w:themeShade="BF"/>
          <w:sz w:val="26"/>
          <w:szCs w:val="26"/>
        </w:rPr>
      </w:pPr>
      <w:r>
        <w:rPr>
          <w:rFonts w:asciiTheme="majorHAnsi" w:hAnsiTheme="majorHAnsi"/>
          <w:b/>
          <w:noProof/>
          <w:color w:val="2E74B5" w:themeColor="accent1" w:themeShade="BF"/>
          <w:sz w:val="26"/>
          <w:szCs w:val="26"/>
          <w:lang w:eastAsia="en-GB"/>
        </w:rPr>
        <mc:AlternateContent>
          <mc:Choice Requires="wps">
            <w:drawing>
              <wp:anchor distT="0" distB="0" distL="114300" distR="114300" simplePos="0" relativeHeight="251734016" behindDoc="0" locked="0" layoutInCell="1" allowOverlap="1" wp14:anchorId="01598E33" wp14:editId="63B0FBA3">
                <wp:simplePos x="0" y="0"/>
                <wp:positionH relativeFrom="column">
                  <wp:posOffset>36830</wp:posOffset>
                </wp:positionH>
                <wp:positionV relativeFrom="paragraph">
                  <wp:posOffset>76835</wp:posOffset>
                </wp:positionV>
                <wp:extent cx="6163310" cy="29210"/>
                <wp:effectExtent l="0" t="0" r="27940" b="27940"/>
                <wp:wrapNone/>
                <wp:docPr id="31" name="Straight Connector 60"/>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0" o:spid="_x0000_s1026" style="position:absolute;flip:y;z-index:251734016;visibility:visible;mso-wrap-style:square;mso-wrap-distance-left:9pt;mso-wrap-distance-top:0;mso-wrap-distance-right:9pt;mso-wrap-distance-bottom:0;mso-position-horizontal:absolute;mso-position-horizontal-relative:text;mso-position-vertical:absolute;mso-position-vertical-relative:text" from="2.9pt,6.05pt" to="488.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" strokecolor="#5b9bd5" strokeweight=".18mm">
                <v:stroke joinstyle="miter"/>
              </v:line>
            </w:pict>
          </mc:Fallback>
        </mc:AlternateContent>
      </w:r>
    </w:p>
    <w:p w:rsidR="001C2926" w:rsidRPr="001C2926" w:rsidRDefault="001C2926" w:rsidP="001C2926">
      <w:pPr>
        <w:spacing w:after="0" w:line="240" w:lineRule="auto"/>
        <w:rPr>
          <w:rFonts w:asciiTheme="majorHAnsi" w:hAnsiTheme="majorHAnsi"/>
          <w:b/>
          <w:color w:val="2E74B5" w:themeColor="accent1" w:themeShade="BF"/>
          <w:sz w:val="26"/>
          <w:szCs w:val="26"/>
        </w:rPr>
      </w:pPr>
      <w:r w:rsidRPr="003E721F">
        <w:rPr>
          <w:rFonts w:asciiTheme="majorHAnsi" w:eastAsia="Times New Roman" w:hAnsiTheme="majorHAnsi" w:cs="Arial"/>
          <w:b/>
          <w:color w:val="2E74B5" w:themeColor="accent1" w:themeShade="BF"/>
          <w:sz w:val="26"/>
          <w:szCs w:val="26"/>
          <w:lang w:eastAsia="en-GB"/>
        </w:rPr>
        <w:t>NHS in the North West Excellence in Supply Awards</w:t>
      </w:r>
      <w:r w:rsidRPr="001C2926">
        <w:rPr>
          <w:rFonts w:asciiTheme="majorHAnsi" w:hAnsiTheme="majorHAnsi"/>
          <w:b/>
          <w:color w:val="2E74B5" w:themeColor="accent1" w:themeShade="BF"/>
          <w:sz w:val="26"/>
          <w:szCs w:val="26"/>
        </w:rPr>
        <w:t xml:space="preserve"> </w:t>
      </w:r>
    </w:p>
    <w:p w:rsidR="001C2926" w:rsidRPr="00CB744E" w:rsidRDefault="001C2926" w:rsidP="001C2926">
      <w:pPr>
        <w:spacing w:after="0" w:line="240" w:lineRule="auto"/>
        <w:rPr>
          <w:rFonts w:eastAsia="Times New Roman" w:cs="Arial"/>
          <w:lang w:eastAsia="en-GB"/>
        </w:rPr>
      </w:pPr>
      <w:r w:rsidRPr="003E721F">
        <w:rPr>
          <w:rFonts w:eastAsia="Times New Roman" w:cs="Arial"/>
          <w:lang w:eastAsia="en-GB"/>
        </w:rPr>
        <w:t>The Excellence in Supply Awards  provide a unique opportunity to gain national recognition , and celebrates Private Sector organisations working with the NHS for the delivery of high quality, effective and efficient patient care.</w:t>
      </w:r>
    </w:p>
    <w:p w:rsidR="00CB744E" w:rsidRDefault="00CB744E" w:rsidP="001C2926">
      <w:pPr>
        <w:spacing w:after="0" w:line="240" w:lineRule="auto"/>
      </w:pPr>
    </w:p>
    <w:p w:rsidR="001C2926" w:rsidRPr="008C3207" w:rsidRDefault="001C2926" w:rsidP="001C2926">
      <w:pPr>
        <w:spacing w:after="0" w:line="240" w:lineRule="auto"/>
      </w:pPr>
      <w:r>
        <w:rPr>
          <w:b/>
        </w:rPr>
        <w:lastRenderedPageBreak/>
        <w:t xml:space="preserve">Staff group: </w:t>
      </w:r>
      <w:r>
        <w:t>Admin and Managers</w:t>
      </w:r>
    </w:p>
    <w:p w:rsidR="001C2926" w:rsidRDefault="001C2926" w:rsidP="001C2926">
      <w:pPr>
        <w:spacing w:after="0" w:line="240" w:lineRule="auto"/>
      </w:pPr>
      <w:r>
        <w:rPr>
          <w:b/>
        </w:rPr>
        <w:t>Deadline:</w:t>
      </w:r>
      <w:r>
        <w:t xml:space="preserve"> </w:t>
      </w:r>
      <w:r w:rsidR="00CB744E">
        <w:rPr>
          <w:rFonts w:ascii="Calibri" w:hAnsi="Calibri"/>
          <w:color w:val="000000"/>
        </w:rPr>
        <w:t>25</w:t>
      </w:r>
      <w:r>
        <w:rPr>
          <w:rFonts w:ascii="Calibri" w:hAnsi="Calibri"/>
          <w:color w:val="000000"/>
        </w:rPr>
        <w:t>th February 2019</w:t>
      </w:r>
    </w:p>
    <w:p w:rsidR="001C2926" w:rsidRDefault="001C2926" w:rsidP="001C2926">
      <w:pPr>
        <w:rPr>
          <w:rStyle w:val="Hyperlink"/>
        </w:rPr>
      </w:pPr>
      <w:r>
        <w:rPr>
          <w:b/>
        </w:rPr>
        <w:t>Apply:</w:t>
      </w:r>
      <w:r>
        <w:t xml:space="preserve"> </w:t>
      </w:r>
      <w:hyperlink r:id="rId21" w:history="1">
        <w:r w:rsidR="00CB744E" w:rsidRPr="003E721F">
          <w:rPr>
            <w:rFonts w:ascii="Calibri" w:eastAsia="Times New Roman" w:hAnsi="Calibri" w:cs="Times New Roman"/>
            <w:color w:val="0563C1"/>
            <w:u w:val="single"/>
            <w:lang w:eastAsia="en-GB"/>
          </w:rPr>
          <w:t>https://www.nwprocurement.co.uk/eisinfo.php</w:t>
        </w:r>
      </w:hyperlink>
      <w:r w:rsidR="00CB744E">
        <w:rPr>
          <w:rFonts w:ascii="Calibri" w:eastAsia="Times New Roman" w:hAnsi="Calibri" w:cs="Times New Roman"/>
          <w:color w:val="0563C1"/>
          <w:u w:val="single"/>
          <w:lang w:eastAsia="en-GB"/>
        </w:rPr>
        <w:t xml:space="preserve"> </w:t>
      </w:r>
    </w:p>
    <w:p w:rsidR="001C2926" w:rsidRDefault="001C2926" w:rsidP="001C0EB4">
      <w:pPr>
        <w:spacing w:after="0" w:line="240" w:lineRule="auto"/>
        <w:ind w:left="720"/>
        <w:rPr>
          <w:rFonts w:asciiTheme="majorHAnsi" w:hAnsiTheme="majorHAnsi"/>
          <w:b/>
          <w:color w:val="2E74B5" w:themeColor="accent1" w:themeShade="BF"/>
          <w:sz w:val="26"/>
          <w:szCs w:val="26"/>
        </w:rPr>
      </w:pPr>
      <w:r>
        <w:rPr>
          <w:rFonts w:asciiTheme="majorHAnsi" w:hAnsiTheme="majorHAnsi"/>
          <w:b/>
          <w:noProof/>
          <w:color w:val="2E74B5" w:themeColor="accent1" w:themeShade="BF"/>
          <w:sz w:val="26"/>
          <w:szCs w:val="26"/>
          <w:lang w:eastAsia="en-GB"/>
        </w:rPr>
        <mc:AlternateContent>
          <mc:Choice Requires="wps">
            <w:drawing>
              <wp:anchor distT="0" distB="0" distL="114300" distR="114300" simplePos="0" relativeHeight="251746304" behindDoc="0" locked="0" layoutInCell="1" allowOverlap="1" wp14:anchorId="5C9CB900" wp14:editId="03721C1B">
                <wp:simplePos x="0" y="0"/>
                <wp:positionH relativeFrom="column">
                  <wp:posOffset>36830</wp:posOffset>
                </wp:positionH>
                <wp:positionV relativeFrom="paragraph">
                  <wp:posOffset>76835</wp:posOffset>
                </wp:positionV>
                <wp:extent cx="6163310" cy="29210"/>
                <wp:effectExtent l="0" t="0" r="27940" b="27940"/>
                <wp:wrapNone/>
                <wp:docPr id="9" name="Straight Connector 60"/>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0" o:spid="_x0000_s1026" style="position:absolute;flip:y;z-index:251746304;visibility:visible;mso-wrap-style:square;mso-wrap-distance-left:9pt;mso-wrap-distance-top:0;mso-wrap-distance-right:9pt;mso-wrap-distance-bottom:0;mso-position-horizontal:absolute;mso-position-horizontal-relative:text;mso-position-vertical:absolute;mso-position-vertical-relative:text" from="2.9pt,6.05pt" to="488.2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" strokecolor="#5b9bd5" strokeweight=".18mm">
                <v:stroke joinstyle="miter"/>
              </v:line>
            </w:pict>
          </mc:Fallback>
        </mc:AlternateContent>
      </w:r>
    </w:p>
    <w:p w:rsidR="0046084A" w:rsidRDefault="0046084A" w:rsidP="0046084A">
      <w:pPr>
        <w:spacing w:after="0" w:line="240" w:lineRule="auto"/>
        <w:rPr>
          <w:rFonts w:asciiTheme="majorHAnsi" w:hAnsiTheme="majorHAnsi"/>
          <w:b/>
          <w:color w:val="2E74B5" w:themeColor="accent1" w:themeShade="BF"/>
          <w:sz w:val="26"/>
          <w:szCs w:val="26"/>
        </w:rPr>
      </w:pPr>
      <w:r w:rsidRPr="002F2414">
        <w:rPr>
          <w:rFonts w:asciiTheme="majorHAnsi" w:hAnsiTheme="majorHAnsi"/>
          <w:b/>
          <w:color w:val="2E74B5" w:themeColor="accent1" w:themeShade="BF"/>
          <w:sz w:val="26"/>
          <w:szCs w:val="26"/>
        </w:rPr>
        <w:t>BIR Bayer Make It Better Service Award</w:t>
      </w:r>
    </w:p>
    <w:p w:rsidR="0046084A" w:rsidRDefault="0046084A" w:rsidP="0046084A">
      <w:pPr>
        <w:spacing w:after="0" w:line="240" w:lineRule="auto"/>
      </w:pPr>
      <w:r w:rsidRPr="002F2414">
        <w:t>The award will be given to the group of people who have demonstrated the best improvement in an aspect of service delivery by making it more effective, or have improved patient experience. This might be an innovative design of a piece of kit or changes to a patient pathway that has improved patient comfort or made the pathway less invasive, reduced delays or improved the environment for the patient.</w:t>
      </w:r>
    </w:p>
    <w:p w:rsidR="0046084A" w:rsidRDefault="0046084A" w:rsidP="0046084A">
      <w:pPr>
        <w:spacing w:after="0" w:line="240" w:lineRule="auto"/>
      </w:pPr>
      <w:r>
        <w:t xml:space="preserve"> </w:t>
      </w:r>
    </w:p>
    <w:p w:rsidR="0046084A" w:rsidRPr="008C3207" w:rsidRDefault="0046084A" w:rsidP="0046084A">
      <w:pPr>
        <w:spacing w:after="0" w:line="240" w:lineRule="auto"/>
      </w:pPr>
      <w:r>
        <w:rPr>
          <w:b/>
        </w:rPr>
        <w:t xml:space="preserve">Staff group: </w:t>
      </w:r>
      <w:r>
        <w:t>Allied Health Professionals</w:t>
      </w:r>
    </w:p>
    <w:p w:rsidR="0046084A" w:rsidRDefault="0046084A" w:rsidP="0046084A">
      <w:pPr>
        <w:spacing w:after="0" w:line="240" w:lineRule="auto"/>
      </w:pPr>
      <w:r>
        <w:rPr>
          <w:b/>
        </w:rPr>
        <w:t>Deadline:</w:t>
      </w:r>
      <w:r>
        <w:t xml:space="preserve"> </w:t>
      </w:r>
      <w:r>
        <w:rPr>
          <w:rFonts w:ascii="Calibri" w:hAnsi="Calibri"/>
          <w:color w:val="000000"/>
        </w:rPr>
        <w:t>28th February 2019</w:t>
      </w:r>
    </w:p>
    <w:p w:rsidR="0046084A" w:rsidRDefault="0046084A" w:rsidP="0046084A">
      <w:pPr>
        <w:rPr>
          <w:rStyle w:val="Hyperlink"/>
        </w:rPr>
      </w:pPr>
      <w:r>
        <w:rPr>
          <w:b/>
        </w:rPr>
        <w:t>Apply:</w:t>
      </w:r>
      <w:r>
        <w:t xml:space="preserve"> </w:t>
      </w:r>
      <w:hyperlink r:id="rId22" w:history="1">
        <w:r w:rsidRPr="00FB1377">
          <w:rPr>
            <w:rStyle w:val="Hyperlink"/>
          </w:rPr>
          <w:t>http://www.bir.org.uk/makeitbetterserviceaward</w:t>
        </w:r>
      </w:hyperlink>
    </w:p>
    <w:p w:rsidR="0046084A" w:rsidRDefault="0046084A" w:rsidP="0046084A">
      <w:pPr>
        <w:rPr>
          <w:rStyle w:val="Hyperlink"/>
        </w:rPr>
      </w:pPr>
      <w:r>
        <w:rPr>
          <w:noProof/>
          <w:lang w:eastAsia="en-GB"/>
        </w:rPr>
        <mc:AlternateContent>
          <mc:Choice Requires="wps">
            <w:drawing>
              <wp:anchor distT="0" distB="0" distL="114300" distR="114300" simplePos="0" relativeHeight="251750400" behindDoc="0" locked="0" layoutInCell="1" allowOverlap="1" wp14:anchorId="673C655C" wp14:editId="13096EB7">
                <wp:simplePos x="0" y="0"/>
                <wp:positionH relativeFrom="column">
                  <wp:posOffset>12065</wp:posOffset>
                </wp:positionH>
                <wp:positionV relativeFrom="paragraph">
                  <wp:posOffset>100330</wp:posOffset>
                </wp:positionV>
                <wp:extent cx="6163310" cy="29210"/>
                <wp:effectExtent l="0" t="0" r="27940" b="27940"/>
                <wp:wrapNone/>
                <wp:docPr id="10"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50400;visibility:visible;mso-wrap-style:square;mso-wrap-distance-left:9pt;mso-wrap-distance-top:0;mso-wrap-distance-right:9pt;mso-wrap-distance-bottom:0;mso-position-horizontal:absolute;mso-position-horizontal-relative:text;mso-position-vertical:absolute;mso-position-vertical-relative:text" from=".95pt,7.9pt" to="486.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" strokecolor="#5b9bd5" strokeweight=".18mm">
                <v:stroke joinstyle="miter"/>
              </v:line>
            </w:pict>
          </mc:Fallback>
        </mc:AlternateContent>
      </w:r>
    </w:p>
    <w:p w:rsidR="0046084A" w:rsidRPr="0046084A" w:rsidRDefault="0046084A" w:rsidP="0046084A">
      <w:pPr>
        <w:spacing w:after="0" w:line="240" w:lineRule="auto"/>
        <w:rPr>
          <w:rFonts w:asciiTheme="majorHAnsi" w:hAnsiTheme="majorHAnsi"/>
          <w:b/>
          <w:color w:val="2E74B5" w:themeColor="accent1" w:themeShade="BF"/>
          <w:sz w:val="26"/>
          <w:szCs w:val="26"/>
        </w:rPr>
      </w:pPr>
      <w:r w:rsidRPr="003E721F">
        <w:rPr>
          <w:rFonts w:asciiTheme="majorHAnsi" w:eastAsia="Times New Roman" w:hAnsiTheme="majorHAnsi" w:cs="Arial"/>
          <w:b/>
          <w:color w:val="2E74B5" w:themeColor="accent1" w:themeShade="BF"/>
          <w:sz w:val="26"/>
          <w:szCs w:val="26"/>
          <w:lang w:eastAsia="en-GB"/>
        </w:rPr>
        <w:t>BMA Patient Information Award</w:t>
      </w:r>
      <w:r w:rsidRPr="0046084A">
        <w:rPr>
          <w:rFonts w:asciiTheme="majorHAnsi" w:hAnsiTheme="majorHAnsi"/>
          <w:b/>
          <w:color w:val="2E74B5" w:themeColor="accent1" w:themeShade="BF"/>
          <w:sz w:val="26"/>
          <w:szCs w:val="26"/>
        </w:rPr>
        <w:t xml:space="preserve"> </w:t>
      </w:r>
    </w:p>
    <w:p w:rsidR="0046084A" w:rsidRDefault="0046084A" w:rsidP="0046084A">
      <w:pPr>
        <w:spacing w:after="0" w:line="240" w:lineRule="auto"/>
      </w:pPr>
      <w:r w:rsidRPr="0046084A">
        <w:t xml:space="preserve">The BMA Patient Information Awards (PIA) </w:t>
      </w:r>
      <w:proofErr w:type="gramStart"/>
      <w:r w:rsidRPr="0046084A">
        <w:t>were</w:t>
      </w:r>
      <w:proofErr w:type="gramEnd"/>
      <w:r w:rsidRPr="0046084A">
        <w:t xml:space="preserve"> established in 1997 to encourage excellence in the production and dissemination of accessible, well-designed and clinically balanced patient </w:t>
      </w:r>
      <w:r>
        <w:t>i</w:t>
      </w:r>
      <w:r w:rsidRPr="0046084A">
        <w:t>nformation.  The Awards aim to reinforce the BMA’s commitment to support good educational practice and acknowledge new approaches and technologies intended for the public audience.</w:t>
      </w:r>
      <w:r>
        <w:t xml:space="preserve"> </w:t>
      </w:r>
      <w:r w:rsidRPr="0046084A">
        <w:t>The Awards aim to reinforce the BMA’s commitment to support good educational practice intended for the public audience.</w:t>
      </w:r>
      <w:r w:rsidRPr="0046084A">
        <w:tab/>
      </w:r>
    </w:p>
    <w:p w:rsidR="0046084A" w:rsidRDefault="0046084A" w:rsidP="0046084A">
      <w:pPr>
        <w:spacing w:after="0" w:line="240" w:lineRule="auto"/>
      </w:pPr>
    </w:p>
    <w:p w:rsidR="0046084A" w:rsidRDefault="0046084A" w:rsidP="0046084A">
      <w:pPr>
        <w:spacing w:after="0" w:line="240" w:lineRule="auto"/>
      </w:pPr>
      <w:r>
        <w:rPr>
          <w:b/>
        </w:rPr>
        <w:t xml:space="preserve">Staff group: </w:t>
      </w:r>
      <w:r>
        <w:t>All staff</w:t>
      </w:r>
    </w:p>
    <w:p w:rsidR="0046084A" w:rsidRDefault="0046084A" w:rsidP="0046084A">
      <w:pPr>
        <w:spacing w:after="0" w:line="240" w:lineRule="auto"/>
      </w:pPr>
      <w:r>
        <w:rPr>
          <w:b/>
        </w:rPr>
        <w:t>Deadline:</w:t>
      </w:r>
      <w:r>
        <w:t xml:space="preserve"> </w:t>
      </w:r>
      <w:r>
        <w:rPr>
          <w:rFonts w:ascii="Calibri" w:hAnsi="Calibri"/>
          <w:color w:val="000000"/>
        </w:rPr>
        <w:t>28</w:t>
      </w:r>
      <w:r w:rsidRPr="0039755E">
        <w:rPr>
          <w:rFonts w:ascii="Calibri" w:hAnsi="Calibri"/>
          <w:color w:val="000000"/>
          <w:vertAlign w:val="superscript"/>
        </w:rPr>
        <w:t>th</w:t>
      </w:r>
      <w:r>
        <w:rPr>
          <w:rFonts w:ascii="Calibri" w:hAnsi="Calibri"/>
          <w:color w:val="000000"/>
        </w:rPr>
        <w:t xml:space="preserve"> February 2019</w:t>
      </w:r>
    </w:p>
    <w:p w:rsidR="0046084A" w:rsidRDefault="0046084A" w:rsidP="0046084A">
      <w:r>
        <w:rPr>
          <w:b/>
        </w:rPr>
        <w:t xml:space="preserve">Apply: </w:t>
      </w:r>
      <w:hyperlink r:id="rId23" w:history="1">
        <w:r w:rsidRPr="003E721F">
          <w:rPr>
            <w:rFonts w:ascii="Calibri" w:eastAsia="Times New Roman" w:hAnsi="Calibri" w:cs="Times New Roman"/>
            <w:color w:val="0563C1"/>
            <w:u w:val="single"/>
            <w:lang w:eastAsia="en-GB"/>
          </w:rPr>
          <w:t>https://www.bma.org.uk/library/patient-information-awards</w:t>
        </w:r>
      </w:hyperlink>
    </w:p>
    <w:p w:rsidR="0046084A" w:rsidRDefault="0046084A" w:rsidP="0046084A">
      <w:pPr>
        <w:rPr>
          <w:rStyle w:val="Hyperlink"/>
        </w:rPr>
      </w:pPr>
      <w:r>
        <w:rPr>
          <w:noProof/>
          <w:lang w:eastAsia="en-GB"/>
        </w:rPr>
        <mc:AlternateContent>
          <mc:Choice Requires="wps">
            <w:drawing>
              <wp:anchor distT="0" distB="0" distL="114300" distR="114300" simplePos="0" relativeHeight="251748352" behindDoc="0" locked="0" layoutInCell="1" allowOverlap="1" wp14:anchorId="2B384F34" wp14:editId="2A433DF5">
                <wp:simplePos x="0" y="0"/>
                <wp:positionH relativeFrom="column">
                  <wp:posOffset>12065</wp:posOffset>
                </wp:positionH>
                <wp:positionV relativeFrom="paragraph">
                  <wp:posOffset>100330</wp:posOffset>
                </wp:positionV>
                <wp:extent cx="6163310" cy="29210"/>
                <wp:effectExtent l="0" t="0" r="27940" b="27940"/>
                <wp:wrapNone/>
                <wp:docPr id="1"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48352;visibility:visible;mso-wrap-style:square;mso-wrap-distance-left:9pt;mso-wrap-distance-top:0;mso-wrap-distance-right:9pt;mso-wrap-distance-bottom:0;mso-position-horizontal:absolute;mso-position-horizontal-relative:text;mso-position-vertical:absolute;mso-position-vertical-relative:text" from=".95pt,7.9pt" to="486.25pt,1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" strokecolor="#5b9bd5" strokeweight=".18mm">
                <v:stroke joinstyle="miter"/>
              </v:line>
            </w:pict>
          </mc:Fallback>
        </mc:AlternateContent>
      </w:r>
    </w:p>
    <w:p w:rsidR="00CF7AAA" w:rsidRDefault="00CF7AAA" w:rsidP="00CF7AAA">
      <w:pPr>
        <w:spacing w:after="0" w:line="240" w:lineRule="auto"/>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t xml:space="preserve">Care Business Awards </w:t>
      </w:r>
    </w:p>
    <w:p w:rsidR="00CF7AAA" w:rsidRDefault="00CF7AAA" w:rsidP="00CF7AAA">
      <w:pPr>
        <w:spacing w:after="0" w:line="240" w:lineRule="auto"/>
      </w:pPr>
      <w:r>
        <w:t>T</w:t>
      </w:r>
      <w:r w:rsidRPr="00E73A2D">
        <w:t>he Awards will look at the expertise of companies providing home care in the UK, praise the teams that are making a difference by looking to raise standards, and look at both the products and services that the supplier side of the sector offers and at the organisations providing advice and consultancy in the sector. </w:t>
      </w:r>
      <w:r>
        <w:t xml:space="preserve">  </w:t>
      </w:r>
    </w:p>
    <w:p w:rsidR="00B55B9B" w:rsidRDefault="00B55B9B" w:rsidP="00CF7AAA">
      <w:pPr>
        <w:spacing w:after="0" w:line="240" w:lineRule="auto"/>
      </w:pPr>
    </w:p>
    <w:p w:rsidR="00CF7AAA" w:rsidRDefault="00CF7AAA" w:rsidP="00CF7AAA">
      <w:pPr>
        <w:spacing w:after="0" w:line="240" w:lineRule="auto"/>
      </w:pPr>
      <w:r>
        <w:rPr>
          <w:b/>
        </w:rPr>
        <w:t xml:space="preserve">Staff group: </w:t>
      </w:r>
      <w:r>
        <w:t>All staff</w:t>
      </w:r>
    </w:p>
    <w:p w:rsidR="00CF7AAA" w:rsidRDefault="00CF7AAA" w:rsidP="00CF7AAA">
      <w:pPr>
        <w:spacing w:after="0" w:line="240" w:lineRule="auto"/>
      </w:pPr>
      <w:r>
        <w:rPr>
          <w:b/>
        </w:rPr>
        <w:t>Deadline:</w:t>
      </w:r>
      <w:r>
        <w:t xml:space="preserve"> </w:t>
      </w:r>
      <w:r>
        <w:rPr>
          <w:rFonts w:ascii="Calibri" w:hAnsi="Calibri"/>
          <w:color w:val="000000"/>
        </w:rPr>
        <w:t>28</w:t>
      </w:r>
      <w:r w:rsidRPr="0039755E">
        <w:rPr>
          <w:rFonts w:ascii="Calibri" w:hAnsi="Calibri"/>
          <w:color w:val="000000"/>
          <w:vertAlign w:val="superscript"/>
        </w:rPr>
        <w:t>th</w:t>
      </w:r>
      <w:r>
        <w:rPr>
          <w:rFonts w:ascii="Calibri" w:hAnsi="Calibri"/>
          <w:color w:val="000000"/>
        </w:rPr>
        <w:t xml:space="preserve"> February 2019</w:t>
      </w:r>
    </w:p>
    <w:p w:rsidR="00CF7AAA" w:rsidRDefault="00CF7AAA" w:rsidP="00CF7AAA">
      <w:r>
        <w:rPr>
          <w:b/>
        </w:rPr>
        <w:t xml:space="preserve">Apply: </w:t>
      </w:r>
      <w:r>
        <w:t xml:space="preserve"> </w:t>
      </w:r>
      <w:hyperlink r:id="rId24" w:history="1">
        <w:r w:rsidRPr="009767EB">
          <w:rPr>
            <w:rStyle w:val="Hyperlink"/>
          </w:rPr>
          <w:t>https://www.britsafe.org/awards-and-events/awards/international-safety-awards</w:t>
        </w:r>
      </w:hyperlink>
    </w:p>
    <w:p w:rsidR="00166163" w:rsidRDefault="00166163" w:rsidP="00166163">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27872" behindDoc="0" locked="0" layoutInCell="1" allowOverlap="1" wp14:anchorId="30392BCE" wp14:editId="1C524ED6">
                <wp:simplePos x="0" y="0"/>
                <wp:positionH relativeFrom="column">
                  <wp:posOffset>12065</wp:posOffset>
                </wp:positionH>
                <wp:positionV relativeFrom="paragraph">
                  <wp:posOffset>30480</wp:posOffset>
                </wp:positionV>
                <wp:extent cx="6163310" cy="29210"/>
                <wp:effectExtent l="0" t="0" r="27940" b="27940"/>
                <wp:wrapNone/>
                <wp:docPr id="52"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27872;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" strokecolor="#5b9bd5" strokeweight=".18mm">
                <v:stroke joinstyle="miter"/>
              </v:line>
            </w:pict>
          </mc:Fallback>
        </mc:AlternateContent>
      </w:r>
    </w:p>
    <w:p w:rsidR="001833BA" w:rsidRDefault="001833BA" w:rsidP="001833BA">
      <w:pPr>
        <w:spacing w:after="0" w:line="240" w:lineRule="auto"/>
        <w:rPr>
          <w:rFonts w:asciiTheme="majorHAnsi" w:hAnsiTheme="majorHAnsi"/>
          <w:b/>
          <w:color w:val="2E74B5" w:themeColor="accent1" w:themeShade="BF"/>
          <w:sz w:val="26"/>
          <w:szCs w:val="26"/>
        </w:rPr>
      </w:pPr>
    </w:p>
    <w:p w:rsidR="001C0EB4" w:rsidRDefault="001C0EB4" w:rsidP="001833BA">
      <w:pPr>
        <w:spacing w:after="0" w:line="240" w:lineRule="auto"/>
        <w:rPr>
          <w:rFonts w:asciiTheme="majorHAnsi" w:hAnsiTheme="majorHAnsi"/>
          <w:b/>
          <w:color w:val="2E74B5" w:themeColor="accent1" w:themeShade="BF"/>
          <w:sz w:val="26"/>
          <w:szCs w:val="26"/>
        </w:rPr>
      </w:pPr>
      <w:bookmarkStart w:id="0" w:name="_GoBack"/>
      <w:bookmarkEnd w:id="0"/>
    </w:p>
    <w:p w:rsidR="00B55B9B" w:rsidRPr="00B55B9B" w:rsidRDefault="00B55B9B" w:rsidP="00B55B9B">
      <w:pPr>
        <w:spacing w:after="0" w:line="240" w:lineRule="auto"/>
        <w:rPr>
          <w:rFonts w:asciiTheme="majorHAnsi" w:hAnsiTheme="majorHAnsi"/>
          <w:b/>
          <w:color w:val="2E74B5" w:themeColor="accent1" w:themeShade="BF"/>
          <w:sz w:val="26"/>
          <w:szCs w:val="26"/>
        </w:rPr>
      </w:pPr>
      <w:r w:rsidRPr="00B55B9B">
        <w:rPr>
          <w:rFonts w:asciiTheme="majorHAnsi" w:eastAsia="Times New Roman" w:hAnsiTheme="majorHAnsi" w:cs="Arial"/>
          <w:b/>
          <w:color w:val="2E74B5" w:themeColor="accent1" w:themeShade="BF"/>
          <w:sz w:val="26"/>
          <w:szCs w:val="26"/>
          <w:lang w:eastAsia="en-GB"/>
        </w:rPr>
        <w:lastRenderedPageBreak/>
        <w:t>Information Literacy Awards</w:t>
      </w:r>
      <w:r w:rsidRPr="00B55B9B">
        <w:rPr>
          <w:rFonts w:asciiTheme="majorHAnsi" w:hAnsiTheme="majorHAnsi"/>
          <w:b/>
          <w:color w:val="2E74B5" w:themeColor="accent1" w:themeShade="BF"/>
          <w:sz w:val="26"/>
          <w:szCs w:val="26"/>
        </w:rPr>
        <w:t xml:space="preserve"> </w:t>
      </w:r>
    </w:p>
    <w:p w:rsidR="00B55B9B" w:rsidRPr="00B55B9B" w:rsidRDefault="00B55B9B" w:rsidP="00B55B9B">
      <w:pPr>
        <w:spacing w:after="0" w:line="240" w:lineRule="auto"/>
        <w:rPr>
          <w:rFonts w:eastAsia="Times New Roman" w:cs="Arial"/>
          <w:lang w:eastAsia="en-GB"/>
        </w:rPr>
      </w:pPr>
      <w:r w:rsidRPr="00B55B9B">
        <w:rPr>
          <w:rFonts w:eastAsia="Times New Roman" w:cs="Arial"/>
          <w:lang w:eastAsia="en-GB"/>
        </w:rPr>
        <w:t>The award is open to practitioners, researchers and academics working in the information literacy field within the United Kingdom.</w:t>
      </w:r>
    </w:p>
    <w:p w:rsidR="00B55B9B" w:rsidRDefault="00B55B9B" w:rsidP="00B55B9B">
      <w:pPr>
        <w:spacing w:after="0" w:line="240" w:lineRule="auto"/>
      </w:pPr>
      <w:r>
        <w:t xml:space="preserve">  </w:t>
      </w:r>
    </w:p>
    <w:p w:rsidR="00B55B9B" w:rsidRDefault="00B55B9B" w:rsidP="00B55B9B">
      <w:pPr>
        <w:spacing w:after="0" w:line="240" w:lineRule="auto"/>
      </w:pPr>
      <w:r>
        <w:rPr>
          <w:b/>
        </w:rPr>
        <w:t xml:space="preserve">Staff group: </w:t>
      </w:r>
      <w:r>
        <w:t>Admin and Managers</w:t>
      </w:r>
    </w:p>
    <w:p w:rsidR="00B55B9B" w:rsidRDefault="00B55B9B" w:rsidP="00B55B9B">
      <w:pPr>
        <w:spacing w:after="0" w:line="240" w:lineRule="auto"/>
      </w:pPr>
      <w:r>
        <w:rPr>
          <w:b/>
        </w:rPr>
        <w:t>Deadline:</w:t>
      </w:r>
      <w:r>
        <w:t xml:space="preserve"> </w:t>
      </w:r>
      <w:r>
        <w:rPr>
          <w:rFonts w:ascii="Calibri" w:hAnsi="Calibri"/>
          <w:color w:val="000000"/>
        </w:rPr>
        <w:t>1</w:t>
      </w:r>
      <w:r w:rsidRPr="00B55B9B">
        <w:rPr>
          <w:rFonts w:ascii="Calibri" w:hAnsi="Calibri"/>
          <w:color w:val="000000"/>
          <w:vertAlign w:val="superscript"/>
        </w:rPr>
        <w:t>st</w:t>
      </w:r>
      <w:r>
        <w:rPr>
          <w:rFonts w:ascii="Calibri" w:hAnsi="Calibri"/>
          <w:color w:val="000000"/>
        </w:rPr>
        <w:t xml:space="preserve"> March</w:t>
      </w:r>
      <w:r>
        <w:rPr>
          <w:rFonts w:ascii="Calibri" w:hAnsi="Calibri"/>
          <w:color w:val="000000"/>
        </w:rPr>
        <w:t xml:space="preserve"> 2019</w:t>
      </w:r>
    </w:p>
    <w:p w:rsidR="00B55B9B" w:rsidRDefault="00B55B9B" w:rsidP="00B55B9B">
      <w:r>
        <w:rPr>
          <w:b/>
        </w:rPr>
        <w:t xml:space="preserve">Apply: </w:t>
      </w:r>
      <w:r>
        <w:t xml:space="preserve"> </w:t>
      </w:r>
      <w:hyperlink r:id="rId25" w:history="1">
        <w:r w:rsidRPr="003E721F">
          <w:rPr>
            <w:rFonts w:ascii="Calibri" w:eastAsia="Times New Roman" w:hAnsi="Calibri" w:cs="Times New Roman"/>
            <w:color w:val="0563C1"/>
            <w:u w:val="single"/>
            <w:lang w:eastAsia="en-GB"/>
          </w:rPr>
          <w:t>http://www.lilacconference.com/lilac-2018/awards</w:t>
        </w:r>
      </w:hyperlink>
    </w:p>
    <w:p w:rsidR="00B55B9B" w:rsidRPr="00F73A52" w:rsidRDefault="00B55B9B" w:rsidP="00B55B9B">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52448" behindDoc="0" locked="0" layoutInCell="1" allowOverlap="1" wp14:anchorId="54AAE7AA" wp14:editId="3B863AED">
                <wp:simplePos x="0" y="0"/>
                <wp:positionH relativeFrom="column">
                  <wp:posOffset>12065</wp:posOffset>
                </wp:positionH>
                <wp:positionV relativeFrom="paragraph">
                  <wp:posOffset>30480</wp:posOffset>
                </wp:positionV>
                <wp:extent cx="6163310" cy="29210"/>
                <wp:effectExtent l="0" t="0" r="27940" b="27940"/>
                <wp:wrapNone/>
                <wp:docPr id="11"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52448;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6DhrwEAAD0DAAAOAAAAZHJzL2Uyb0RvYy54bWysUk1v2zAMvQ/YfxB0X2wna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" strokecolor="#5b9bd5" strokeweight=".18mm">
                <v:stroke joinstyle="miter"/>
              </v:line>
            </w:pict>
          </mc:Fallback>
        </mc:AlternateContent>
      </w:r>
    </w:p>
    <w:p w:rsidR="00F73A52" w:rsidRPr="00F73A52" w:rsidRDefault="00F73A52" w:rsidP="00F73A52">
      <w:pPr>
        <w:spacing w:after="0" w:line="240" w:lineRule="auto"/>
        <w:rPr>
          <w:rFonts w:asciiTheme="majorHAnsi" w:eastAsia="Times New Roman" w:hAnsiTheme="majorHAnsi" w:cs="Arial"/>
          <w:b/>
          <w:color w:val="2E74B5" w:themeColor="accent1" w:themeShade="BF"/>
          <w:sz w:val="26"/>
          <w:szCs w:val="26"/>
          <w:lang w:eastAsia="en-GB"/>
        </w:rPr>
      </w:pPr>
      <w:r w:rsidRPr="00F73A52">
        <w:rPr>
          <w:rFonts w:asciiTheme="majorHAnsi" w:eastAsia="Times New Roman" w:hAnsiTheme="majorHAnsi" w:cs="Arial"/>
          <w:b/>
          <w:color w:val="2E74B5" w:themeColor="accent1" w:themeShade="BF"/>
          <w:sz w:val="26"/>
          <w:szCs w:val="26"/>
          <w:lang w:eastAsia="en-GB"/>
        </w:rPr>
        <w:t>CIPR Excellence Awards</w:t>
      </w:r>
      <w:r w:rsidRPr="00F73A52">
        <w:rPr>
          <w:rFonts w:asciiTheme="majorHAnsi" w:eastAsia="Times New Roman" w:hAnsiTheme="majorHAnsi" w:cs="Arial"/>
          <w:b/>
          <w:color w:val="2E74B5" w:themeColor="accent1" w:themeShade="BF"/>
          <w:sz w:val="26"/>
          <w:szCs w:val="26"/>
          <w:lang w:eastAsia="en-GB"/>
        </w:rPr>
        <w:t xml:space="preserve"> </w:t>
      </w:r>
    </w:p>
    <w:p w:rsidR="00F73A52" w:rsidRPr="00F73A52" w:rsidRDefault="00F73A52" w:rsidP="00F73A52">
      <w:pPr>
        <w:spacing w:after="0" w:line="240" w:lineRule="auto"/>
        <w:rPr>
          <w:rFonts w:eastAsia="Times New Roman" w:cs="Arial"/>
          <w:lang w:eastAsia="en-GB"/>
        </w:rPr>
      </w:pPr>
      <w:r w:rsidRPr="00F73A52">
        <w:rPr>
          <w:rFonts w:eastAsia="Times New Roman" w:cs="Arial"/>
          <w:lang w:eastAsia="en-GB"/>
        </w:rPr>
        <w:t>The CIPR Excellence Awards are a celebration of creativity, professionalism and the fantastic results that you're delivering for your employers or clients.</w:t>
      </w:r>
    </w:p>
    <w:p w:rsidR="00F73A52" w:rsidRDefault="00F73A52" w:rsidP="00F73A52">
      <w:pPr>
        <w:spacing w:after="0" w:line="240" w:lineRule="auto"/>
      </w:pPr>
      <w:r>
        <w:t xml:space="preserve">  </w:t>
      </w:r>
    </w:p>
    <w:p w:rsidR="00F73A52" w:rsidRDefault="00F73A52" w:rsidP="00F73A52">
      <w:pPr>
        <w:spacing w:after="0" w:line="240" w:lineRule="auto"/>
      </w:pPr>
      <w:r>
        <w:rPr>
          <w:b/>
        </w:rPr>
        <w:t xml:space="preserve">Staff group: </w:t>
      </w:r>
      <w:r>
        <w:t>Admin and Managers</w:t>
      </w:r>
    </w:p>
    <w:p w:rsidR="00F73A52" w:rsidRDefault="00F73A52" w:rsidP="00F73A52">
      <w:pPr>
        <w:spacing w:after="0" w:line="240" w:lineRule="auto"/>
      </w:pPr>
      <w:r>
        <w:rPr>
          <w:b/>
        </w:rPr>
        <w:t>Deadline:</w:t>
      </w:r>
      <w:r>
        <w:t xml:space="preserve"> </w:t>
      </w:r>
      <w:r>
        <w:t>5</w:t>
      </w:r>
      <w:r w:rsidRPr="00F73A52">
        <w:rPr>
          <w:vertAlign w:val="superscript"/>
        </w:rPr>
        <w:t>th</w:t>
      </w:r>
      <w:r>
        <w:t xml:space="preserve"> </w:t>
      </w:r>
      <w:r>
        <w:rPr>
          <w:rFonts w:ascii="Calibri" w:hAnsi="Calibri"/>
          <w:color w:val="000000"/>
        </w:rPr>
        <w:t>March 2019</w:t>
      </w:r>
    </w:p>
    <w:p w:rsidR="00F73A52" w:rsidRDefault="00F73A52" w:rsidP="00F73A52">
      <w:r>
        <w:rPr>
          <w:b/>
        </w:rPr>
        <w:t xml:space="preserve">Apply: </w:t>
      </w:r>
      <w:r>
        <w:t xml:space="preserve"> </w:t>
      </w:r>
      <w:hyperlink r:id="rId26" w:history="1">
        <w:r w:rsidRPr="003E721F">
          <w:rPr>
            <w:rFonts w:ascii="Calibri" w:eastAsia="Times New Roman" w:hAnsi="Calibri" w:cs="Times New Roman"/>
            <w:color w:val="0563C1"/>
            <w:u w:val="single"/>
            <w:lang w:eastAsia="en-GB"/>
          </w:rPr>
          <w:t>http://ciprawards.co.uk/excellence/</w:t>
        </w:r>
      </w:hyperlink>
    </w:p>
    <w:p w:rsidR="00F73A52" w:rsidRDefault="00F73A52" w:rsidP="00F73A52">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54496" behindDoc="0" locked="0" layoutInCell="1" allowOverlap="1" wp14:anchorId="450F2214" wp14:editId="709B3CEB">
                <wp:simplePos x="0" y="0"/>
                <wp:positionH relativeFrom="column">
                  <wp:posOffset>12065</wp:posOffset>
                </wp:positionH>
                <wp:positionV relativeFrom="paragraph">
                  <wp:posOffset>30480</wp:posOffset>
                </wp:positionV>
                <wp:extent cx="6163310" cy="29210"/>
                <wp:effectExtent l="0" t="0" r="27940" b="27940"/>
                <wp:wrapNone/>
                <wp:docPr id="12"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54496;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PJFrwEAAD0DAAAOAAAAZHJzL2Uyb0RvYy54bWysUk1v2zAMvQ/YfxB0Xxw7a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" strokecolor="#5b9bd5" strokeweight=".18mm">
                <v:stroke joinstyle="miter"/>
              </v:line>
            </w:pict>
          </mc:Fallback>
        </mc:AlternateContent>
      </w:r>
    </w:p>
    <w:p w:rsidR="002446A1" w:rsidRPr="002446A1" w:rsidRDefault="002446A1" w:rsidP="002446A1">
      <w:pPr>
        <w:spacing w:after="0" w:line="240" w:lineRule="auto"/>
        <w:rPr>
          <w:rFonts w:asciiTheme="majorHAnsi" w:eastAsia="Times New Roman" w:hAnsiTheme="majorHAnsi" w:cs="Arial"/>
          <w:b/>
          <w:color w:val="2E74B5" w:themeColor="accent1" w:themeShade="BF"/>
          <w:sz w:val="26"/>
          <w:szCs w:val="26"/>
          <w:lang w:eastAsia="en-GB"/>
        </w:rPr>
      </w:pPr>
      <w:r w:rsidRPr="002446A1">
        <w:rPr>
          <w:rFonts w:asciiTheme="majorHAnsi" w:eastAsia="Times New Roman" w:hAnsiTheme="majorHAnsi" w:cs="Arial"/>
          <w:b/>
          <w:color w:val="2E74B5" w:themeColor="accent1" w:themeShade="BF"/>
          <w:sz w:val="26"/>
          <w:szCs w:val="26"/>
          <w:lang w:eastAsia="en-GB"/>
        </w:rPr>
        <w:t>Ministry of Defence Employer Recognition Scheme: Gold Award</w:t>
      </w:r>
      <w:r w:rsidRPr="002446A1">
        <w:rPr>
          <w:rFonts w:asciiTheme="majorHAnsi" w:eastAsia="Times New Roman" w:hAnsiTheme="majorHAnsi" w:cs="Arial"/>
          <w:b/>
          <w:color w:val="2E74B5" w:themeColor="accent1" w:themeShade="BF"/>
          <w:sz w:val="26"/>
          <w:szCs w:val="26"/>
          <w:lang w:eastAsia="en-GB"/>
        </w:rPr>
        <w:t xml:space="preserve"> </w:t>
      </w:r>
    </w:p>
    <w:p w:rsidR="002446A1" w:rsidRPr="002446A1" w:rsidRDefault="002446A1" w:rsidP="002446A1">
      <w:pPr>
        <w:spacing w:after="0" w:line="240" w:lineRule="auto"/>
        <w:rPr>
          <w:rFonts w:eastAsia="Times New Roman" w:cs="Arial"/>
          <w:lang w:eastAsia="en-GB"/>
        </w:rPr>
      </w:pPr>
      <w:r w:rsidRPr="002446A1">
        <w:rPr>
          <w:rFonts w:eastAsia="Times New Roman" w:cs="Arial"/>
          <w:lang w:eastAsia="en-GB"/>
        </w:rPr>
        <w:t xml:space="preserve">The Defence Employer Recognition Scheme (ERS) encourages employers to support defence and inspire others to do the same. The scheme encompasses bronze, silver and gold awards for employer organisations that pledge, demonstrate or advocate support to defence and the armed forces community, and align their values with the armed forces covenant. </w:t>
      </w:r>
    </w:p>
    <w:p w:rsidR="002446A1" w:rsidRPr="002446A1" w:rsidRDefault="002446A1" w:rsidP="002446A1">
      <w:pPr>
        <w:spacing w:after="0" w:line="240" w:lineRule="auto"/>
      </w:pPr>
      <w:r w:rsidRPr="002446A1">
        <w:rPr>
          <w:rFonts w:eastAsia="Times New Roman" w:cs="Arial"/>
          <w:lang w:eastAsia="en-GB"/>
        </w:rPr>
        <w:t>• Gold</w:t>
      </w:r>
      <w:r w:rsidRPr="002446A1">
        <w:rPr>
          <w:rFonts w:eastAsia="Times New Roman" w:cs="Arial"/>
          <w:lang w:eastAsia="en-GB"/>
        </w:rPr>
        <w:br/>
        <w:t>• Silver</w:t>
      </w:r>
      <w:r w:rsidRPr="002446A1">
        <w:rPr>
          <w:rFonts w:eastAsia="Times New Roman" w:cs="Arial"/>
          <w:lang w:eastAsia="en-GB"/>
        </w:rPr>
        <w:br/>
        <w:t>• Bronze</w:t>
      </w:r>
      <w:r w:rsidRPr="002446A1">
        <w:t xml:space="preserve">  </w:t>
      </w:r>
    </w:p>
    <w:p w:rsidR="002446A1" w:rsidRDefault="002446A1" w:rsidP="002446A1">
      <w:pPr>
        <w:spacing w:after="0" w:line="240" w:lineRule="auto"/>
      </w:pPr>
    </w:p>
    <w:p w:rsidR="002446A1" w:rsidRDefault="002446A1" w:rsidP="002446A1">
      <w:pPr>
        <w:spacing w:after="0" w:line="240" w:lineRule="auto"/>
      </w:pPr>
      <w:r>
        <w:rPr>
          <w:b/>
        </w:rPr>
        <w:t xml:space="preserve">Staff group: </w:t>
      </w:r>
      <w:r>
        <w:t>Admin and Managers</w:t>
      </w:r>
    </w:p>
    <w:p w:rsidR="002446A1" w:rsidRDefault="002446A1" w:rsidP="002446A1">
      <w:pPr>
        <w:spacing w:after="0" w:line="240" w:lineRule="auto"/>
      </w:pPr>
      <w:r>
        <w:rPr>
          <w:b/>
        </w:rPr>
        <w:t>Deadline:</w:t>
      </w:r>
      <w:r>
        <w:t xml:space="preserve"> </w:t>
      </w:r>
      <w:r>
        <w:t>8</w:t>
      </w:r>
      <w:r w:rsidRPr="00F73A52">
        <w:rPr>
          <w:vertAlign w:val="superscript"/>
        </w:rPr>
        <w:t>th</w:t>
      </w:r>
      <w:r>
        <w:t xml:space="preserve"> </w:t>
      </w:r>
      <w:r>
        <w:rPr>
          <w:rFonts w:ascii="Calibri" w:hAnsi="Calibri"/>
          <w:color w:val="000000"/>
        </w:rPr>
        <w:t>March 2019</w:t>
      </w:r>
    </w:p>
    <w:p w:rsidR="002446A1" w:rsidRDefault="002446A1" w:rsidP="002446A1">
      <w:r>
        <w:rPr>
          <w:b/>
        </w:rPr>
        <w:t xml:space="preserve">Apply: </w:t>
      </w:r>
      <w:r>
        <w:rPr>
          <w:b/>
        </w:rPr>
        <w:t xml:space="preserve"> </w:t>
      </w:r>
      <w:hyperlink r:id="rId27" w:anchor="gold-award" w:history="1">
        <w:r w:rsidRPr="003E721F">
          <w:rPr>
            <w:rFonts w:ascii="Calibri" w:eastAsia="Times New Roman" w:hAnsi="Calibri" w:cs="Times New Roman"/>
            <w:color w:val="0563C1"/>
            <w:u w:val="single"/>
            <w:lang w:eastAsia="en-GB"/>
          </w:rPr>
          <w:t>https://www.gov.uk/government/publications/defence-employer-recognition-scheme/defence-employer-recognition-scheme#gold-award</w:t>
        </w:r>
      </w:hyperlink>
    </w:p>
    <w:p w:rsidR="002446A1" w:rsidRDefault="002446A1" w:rsidP="002446A1">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56544" behindDoc="0" locked="0" layoutInCell="1" allowOverlap="1" wp14:anchorId="72C8F6A6" wp14:editId="22AB2196">
                <wp:simplePos x="0" y="0"/>
                <wp:positionH relativeFrom="column">
                  <wp:posOffset>12065</wp:posOffset>
                </wp:positionH>
                <wp:positionV relativeFrom="paragraph">
                  <wp:posOffset>30480</wp:posOffset>
                </wp:positionV>
                <wp:extent cx="6163310" cy="29210"/>
                <wp:effectExtent l="0" t="0" r="27940" b="27940"/>
                <wp:wrapNone/>
                <wp:docPr id="13"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56544;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" strokecolor="#5b9bd5" strokeweight=".18mm">
                <v:stroke joinstyle="miter"/>
              </v:line>
            </w:pict>
          </mc:Fallback>
        </mc:AlternateContent>
      </w:r>
    </w:p>
    <w:p w:rsidR="0056619F" w:rsidRPr="00037B76" w:rsidRDefault="0056619F" w:rsidP="0056619F">
      <w:pPr>
        <w:spacing w:after="0" w:line="240" w:lineRule="auto"/>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t>HR Excellence Awards</w:t>
      </w:r>
    </w:p>
    <w:p w:rsidR="0056619F" w:rsidRPr="002E1839" w:rsidRDefault="0056619F" w:rsidP="0056619F">
      <w:pPr>
        <w:spacing w:after="0" w:line="240" w:lineRule="auto"/>
        <w:rPr>
          <w:rFonts w:eastAsia="Times New Roman" w:cs="Arial"/>
          <w:lang w:eastAsia="en-GB"/>
        </w:rPr>
      </w:pPr>
      <w:r w:rsidRPr="002E1839">
        <w:rPr>
          <w:rFonts w:eastAsia="Times New Roman" w:cs="Arial"/>
          <w:lang w:eastAsia="en-GB"/>
        </w:rPr>
        <w:t>The HR Excellence Awards celebrate excellence in HR and recognise organisations and individuals who are currently pushing the boundaries of people strategy.</w:t>
      </w:r>
    </w:p>
    <w:p w:rsidR="0056619F" w:rsidRDefault="0056619F" w:rsidP="0056619F">
      <w:pPr>
        <w:spacing w:after="0" w:line="240" w:lineRule="auto"/>
        <w:rPr>
          <w:b/>
        </w:rPr>
      </w:pPr>
    </w:p>
    <w:p w:rsidR="0056619F" w:rsidRDefault="0056619F" w:rsidP="0056619F">
      <w:pPr>
        <w:spacing w:after="0" w:line="240" w:lineRule="auto"/>
      </w:pPr>
      <w:r>
        <w:rPr>
          <w:b/>
        </w:rPr>
        <w:t xml:space="preserve">Staff group: </w:t>
      </w:r>
      <w:r>
        <w:t>Admin &amp; Managers</w:t>
      </w:r>
    </w:p>
    <w:p w:rsidR="0056619F" w:rsidRDefault="0056619F" w:rsidP="0056619F">
      <w:pPr>
        <w:spacing w:after="0" w:line="240" w:lineRule="auto"/>
      </w:pPr>
      <w:r>
        <w:rPr>
          <w:b/>
        </w:rPr>
        <w:t>Deadline:</w:t>
      </w:r>
      <w:r>
        <w:t xml:space="preserve"> 11</w:t>
      </w:r>
      <w:r w:rsidRPr="002E1839">
        <w:rPr>
          <w:vertAlign w:val="superscript"/>
        </w:rPr>
        <w:t>th</w:t>
      </w:r>
      <w:r>
        <w:t xml:space="preserve"> March 2019</w:t>
      </w:r>
    </w:p>
    <w:p w:rsidR="0056619F" w:rsidRDefault="0056619F" w:rsidP="0056619F">
      <w:r>
        <w:rPr>
          <w:b/>
        </w:rPr>
        <w:t xml:space="preserve">Apply:  </w:t>
      </w:r>
      <w:hyperlink r:id="rId28" w:history="1">
        <w:r w:rsidRPr="005547DC">
          <w:rPr>
            <w:rStyle w:val="Hyperlink"/>
          </w:rPr>
          <w:t>http://www.hrexcellenceawards.com/</w:t>
        </w:r>
      </w:hyperlink>
      <w:r>
        <w:t xml:space="preserve"> </w:t>
      </w:r>
    </w:p>
    <w:p w:rsidR="0056619F" w:rsidRDefault="0056619F" w:rsidP="0056619F">
      <w:r>
        <w:rPr>
          <w:b/>
        </w:rPr>
        <w:t>Note:</w:t>
      </w:r>
      <w:r>
        <w:t xml:space="preserve"> Entry fee</w:t>
      </w:r>
    </w:p>
    <w:p w:rsidR="0056619F" w:rsidRDefault="0056619F" w:rsidP="0056619F">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58592" behindDoc="0" locked="0" layoutInCell="1" allowOverlap="1" wp14:anchorId="6BBE05A9" wp14:editId="73EC1C6D">
                <wp:simplePos x="0" y="0"/>
                <wp:positionH relativeFrom="column">
                  <wp:posOffset>12065</wp:posOffset>
                </wp:positionH>
                <wp:positionV relativeFrom="paragraph">
                  <wp:posOffset>30480</wp:posOffset>
                </wp:positionV>
                <wp:extent cx="6163310" cy="29210"/>
                <wp:effectExtent l="0" t="0" r="27940" b="27940"/>
                <wp:wrapNone/>
                <wp:docPr id="14"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58592;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" strokecolor="#5b9bd5" strokeweight=".18mm">
                <v:stroke joinstyle="miter"/>
              </v:line>
            </w:pict>
          </mc:Fallback>
        </mc:AlternateContent>
      </w:r>
    </w:p>
    <w:p w:rsidR="0056619F" w:rsidRDefault="0056619F" w:rsidP="002E1839">
      <w:pPr>
        <w:spacing w:after="0" w:line="240" w:lineRule="auto"/>
        <w:rPr>
          <w:rFonts w:asciiTheme="majorHAnsi" w:hAnsiTheme="majorHAnsi"/>
          <w:b/>
          <w:color w:val="2E74B5" w:themeColor="accent1" w:themeShade="BF"/>
          <w:sz w:val="26"/>
          <w:szCs w:val="26"/>
        </w:rPr>
      </w:pPr>
    </w:p>
    <w:p w:rsidR="001C3AB3" w:rsidRPr="001C3AB3" w:rsidRDefault="001C3AB3" w:rsidP="002E1839">
      <w:pPr>
        <w:spacing w:after="0" w:line="240" w:lineRule="auto"/>
        <w:rPr>
          <w:rFonts w:asciiTheme="majorHAnsi" w:eastAsia="Times New Roman" w:hAnsiTheme="majorHAnsi" w:cs="Arial"/>
          <w:b/>
          <w:color w:val="2E74B5" w:themeColor="accent1" w:themeShade="BF"/>
          <w:sz w:val="26"/>
          <w:szCs w:val="26"/>
          <w:lang w:eastAsia="en-GB"/>
        </w:rPr>
      </w:pPr>
      <w:r w:rsidRPr="001C3AB3">
        <w:rPr>
          <w:rFonts w:asciiTheme="majorHAnsi" w:eastAsia="Times New Roman" w:hAnsiTheme="majorHAnsi" w:cs="Arial"/>
          <w:b/>
          <w:color w:val="2E74B5" w:themeColor="accent1" w:themeShade="BF"/>
          <w:sz w:val="26"/>
          <w:szCs w:val="26"/>
          <w:lang w:eastAsia="en-GB"/>
        </w:rPr>
        <w:lastRenderedPageBreak/>
        <w:t>Communique Awards</w:t>
      </w:r>
      <w:r w:rsidRPr="001C3AB3">
        <w:rPr>
          <w:rFonts w:asciiTheme="majorHAnsi" w:eastAsia="Times New Roman" w:hAnsiTheme="majorHAnsi" w:cs="Arial"/>
          <w:b/>
          <w:color w:val="2E74B5" w:themeColor="accent1" w:themeShade="BF"/>
          <w:sz w:val="26"/>
          <w:szCs w:val="26"/>
          <w:lang w:eastAsia="en-GB"/>
        </w:rPr>
        <w:t xml:space="preserve"> </w:t>
      </w:r>
    </w:p>
    <w:p w:rsidR="00406C09" w:rsidRPr="00037B76" w:rsidRDefault="00037B76" w:rsidP="002E1839">
      <w:pPr>
        <w:spacing w:after="0" w:line="240" w:lineRule="auto"/>
        <w:rPr>
          <w:rFonts w:eastAsia="Times New Roman" w:cs="Arial"/>
          <w:lang w:eastAsia="en-GB"/>
        </w:rPr>
      </w:pPr>
      <w:r w:rsidRPr="00037B76">
        <w:rPr>
          <w:rFonts w:eastAsia="Times New Roman" w:cs="Arial"/>
          <w:lang w:eastAsia="en-GB"/>
        </w:rPr>
        <w:t>The Communiqué Awards programme is specifically designed to recognise and commend excellence and best practice in local, European and international healthcare communications. The programme highlights the range and complexity of the issues facing healthcare communications professionals today and, against this backdrop, the extent to which outstanding work ultimately delivers real improvements in healthcare, enhances patient experience, builds trust with stakeholders and augments industry reputation</w:t>
      </w:r>
      <w:r w:rsidRPr="00037B76">
        <w:rPr>
          <w:rFonts w:eastAsia="Times New Roman" w:cs="Arial"/>
          <w:lang w:eastAsia="en-GB"/>
        </w:rPr>
        <w:t>.</w:t>
      </w:r>
    </w:p>
    <w:p w:rsidR="00037B76" w:rsidRDefault="00037B76" w:rsidP="002E1839">
      <w:pPr>
        <w:spacing w:after="0" w:line="240" w:lineRule="auto"/>
        <w:rPr>
          <w:b/>
        </w:rPr>
      </w:pPr>
    </w:p>
    <w:p w:rsidR="002E1839" w:rsidRDefault="002E1839" w:rsidP="002E1839">
      <w:pPr>
        <w:spacing w:after="0" w:line="240" w:lineRule="auto"/>
      </w:pPr>
      <w:r>
        <w:rPr>
          <w:b/>
        </w:rPr>
        <w:t xml:space="preserve">Staff group: </w:t>
      </w:r>
      <w:r>
        <w:t>Admin &amp; Managers</w:t>
      </w:r>
    </w:p>
    <w:p w:rsidR="002E1839" w:rsidRDefault="002E1839" w:rsidP="002E1839">
      <w:pPr>
        <w:spacing w:after="0" w:line="240" w:lineRule="auto"/>
      </w:pPr>
      <w:r>
        <w:rPr>
          <w:b/>
        </w:rPr>
        <w:t>Deadline:</w:t>
      </w:r>
      <w:r>
        <w:t xml:space="preserve"> 1</w:t>
      </w:r>
      <w:r w:rsidR="0056619F">
        <w:t>4</w:t>
      </w:r>
      <w:r w:rsidRPr="002E1839">
        <w:rPr>
          <w:vertAlign w:val="superscript"/>
        </w:rPr>
        <w:t>th</w:t>
      </w:r>
      <w:r>
        <w:t xml:space="preserve"> March 2019</w:t>
      </w:r>
    </w:p>
    <w:p w:rsidR="002E1839" w:rsidRDefault="0056619F" w:rsidP="002E1839">
      <w:r>
        <w:rPr>
          <w:b/>
        </w:rPr>
        <w:t>Apply:</w:t>
      </w:r>
      <w:r w:rsidR="00037B76" w:rsidRPr="00037B76">
        <w:t xml:space="preserve"> </w:t>
      </w:r>
      <w:hyperlink r:id="rId29" w:history="1">
        <w:r w:rsidR="00037B76" w:rsidRPr="007B7C04">
          <w:rPr>
            <w:rStyle w:val="Hyperlink"/>
          </w:rPr>
          <w:t>http://www.pmlive.com/awards/communique</w:t>
        </w:r>
      </w:hyperlink>
      <w:r w:rsidR="00037B76">
        <w:t xml:space="preserve"> </w:t>
      </w:r>
    </w:p>
    <w:p w:rsidR="002E1839" w:rsidRDefault="002E1839" w:rsidP="00166163">
      <w:r>
        <w:rPr>
          <w:b/>
        </w:rPr>
        <w:t>Note:</w:t>
      </w:r>
      <w:r>
        <w:t xml:space="preserve"> Entry fee</w:t>
      </w:r>
      <w:r w:rsidR="001C3AB3">
        <w:t xml:space="preserve"> </w:t>
      </w:r>
    </w:p>
    <w:p w:rsidR="00166163" w:rsidRDefault="00166163" w:rsidP="00166163">
      <w:pPr>
        <w:spacing w:after="0" w:line="240" w:lineRule="auto"/>
        <w:rPr>
          <w:rFonts w:asciiTheme="majorHAnsi" w:hAnsiTheme="majorHAnsi"/>
          <w:b/>
          <w:color w:val="2E74B5" w:themeColor="accent1" w:themeShade="BF"/>
          <w:sz w:val="26"/>
          <w:szCs w:val="26"/>
        </w:rPr>
      </w:pPr>
      <w:r>
        <w:rPr>
          <w:noProof/>
          <w:lang w:eastAsia="en-GB"/>
        </w:rPr>
        <mc:AlternateContent>
          <mc:Choice Requires="wps">
            <w:drawing>
              <wp:anchor distT="0" distB="0" distL="114300" distR="114300" simplePos="0" relativeHeight="251729920" behindDoc="0" locked="0" layoutInCell="1" allowOverlap="1" wp14:anchorId="1CA728C8" wp14:editId="53D44D9B">
                <wp:simplePos x="0" y="0"/>
                <wp:positionH relativeFrom="column">
                  <wp:posOffset>12065</wp:posOffset>
                </wp:positionH>
                <wp:positionV relativeFrom="paragraph">
                  <wp:posOffset>30480</wp:posOffset>
                </wp:positionV>
                <wp:extent cx="6163310" cy="29210"/>
                <wp:effectExtent l="0" t="0" r="27940" b="27940"/>
                <wp:wrapNone/>
                <wp:docPr id="53" name="Straight Connector 13"/>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13" o:spid="_x0000_s1026" style="position:absolute;flip:y;z-index:251729920;visibility:visible;mso-wrap-style:square;mso-wrap-distance-left:9pt;mso-wrap-distance-top:0;mso-wrap-distance-right:9pt;mso-wrap-distance-bottom:0;mso-position-horizontal:absolute;mso-position-horizontal-relative:text;mso-position-vertical:absolute;mso-position-vertical-relative:text" from=".95pt,2.4pt" to="486.2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" strokecolor="#5b9bd5" strokeweight=".18mm">
                <v:stroke joinstyle="miter"/>
              </v:line>
            </w:pict>
          </mc:Fallback>
        </mc:AlternateContent>
      </w:r>
    </w:p>
    <w:p w:rsidR="008C3207" w:rsidRDefault="002E1839" w:rsidP="000B2481">
      <w:pPr>
        <w:spacing w:after="0" w:line="240" w:lineRule="auto"/>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t>NHS Sustainability Awards</w:t>
      </w:r>
    </w:p>
    <w:p w:rsidR="002E1839" w:rsidRPr="002E1839" w:rsidRDefault="002E1839" w:rsidP="002E1839">
      <w:pPr>
        <w:spacing w:after="0" w:line="240" w:lineRule="auto"/>
        <w:rPr>
          <w:rFonts w:eastAsia="Times New Roman" w:cs="Arial"/>
          <w:lang w:eastAsia="en-GB"/>
        </w:rPr>
      </w:pPr>
      <w:r w:rsidRPr="002E1839">
        <w:rPr>
          <w:rFonts w:eastAsia="Times New Roman" w:cs="Arial"/>
          <w:lang w:eastAsia="en-GB"/>
        </w:rPr>
        <w:t xml:space="preserve">The awards are to benchmark the achievements and progress being made across the healthcare landscape to tackle carbon reduction, implement sustainable practices and improve the health of a nation. The Community award will be given to a project which has best demonstrated change at a local level and as all the categories is open to any organisation whether within the NHS or not. </w:t>
      </w:r>
    </w:p>
    <w:p w:rsidR="002E1839" w:rsidRDefault="002E1839" w:rsidP="000B2481">
      <w:pPr>
        <w:spacing w:after="0" w:line="240" w:lineRule="auto"/>
        <w:rPr>
          <w:rFonts w:asciiTheme="majorHAnsi" w:hAnsiTheme="majorHAnsi"/>
          <w:b/>
          <w:color w:val="2E74B5" w:themeColor="accent1" w:themeShade="BF"/>
          <w:sz w:val="26"/>
          <w:szCs w:val="26"/>
        </w:rPr>
      </w:pPr>
    </w:p>
    <w:p w:rsidR="002E1839" w:rsidRDefault="002E1839" w:rsidP="002E1839">
      <w:pPr>
        <w:spacing w:after="0" w:line="240" w:lineRule="auto"/>
      </w:pPr>
      <w:r>
        <w:rPr>
          <w:b/>
        </w:rPr>
        <w:t xml:space="preserve">Staff group: </w:t>
      </w:r>
      <w:r>
        <w:t>All Staff</w:t>
      </w:r>
    </w:p>
    <w:p w:rsidR="002E1839" w:rsidRDefault="002E1839" w:rsidP="002E1839">
      <w:pPr>
        <w:spacing w:after="0" w:line="240" w:lineRule="auto"/>
      </w:pPr>
      <w:r>
        <w:rPr>
          <w:b/>
        </w:rPr>
        <w:t>Deadline:</w:t>
      </w:r>
      <w:r>
        <w:t xml:space="preserve"> 14</w:t>
      </w:r>
      <w:r w:rsidRPr="002E1839">
        <w:rPr>
          <w:vertAlign w:val="superscript"/>
        </w:rPr>
        <w:t>th</w:t>
      </w:r>
      <w:r>
        <w:t xml:space="preserve"> March 2019</w:t>
      </w:r>
    </w:p>
    <w:p w:rsidR="002E1839" w:rsidRDefault="002E1839" w:rsidP="002E1839">
      <w:r>
        <w:rPr>
          <w:b/>
        </w:rPr>
        <w:t xml:space="preserve">Apply:   </w:t>
      </w:r>
      <w:r>
        <w:t xml:space="preserve"> </w:t>
      </w:r>
      <w:hyperlink r:id="rId30" w:history="1">
        <w:r w:rsidRPr="005547DC">
          <w:rPr>
            <w:rStyle w:val="Hyperlink"/>
          </w:rPr>
          <w:t>http://nhssustainabilityawards.co.uk/</w:t>
        </w:r>
      </w:hyperlink>
      <w:r>
        <w:t xml:space="preserve">         </w:t>
      </w:r>
    </w:p>
    <w:p w:rsidR="002E1839" w:rsidRDefault="00406C09" w:rsidP="000B2481">
      <w:pPr>
        <w:spacing w:after="0" w:line="240" w:lineRule="auto"/>
        <w:rPr>
          <w:rFonts w:asciiTheme="majorHAnsi" w:hAnsiTheme="majorHAnsi"/>
          <w:b/>
          <w:color w:val="2E74B5" w:themeColor="accent1" w:themeShade="BF"/>
          <w:sz w:val="26"/>
          <w:szCs w:val="26"/>
        </w:rPr>
      </w:pPr>
      <w:r>
        <w:rPr>
          <w:rFonts w:eastAsia="Times New Roman" w:cs="Times New Roman"/>
          <w:noProof/>
          <w:color w:val="0563C1"/>
          <w:u w:val="single"/>
          <w:lang w:eastAsia="en-GB"/>
        </w:rPr>
        <mc:AlternateContent>
          <mc:Choice Requires="wps">
            <w:drawing>
              <wp:anchor distT="0" distB="0" distL="114300" distR="114300" simplePos="0" relativeHeight="251731968" behindDoc="0" locked="0" layoutInCell="1" allowOverlap="1" wp14:anchorId="7F332ACD" wp14:editId="68FDF0B5">
                <wp:simplePos x="0" y="0"/>
                <wp:positionH relativeFrom="column">
                  <wp:posOffset>8890</wp:posOffset>
                </wp:positionH>
                <wp:positionV relativeFrom="paragraph">
                  <wp:posOffset>55880</wp:posOffset>
                </wp:positionV>
                <wp:extent cx="6163310" cy="29210"/>
                <wp:effectExtent l="0" t="0" r="27940" b="27940"/>
                <wp:wrapNone/>
                <wp:docPr id="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73196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ILd9FOvAQAAPAMAAA4AAAAAAAAAAAAAAAAALgIAAGRycy9lMm9Eb2MueG1sUEsB&#10;Ai0AFAAGAAgAAAAhAB3LGPjbAAAABgEAAA8AAAAAAAAAAAAAAAAACQQAAGRycy9kb3ducmV2Lnht&#10;bFBLBQYAAAAABAAEAPMAAAARBQAAAAA=&#10;" strokecolor="#5b9bd5" strokeweight=".18mm">
                <v:stroke joinstyle="miter"/>
              </v:line>
            </w:pict>
          </mc:Fallback>
        </mc:AlternateContent>
      </w:r>
    </w:p>
    <w:p w:rsidR="005C23D0" w:rsidRPr="005C23D0" w:rsidRDefault="005C23D0" w:rsidP="005C23D0">
      <w:pPr>
        <w:spacing w:after="0" w:line="240" w:lineRule="auto"/>
        <w:rPr>
          <w:rFonts w:asciiTheme="majorHAnsi" w:eastAsia="Times New Roman" w:hAnsiTheme="majorHAnsi" w:cs="Arial"/>
          <w:b/>
          <w:color w:val="2E74B5" w:themeColor="accent1" w:themeShade="BF"/>
          <w:sz w:val="26"/>
          <w:szCs w:val="26"/>
          <w:lang w:eastAsia="en-GB"/>
        </w:rPr>
      </w:pPr>
      <w:r w:rsidRPr="005C23D0">
        <w:rPr>
          <w:rFonts w:asciiTheme="majorHAnsi" w:eastAsia="Times New Roman" w:hAnsiTheme="majorHAnsi" w:cs="Arial"/>
          <w:b/>
          <w:color w:val="2E74B5" w:themeColor="accent1" w:themeShade="BF"/>
          <w:sz w:val="26"/>
          <w:szCs w:val="26"/>
          <w:lang w:eastAsia="en-GB"/>
        </w:rPr>
        <w:t>The Creative Floor Healthcare Awards</w:t>
      </w:r>
      <w:r w:rsidRPr="005C23D0">
        <w:rPr>
          <w:rFonts w:asciiTheme="majorHAnsi" w:eastAsia="Times New Roman" w:hAnsiTheme="majorHAnsi" w:cs="Arial"/>
          <w:b/>
          <w:color w:val="2E74B5" w:themeColor="accent1" w:themeShade="BF"/>
          <w:sz w:val="26"/>
          <w:szCs w:val="26"/>
          <w:lang w:eastAsia="en-GB"/>
        </w:rPr>
        <w:t xml:space="preserve"> </w:t>
      </w:r>
    </w:p>
    <w:p w:rsidR="005C23D0" w:rsidRPr="005C23D0" w:rsidRDefault="005C23D0" w:rsidP="005C23D0">
      <w:pPr>
        <w:spacing w:after="0" w:line="240" w:lineRule="auto"/>
        <w:rPr>
          <w:rFonts w:eastAsia="Times New Roman" w:cs="Arial"/>
          <w:lang w:eastAsia="en-GB"/>
        </w:rPr>
      </w:pPr>
      <w:proofErr w:type="gramStart"/>
      <w:r w:rsidRPr="005C23D0">
        <w:rPr>
          <w:rFonts w:eastAsia="Times New Roman" w:cs="Arial"/>
          <w:lang w:eastAsia="en-GB"/>
        </w:rPr>
        <w:t>Awards the world’s best creative work and people in healthcare communications.</w:t>
      </w:r>
      <w:proofErr w:type="gramEnd"/>
    </w:p>
    <w:p w:rsidR="005C23D0" w:rsidRDefault="005C23D0" w:rsidP="005C23D0">
      <w:pPr>
        <w:spacing w:after="0" w:line="240" w:lineRule="auto"/>
        <w:rPr>
          <w:rFonts w:asciiTheme="majorHAnsi" w:hAnsiTheme="majorHAnsi"/>
          <w:b/>
          <w:color w:val="2E74B5" w:themeColor="accent1" w:themeShade="BF"/>
          <w:sz w:val="26"/>
          <w:szCs w:val="26"/>
        </w:rPr>
      </w:pPr>
    </w:p>
    <w:p w:rsidR="005C23D0" w:rsidRDefault="005C23D0" w:rsidP="005C23D0">
      <w:pPr>
        <w:spacing w:after="0" w:line="240" w:lineRule="auto"/>
      </w:pPr>
      <w:r>
        <w:rPr>
          <w:b/>
        </w:rPr>
        <w:t xml:space="preserve">Staff group: </w:t>
      </w:r>
      <w:r>
        <w:t>All Staff</w:t>
      </w:r>
    </w:p>
    <w:p w:rsidR="005C23D0" w:rsidRDefault="005C23D0" w:rsidP="005C23D0">
      <w:pPr>
        <w:spacing w:after="0" w:line="240" w:lineRule="auto"/>
      </w:pPr>
      <w:r>
        <w:rPr>
          <w:b/>
        </w:rPr>
        <w:t>Deadline:</w:t>
      </w:r>
      <w:r>
        <w:t xml:space="preserve"> </w:t>
      </w:r>
      <w:r>
        <w:t>22</w:t>
      </w:r>
      <w:r w:rsidRPr="005C23D0">
        <w:rPr>
          <w:vertAlign w:val="superscript"/>
        </w:rPr>
        <w:t>nd</w:t>
      </w:r>
      <w:r>
        <w:t xml:space="preserve"> </w:t>
      </w:r>
      <w:r>
        <w:t>March 2019</w:t>
      </w:r>
    </w:p>
    <w:p w:rsidR="005C23D0" w:rsidRDefault="005C23D0" w:rsidP="005C23D0">
      <w:r>
        <w:rPr>
          <w:b/>
        </w:rPr>
        <w:t xml:space="preserve">Apply:   </w:t>
      </w:r>
      <w:r>
        <w:t xml:space="preserve"> </w:t>
      </w:r>
      <w:hyperlink r:id="rId31" w:history="1">
        <w:r w:rsidRPr="003E721F">
          <w:rPr>
            <w:rFonts w:ascii="Calibri" w:eastAsia="Times New Roman" w:hAnsi="Calibri" w:cs="Times New Roman"/>
            <w:color w:val="0563C1"/>
            <w:u w:val="single"/>
            <w:lang w:eastAsia="en-GB"/>
          </w:rPr>
          <w:t>http://thecreativefloor.com/awards/</w:t>
        </w:r>
      </w:hyperlink>
      <w:r>
        <w:rPr>
          <w:rFonts w:ascii="Calibri" w:eastAsia="Times New Roman" w:hAnsi="Calibri" w:cs="Times New Roman"/>
          <w:color w:val="0563C1"/>
          <w:u w:val="single"/>
          <w:lang w:eastAsia="en-GB"/>
        </w:rPr>
        <w:t xml:space="preserve"> </w:t>
      </w:r>
    </w:p>
    <w:p w:rsidR="005C23D0" w:rsidRPr="00747972" w:rsidRDefault="005C23D0" w:rsidP="005C23D0">
      <w:pPr>
        <w:spacing w:after="0" w:line="240" w:lineRule="auto"/>
        <w:rPr>
          <w:rFonts w:asciiTheme="majorHAnsi" w:hAnsiTheme="majorHAnsi"/>
          <w:b/>
          <w:color w:val="2E74B5" w:themeColor="accent1" w:themeShade="BF"/>
          <w:sz w:val="26"/>
          <w:szCs w:val="26"/>
        </w:rPr>
      </w:pPr>
      <w:r>
        <w:rPr>
          <w:rFonts w:eastAsia="Times New Roman" w:cs="Times New Roman"/>
          <w:noProof/>
          <w:color w:val="0563C1"/>
          <w:u w:val="single"/>
          <w:lang w:eastAsia="en-GB"/>
        </w:rPr>
        <mc:AlternateContent>
          <mc:Choice Requires="wps">
            <w:drawing>
              <wp:anchor distT="0" distB="0" distL="114300" distR="114300" simplePos="0" relativeHeight="251760640" behindDoc="0" locked="0" layoutInCell="1" allowOverlap="1" wp14:anchorId="234B86B8" wp14:editId="237C0ED9">
                <wp:simplePos x="0" y="0"/>
                <wp:positionH relativeFrom="column">
                  <wp:posOffset>8890</wp:posOffset>
                </wp:positionH>
                <wp:positionV relativeFrom="paragraph">
                  <wp:posOffset>55880</wp:posOffset>
                </wp:positionV>
                <wp:extent cx="6163310" cy="29210"/>
                <wp:effectExtent l="0" t="0" r="27940" b="27940"/>
                <wp:wrapNone/>
                <wp:docPr id="1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76064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HfoCdavAQAAPQMAAA4AAAAAAAAAAAAAAAAALgIAAGRycy9lMm9Eb2MueG1sUEsB&#10;Ai0AFAAGAAgAAAAhAB3LGPjbAAAABgEAAA8AAAAAAAAAAAAAAAAACQQAAGRycy9kb3ducmV2Lnht&#10;bFBLBQYAAAAABAAEAPMAAAARBQAAAAA=&#10;" strokecolor="#5b9bd5" strokeweight=".18mm">
                <v:stroke joinstyle="miter"/>
              </v:line>
            </w:pict>
          </mc:Fallback>
        </mc:AlternateContent>
      </w:r>
    </w:p>
    <w:p w:rsidR="00747972" w:rsidRPr="00747972" w:rsidRDefault="00747972" w:rsidP="00747972">
      <w:pPr>
        <w:spacing w:after="0" w:line="240" w:lineRule="auto"/>
        <w:rPr>
          <w:rFonts w:asciiTheme="majorHAnsi" w:eastAsia="Times New Roman" w:hAnsiTheme="majorHAnsi" w:cs="Arial"/>
          <w:b/>
          <w:color w:val="2E74B5" w:themeColor="accent1" w:themeShade="BF"/>
          <w:sz w:val="26"/>
          <w:szCs w:val="26"/>
          <w:lang w:eastAsia="en-GB"/>
        </w:rPr>
      </w:pPr>
      <w:proofErr w:type="spellStart"/>
      <w:r w:rsidRPr="00747972">
        <w:rPr>
          <w:rFonts w:asciiTheme="majorHAnsi" w:eastAsia="Times New Roman" w:hAnsiTheme="majorHAnsi" w:cs="Arial"/>
          <w:b/>
          <w:color w:val="2E74B5" w:themeColor="accent1" w:themeShade="BF"/>
          <w:sz w:val="26"/>
          <w:szCs w:val="26"/>
          <w:lang w:eastAsia="en-GB"/>
        </w:rPr>
        <w:t>Enei</w:t>
      </w:r>
      <w:proofErr w:type="spellEnd"/>
      <w:r w:rsidRPr="00747972">
        <w:rPr>
          <w:rFonts w:asciiTheme="majorHAnsi" w:eastAsia="Times New Roman" w:hAnsiTheme="majorHAnsi" w:cs="Arial"/>
          <w:b/>
          <w:color w:val="2E74B5" w:themeColor="accent1" w:themeShade="BF"/>
          <w:sz w:val="26"/>
          <w:szCs w:val="26"/>
          <w:lang w:eastAsia="en-GB"/>
        </w:rPr>
        <w:t xml:space="preserve"> Awards</w:t>
      </w:r>
      <w:r w:rsidRPr="00747972">
        <w:rPr>
          <w:rFonts w:asciiTheme="majorHAnsi" w:eastAsia="Times New Roman" w:hAnsiTheme="majorHAnsi" w:cs="Arial"/>
          <w:b/>
          <w:color w:val="2E74B5" w:themeColor="accent1" w:themeShade="BF"/>
          <w:sz w:val="26"/>
          <w:szCs w:val="26"/>
          <w:lang w:eastAsia="en-GB"/>
        </w:rPr>
        <w:t xml:space="preserve"> </w:t>
      </w:r>
    </w:p>
    <w:p w:rsidR="00747972" w:rsidRPr="00747972" w:rsidRDefault="00747972" w:rsidP="00747972">
      <w:pPr>
        <w:spacing w:after="0" w:line="240" w:lineRule="auto"/>
        <w:rPr>
          <w:rFonts w:eastAsia="Times New Roman" w:cs="Arial"/>
          <w:lang w:eastAsia="en-GB"/>
        </w:rPr>
      </w:pPr>
      <w:r w:rsidRPr="00747972">
        <w:rPr>
          <w:rFonts w:eastAsia="Times New Roman" w:cs="Arial"/>
          <w:lang w:eastAsia="en-GB"/>
        </w:rPr>
        <w:t>Run by The Law Society, these awards recognise and celebrate the achievements of organisations that have taken a lead in challenging discrimination and are working inclusively to tap into their talented workforce.</w:t>
      </w:r>
    </w:p>
    <w:p w:rsidR="00747972" w:rsidRDefault="00747972" w:rsidP="00747972">
      <w:pPr>
        <w:spacing w:after="0" w:line="240" w:lineRule="auto"/>
        <w:rPr>
          <w:rFonts w:asciiTheme="majorHAnsi" w:hAnsiTheme="majorHAnsi"/>
          <w:b/>
          <w:color w:val="2E74B5" w:themeColor="accent1" w:themeShade="BF"/>
          <w:sz w:val="26"/>
          <w:szCs w:val="26"/>
        </w:rPr>
      </w:pPr>
    </w:p>
    <w:p w:rsidR="00747972" w:rsidRDefault="00747972" w:rsidP="00747972">
      <w:pPr>
        <w:spacing w:after="0" w:line="240" w:lineRule="auto"/>
      </w:pPr>
      <w:r>
        <w:rPr>
          <w:b/>
        </w:rPr>
        <w:t xml:space="preserve">Staff group: </w:t>
      </w:r>
      <w:r>
        <w:t>Admin and managers</w:t>
      </w:r>
    </w:p>
    <w:p w:rsidR="00747972" w:rsidRDefault="00747972" w:rsidP="00747972">
      <w:pPr>
        <w:spacing w:after="0" w:line="240" w:lineRule="auto"/>
      </w:pPr>
      <w:r>
        <w:rPr>
          <w:b/>
        </w:rPr>
        <w:t>Deadline:</w:t>
      </w:r>
      <w:r>
        <w:t xml:space="preserve"> 22</w:t>
      </w:r>
      <w:r w:rsidRPr="005C23D0">
        <w:rPr>
          <w:vertAlign w:val="superscript"/>
        </w:rPr>
        <w:t>nd</w:t>
      </w:r>
      <w:r>
        <w:t xml:space="preserve"> March 2019</w:t>
      </w:r>
    </w:p>
    <w:p w:rsidR="00747972" w:rsidRDefault="00747972" w:rsidP="00747972">
      <w:r>
        <w:rPr>
          <w:b/>
        </w:rPr>
        <w:t xml:space="preserve">Apply:   </w:t>
      </w:r>
      <w:r>
        <w:t xml:space="preserve"> </w:t>
      </w:r>
      <w:hyperlink r:id="rId32" w:history="1">
        <w:r w:rsidRPr="007B7C04">
          <w:rPr>
            <w:rStyle w:val="Hyperlink"/>
            <w:rFonts w:ascii="Calibri" w:eastAsia="Times New Roman" w:hAnsi="Calibri" w:cs="Times New Roman"/>
            <w:lang w:eastAsia="en-GB"/>
          </w:rPr>
          <w:t>https://www.enei.org.uk/events/enei-awards-2019/</w:t>
        </w:r>
      </w:hyperlink>
      <w:r>
        <w:rPr>
          <w:rFonts w:ascii="Calibri" w:eastAsia="Times New Roman" w:hAnsi="Calibri" w:cs="Times New Roman"/>
          <w:color w:val="0563C1"/>
          <w:u w:val="single"/>
          <w:lang w:eastAsia="en-GB"/>
        </w:rPr>
        <w:t xml:space="preserve"> </w:t>
      </w:r>
    </w:p>
    <w:p w:rsidR="00747972" w:rsidRDefault="00747972" w:rsidP="00747972">
      <w:pPr>
        <w:spacing w:after="0" w:line="240" w:lineRule="auto"/>
        <w:rPr>
          <w:rFonts w:asciiTheme="majorHAnsi" w:hAnsiTheme="majorHAnsi"/>
          <w:b/>
          <w:color w:val="2E74B5" w:themeColor="accent1" w:themeShade="BF"/>
          <w:sz w:val="26"/>
          <w:szCs w:val="26"/>
        </w:rPr>
      </w:pPr>
      <w:r>
        <w:rPr>
          <w:rFonts w:eastAsia="Times New Roman" w:cs="Times New Roman"/>
          <w:noProof/>
          <w:color w:val="0563C1"/>
          <w:u w:val="single"/>
          <w:lang w:eastAsia="en-GB"/>
        </w:rPr>
        <mc:AlternateContent>
          <mc:Choice Requires="wps">
            <w:drawing>
              <wp:anchor distT="0" distB="0" distL="114300" distR="114300" simplePos="0" relativeHeight="251762688" behindDoc="0" locked="0" layoutInCell="1" allowOverlap="1" wp14:anchorId="07C32DBD" wp14:editId="65BE602F">
                <wp:simplePos x="0" y="0"/>
                <wp:positionH relativeFrom="column">
                  <wp:posOffset>8890</wp:posOffset>
                </wp:positionH>
                <wp:positionV relativeFrom="paragraph">
                  <wp:posOffset>55880</wp:posOffset>
                </wp:positionV>
                <wp:extent cx="6163310" cy="29210"/>
                <wp:effectExtent l="0" t="0" r="27940" b="27940"/>
                <wp:wrapNone/>
                <wp:docPr id="1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76268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GnfW3KvAQAAPQMAAA4AAAAAAAAAAAAAAAAALgIAAGRycy9lMm9Eb2MueG1sUEsB&#10;Ai0AFAAGAAgAAAAhAB3LGPjbAAAABgEAAA8AAAAAAAAAAAAAAAAACQQAAGRycy9kb3ducmV2Lnht&#10;bFBLBQYAAAAABAAEAPMAAAARBQAAAAA=&#10;" strokecolor="#5b9bd5" strokeweight=".18mm">
                <v:stroke joinstyle="miter"/>
              </v:line>
            </w:pict>
          </mc:Fallback>
        </mc:AlternateContent>
      </w:r>
    </w:p>
    <w:p w:rsidR="005A7A91" w:rsidRPr="005A7A91" w:rsidRDefault="005A7A91" w:rsidP="005A7A91">
      <w:pPr>
        <w:spacing w:after="0" w:line="240" w:lineRule="auto"/>
        <w:rPr>
          <w:rFonts w:asciiTheme="majorHAnsi" w:eastAsia="Times New Roman" w:hAnsiTheme="majorHAnsi" w:cs="Arial"/>
          <w:b/>
          <w:color w:val="2E74B5" w:themeColor="accent1" w:themeShade="BF"/>
          <w:sz w:val="26"/>
          <w:szCs w:val="26"/>
          <w:lang w:eastAsia="en-GB"/>
        </w:rPr>
      </w:pPr>
      <w:r w:rsidRPr="005A7A91">
        <w:rPr>
          <w:rFonts w:asciiTheme="majorHAnsi" w:eastAsia="Times New Roman" w:hAnsiTheme="majorHAnsi" w:cs="Arial"/>
          <w:b/>
          <w:color w:val="2E74B5" w:themeColor="accent1" w:themeShade="BF"/>
          <w:sz w:val="26"/>
          <w:szCs w:val="26"/>
          <w:lang w:eastAsia="en-GB"/>
        </w:rPr>
        <w:lastRenderedPageBreak/>
        <w:t>CN (Clinical Nutrition) Awards</w:t>
      </w:r>
      <w:r w:rsidRPr="005A7A91">
        <w:rPr>
          <w:rFonts w:asciiTheme="majorHAnsi" w:eastAsia="Times New Roman" w:hAnsiTheme="majorHAnsi" w:cs="Arial"/>
          <w:b/>
          <w:color w:val="2E74B5" w:themeColor="accent1" w:themeShade="BF"/>
          <w:sz w:val="26"/>
          <w:szCs w:val="26"/>
          <w:lang w:eastAsia="en-GB"/>
        </w:rPr>
        <w:t xml:space="preserve"> </w:t>
      </w:r>
    </w:p>
    <w:p w:rsidR="005A7A91" w:rsidRPr="005A7A91" w:rsidRDefault="005A7A91" w:rsidP="005A7A91">
      <w:pPr>
        <w:spacing w:after="0" w:line="240" w:lineRule="auto"/>
        <w:rPr>
          <w:rFonts w:eastAsia="Times New Roman" w:cs="Arial"/>
          <w:lang w:eastAsia="en-GB"/>
        </w:rPr>
      </w:pPr>
      <w:r w:rsidRPr="005A7A91">
        <w:rPr>
          <w:rFonts w:eastAsia="Times New Roman" w:cs="Arial"/>
          <w:lang w:eastAsia="en-GB"/>
        </w:rPr>
        <w:t>The CN Awards provide the chance for all readers, advertisers and contributors of CN magazines to come together to recognise the achievements of those whose great work has made a significant difference within the nutrition industry – whether an individual, group or organisation.</w:t>
      </w:r>
    </w:p>
    <w:p w:rsidR="005A7A91" w:rsidRDefault="005A7A91" w:rsidP="005A7A91">
      <w:pPr>
        <w:spacing w:after="0" w:line="240" w:lineRule="auto"/>
        <w:rPr>
          <w:rFonts w:asciiTheme="majorHAnsi" w:hAnsiTheme="majorHAnsi"/>
          <w:b/>
          <w:color w:val="2E74B5" w:themeColor="accent1" w:themeShade="BF"/>
          <w:sz w:val="26"/>
          <w:szCs w:val="26"/>
        </w:rPr>
      </w:pPr>
    </w:p>
    <w:p w:rsidR="005A7A91" w:rsidRDefault="005A7A91" w:rsidP="005A7A91">
      <w:pPr>
        <w:spacing w:after="0" w:line="240" w:lineRule="auto"/>
      </w:pPr>
      <w:r>
        <w:rPr>
          <w:b/>
        </w:rPr>
        <w:t xml:space="preserve">Staff group: </w:t>
      </w:r>
      <w:r>
        <w:t>Allied health professionals</w:t>
      </w:r>
    </w:p>
    <w:p w:rsidR="005A7A91" w:rsidRDefault="005A7A91" w:rsidP="005A7A91">
      <w:pPr>
        <w:spacing w:after="0" w:line="240" w:lineRule="auto"/>
      </w:pPr>
      <w:r>
        <w:rPr>
          <w:b/>
        </w:rPr>
        <w:t>Deadline:</w:t>
      </w:r>
      <w:r>
        <w:t xml:space="preserve"> </w:t>
      </w:r>
      <w:r>
        <w:t>1</w:t>
      </w:r>
      <w:r w:rsidRPr="005A7A91">
        <w:rPr>
          <w:vertAlign w:val="superscript"/>
        </w:rPr>
        <w:t>st</w:t>
      </w:r>
      <w:r>
        <w:t xml:space="preserve"> April </w:t>
      </w:r>
      <w:r>
        <w:t>2019</w:t>
      </w:r>
    </w:p>
    <w:p w:rsidR="005A7A91" w:rsidRDefault="005A7A91" w:rsidP="005A7A91">
      <w:r>
        <w:rPr>
          <w:b/>
        </w:rPr>
        <w:t xml:space="preserve">Apply:   </w:t>
      </w:r>
      <w:r>
        <w:t xml:space="preserve"> </w:t>
      </w:r>
      <w:hyperlink r:id="rId33" w:history="1">
        <w:r w:rsidRPr="003E721F">
          <w:rPr>
            <w:rFonts w:ascii="Calibri" w:eastAsia="Times New Roman" w:hAnsi="Calibri" w:cs="Times New Roman"/>
            <w:color w:val="0563C1"/>
            <w:u w:val="single"/>
            <w:lang w:eastAsia="en-GB"/>
          </w:rPr>
          <w:t>http://www.nutrition2me.com/cn-awards/</w:t>
        </w:r>
      </w:hyperlink>
    </w:p>
    <w:p w:rsidR="005A7A91" w:rsidRDefault="005A7A91" w:rsidP="005A7A91">
      <w:pPr>
        <w:spacing w:after="0" w:line="240" w:lineRule="auto"/>
        <w:rPr>
          <w:rFonts w:asciiTheme="majorHAnsi" w:hAnsiTheme="majorHAnsi"/>
          <w:b/>
          <w:color w:val="2E74B5" w:themeColor="accent1" w:themeShade="BF"/>
          <w:sz w:val="26"/>
          <w:szCs w:val="26"/>
        </w:rPr>
      </w:pPr>
      <w:r>
        <w:rPr>
          <w:rFonts w:eastAsia="Times New Roman" w:cs="Times New Roman"/>
          <w:noProof/>
          <w:color w:val="0563C1"/>
          <w:u w:val="single"/>
          <w:lang w:eastAsia="en-GB"/>
        </w:rPr>
        <mc:AlternateContent>
          <mc:Choice Requires="wps">
            <w:drawing>
              <wp:anchor distT="0" distB="0" distL="114300" distR="114300" simplePos="0" relativeHeight="251764736" behindDoc="0" locked="0" layoutInCell="1" allowOverlap="1" wp14:anchorId="1B21E9DC" wp14:editId="7F154C93">
                <wp:simplePos x="0" y="0"/>
                <wp:positionH relativeFrom="column">
                  <wp:posOffset>8890</wp:posOffset>
                </wp:positionH>
                <wp:positionV relativeFrom="paragraph">
                  <wp:posOffset>55880</wp:posOffset>
                </wp:positionV>
                <wp:extent cx="6163310" cy="29210"/>
                <wp:effectExtent l="0" t="0" r="27940" b="27940"/>
                <wp:wrapNone/>
                <wp:docPr id="17"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764736;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FwwRaevAQAAPQMAAA4AAAAAAAAAAAAAAAAALgIAAGRycy9lMm9Eb2MueG1sUEsB&#10;Ai0AFAAGAAgAAAAhAB3LGPjbAAAABgEAAA8AAAAAAAAAAAAAAAAACQQAAGRycy9kb3ducmV2Lnht&#10;bFBLBQYAAAAABAAEAPMAAAARBQAAAAA=&#10;" strokecolor="#5b9bd5" strokeweight=".18mm">
                <v:stroke joinstyle="miter"/>
              </v:line>
            </w:pict>
          </mc:Fallback>
        </mc:AlternateContent>
      </w:r>
    </w:p>
    <w:p w:rsidR="00B64734" w:rsidRPr="00B64734" w:rsidRDefault="00B64734" w:rsidP="00B64734">
      <w:pPr>
        <w:spacing w:after="0" w:line="240" w:lineRule="auto"/>
        <w:rPr>
          <w:rFonts w:asciiTheme="majorHAnsi" w:eastAsia="Times New Roman" w:hAnsiTheme="majorHAnsi" w:cs="Arial"/>
          <w:b/>
          <w:color w:val="2E74B5" w:themeColor="accent1" w:themeShade="BF"/>
          <w:sz w:val="26"/>
          <w:szCs w:val="26"/>
          <w:lang w:eastAsia="en-GB"/>
        </w:rPr>
      </w:pPr>
      <w:r w:rsidRPr="00B64734">
        <w:rPr>
          <w:rFonts w:asciiTheme="majorHAnsi" w:eastAsia="Times New Roman" w:hAnsiTheme="majorHAnsi" w:cs="Arial"/>
          <w:b/>
          <w:color w:val="2E74B5" w:themeColor="accent1" w:themeShade="BF"/>
          <w:sz w:val="26"/>
          <w:szCs w:val="26"/>
          <w:lang w:eastAsia="en-GB"/>
        </w:rPr>
        <w:t>Clinical Excellence Awards</w:t>
      </w:r>
      <w:r w:rsidRPr="00B64734">
        <w:rPr>
          <w:rFonts w:asciiTheme="majorHAnsi" w:eastAsia="Times New Roman" w:hAnsiTheme="majorHAnsi" w:cs="Arial"/>
          <w:b/>
          <w:color w:val="2E74B5" w:themeColor="accent1" w:themeShade="BF"/>
          <w:sz w:val="26"/>
          <w:szCs w:val="26"/>
          <w:lang w:eastAsia="en-GB"/>
        </w:rPr>
        <w:t xml:space="preserve"> </w:t>
      </w:r>
    </w:p>
    <w:p w:rsidR="00B64734" w:rsidRPr="00B64734" w:rsidRDefault="00B64734" w:rsidP="00B64734">
      <w:pPr>
        <w:spacing w:after="0" w:line="240" w:lineRule="auto"/>
        <w:rPr>
          <w:rFonts w:eastAsia="Times New Roman" w:cs="Arial"/>
          <w:lang w:eastAsia="en-GB"/>
        </w:rPr>
      </w:pPr>
      <w:r w:rsidRPr="00B64734">
        <w:rPr>
          <w:rFonts w:eastAsia="Times New Roman" w:cs="Arial"/>
          <w:lang w:eastAsia="en-GB"/>
        </w:rPr>
        <w:t>Clinical Excellence Awards recognise and reward NHS consultants and academic GPs who perform ‘over and above’ the standard expected of their role. Awards are given for quality and excellence, acknowledging exceptional personal contributions. As there are a limited number of new awards agreed by Ministers, this makes the process very competitive.</w:t>
      </w:r>
    </w:p>
    <w:p w:rsidR="00B64734" w:rsidRDefault="00B64734" w:rsidP="00B64734">
      <w:pPr>
        <w:spacing w:after="0" w:line="240" w:lineRule="auto"/>
        <w:rPr>
          <w:rFonts w:asciiTheme="majorHAnsi" w:hAnsiTheme="majorHAnsi"/>
          <w:b/>
          <w:color w:val="2E74B5" w:themeColor="accent1" w:themeShade="BF"/>
          <w:sz w:val="26"/>
          <w:szCs w:val="26"/>
        </w:rPr>
      </w:pPr>
    </w:p>
    <w:p w:rsidR="00B64734" w:rsidRDefault="00B64734" w:rsidP="00B64734">
      <w:pPr>
        <w:spacing w:after="0" w:line="240" w:lineRule="auto"/>
      </w:pPr>
      <w:r>
        <w:rPr>
          <w:b/>
        </w:rPr>
        <w:t xml:space="preserve">Staff group: </w:t>
      </w:r>
      <w:r>
        <w:t>Medical and dental</w:t>
      </w:r>
    </w:p>
    <w:p w:rsidR="00B64734" w:rsidRDefault="00B64734" w:rsidP="00B64734">
      <w:pPr>
        <w:spacing w:after="0" w:line="240" w:lineRule="auto"/>
      </w:pPr>
      <w:r>
        <w:rPr>
          <w:b/>
        </w:rPr>
        <w:t>Deadline:</w:t>
      </w:r>
      <w:r>
        <w:t xml:space="preserve"> </w:t>
      </w:r>
      <w:r>
        <w:t>4</w:t>
      </w:r>
      <w:r w:rsidRPr="00B64734">
        <w:rPr>
          <w:vertAlign w:val="superscript"/>
        </w:rPr>
        <w:t>th</w:t>
      </w:r>
      <w:r>
        <w:t xml:space="preserve"> </w:t>
      </w:r>
      <w:r>
        <w:t>April 2019</w:t>
      </w:r>
    </w:p>
    <w:p w:rsidR="00B64734" w:rsidRDefault="00B64734" w:rsidP="00B64734">
      <w:r>
        <w:rPr>
          <w:b/>
        </w:rPr>
        <w:t xml:space="preserve">Apply:   </w:t>
      </w:r>
      <w:r>
        <w:t xml:space="preserve"> </w:t>
      </w:r>
      <w:hyperlink r:id="rId34" w:history="1">
        <w:r w:rsidRPr="003E721F">
          <w:rPr>
            <w:rFonts w:ascii="Calibri" w:eastAsia="Times New Roman" w:hAnsi="Calibri" w:cs="Times New Roman"/>
            <w:color w:val="0563C1"/>
            <w:u w:val="single"/>
            <w:lang w:eastAsia="en-GB"/>
          </w:rPr>
          <w:t>https://www.bma.org.uk/advice/employment/pay/clinical-excellence-awards-for-nhs-consultants</w:t>
        </w:r>
      </w:hyperlink>
    </w:p>
    <w:p w:rsidR="00B64734" w:rsidRDefault="00B64734" w:rsidP="00B64734">
      <w:pPr>
        <w:spacing w:after="0" w:line="240" w:lineRule="auto"/>
        <w:rPr>
          <w:rFonts w:asciiTheme="majorHAnsi" w:hAnsiTheme="majorHAnsi"/>
          <w:b/>
          <w:color w:val="2E74B5" w:themeColor="accent1" w:themeShade="BF"/>
          <w:sz w:val="26"/>
          <w:szCs w:val="26"/>
        </w:rPr>
      </w:pPr>
      <w:r>
        <w:rPr>
          <w:rFonts w:eastAsia="Times New Roman" w:cs="Times New Roman"/>
          <w:noProof/>
          <w:color w:val="0563C1"/>
          <w:u w:val="single"/>
          <w:lang w:eastAsia="en-GB"/>
        </w:rPr>
        <mc:AlternateContent>
          <mc:Choice Requires="wps">
            <w:drawing>
              <wp:anchor distT="0" distB="0" distL="114300" distR="114300" simplePos="0" relativeHeight="251766784" behindDoc="0" locked="0" layoutInCell="1" allowOverlap="1" wp14:anchorId="0E94546A" wp14:editId="6B772A9E">
                <wp:simplePos x="0" y="0"/>
                <wp:positionH relativeFrom="column">
                  <wp:posOffset>8890</wp:posOffset>
                </wp:positionH>
                <wp:positionV relativeFrom="paragraph">
                  <wp:posOffset>55880</wp:posOffset>
                </wp:positionV>
                <wp:extent cx="6163310" cy="29210"/>
                <wp:effectExtent l="0" t="0" r="27940" b="27940"/>
                <wp:wrapNone/>
                <wp:docPr id="1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76678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PnRzP+vAQAAPQMAAA4AAAAAAAAAAAAAAAAALgIAAGRycy9lMm9Eb2MueG1sUEsB&#10;Ai0AFAAGAAgAAAAhAB3LGPjbAAAABgEAAA8AAAAAAAAAAAAAAAAACQQAAGRycy9kb3ducmV2Lnht&#10;bFBLBQYAAAAABAAEAPMAAAARBQAAAAA=&#10;" strokecolor="#5b9bd5" strokeweight=".18mm">
                <v:stroke joinstyle="miter"/>
              </v:line>
            </w:pict>
          </mc:Fallback>
        </mc:AlternateContent>
      </w:r>
    </w:p>
    <w:p w:rsidR="00025BE4" w:rsidRPr="00025BE4" w:rsidRDefault="00025BE4" w:rsidP="00025BE4">
      <w:pPr>
        <w:spacing w:after="0" w:line="240" w:lineRule="auto"/>
        <w:rPr>
          <w:rFonts w:asciiTheme="majorHAnsi" w:eastAsia="Times New Roman" w:hAnsiTheme="majorHAnsi" w:cs="Arial"/>
          <w:b/>
          <w:color w:val="2E74B5" w:themeColor="accent1" w:themeShade="BF"/>
          <w:sz w:val="26"/>
          <w:szCs w:val="26"/>
          <w:lang w:eastAsia="en-GB"/>
        </w:rPr>
      </w:pPr>
      <w:r w:rsidRPr="00025BE4">
        <w:rPr>
          <w:rFonts w:asciiTheme="majorHAnsi" w:eastAsia="Times New Roman" w:hAnsiTheme="majorHAnsi" w:cs="Arial"/>
          <w:b/>
          <w:color w:val="2E74B5" w:themeColor="accent1" w:themeShade="BF"/>
          <w:sz w:val="26"/>
          <w:szCs w:val="26"/>
          <w:lang w:eastAsia="en-GB"/>
        </w:rPr>
        <w:t>Macmillan Professionals Excellence Awards</w:t>
      </w:r>
      <w:r w:rsidRPr="00025BE4">
        <w:rPr>
          <w:rFonts w:asciiTheme="majorHAnsi" w:eastAsia="Times New Roman" w:hAnsiTheme="majorHAnsi" w:cs="Arial"/>
          <w:b/>
          <w:color w:val="2E74B5" w:themeColor="accent1" w:themeShade="BF"/>
          <w:sz w:val="26"/>
          <w:szCs w:val="26"/>
          <w:lang w:eastAsia="en-GB"/>
        </w:rPr>
        <w:t xml:space="preserve"> </w:t>
      </w:r>
    </w:p>
    <w:p w:rsidR="00025BE4" w:rsidRPr="00025BE4" w:rsidRDefault="00025BE4" w:rsidP="00025BE4">
      <w:pPr>
        <w:spacing w:after="0" w:line="240" w:lineRule="auto"/>
        <w:rPr>
          <w:rFonts w:eastAsia="Times New Roman" w:cs="Arial"/>
          <w:lang w:eastAsia="en-GB"/>
        </w:rPr>
      </w:pPr>
      <w:r w:rsidRPr="00025BE4">
        <w:rPr>
          <w:rFonts w:eastAsia="Times New Roman" w:cs="Arial"/>
          <w:lang w:eastAsia="en-GB"/>
        </w:rPr>
        <w:t>The Awards recognise the highest standards of cancer care across the UK. Professionals selected by the panel will have exceeded the requirements of their role, achieving outstanding results that have improved the lives of people affected by cancer.</w:t>
      </w:r>
    </w:p>
    <w:p w:rsidR="00025BE4" w:rsidRDefault="00025BE4" w:rsidP="00025BE4">
      <w:pPr>
        <w:spacing w:after="0" w:line="240" w:lineRule="auto"/>
        <w:rPr>
          <w:rFonts w:asciiTheme="majorHAnsi" w:hAnsiTheme="majorHAnsi"/>
          <w:b/>
          <w:color w:val="2E74B5" w:themeColor="accent1" w:themeShade="BF"/>
          <w:sz w:val="26"/>
          <w:szCs w:val="26"/>
        </w:rPr>
      </w:pPr>
    </w:p>
    <w:p w:rsidR="00025BE4" w:rsidRDefault="00025BE4" w:rsidP="00025BE4">
      <w:pPr>
        <w:spacing w:after="0" w:line="240" w:lineRule="auto"/>
      </w:pPr>
      <w:r>
        <w:rPr>
          <w:b/>
        </w:rPr>
        <w:t xml:space="preserve">Staff group: </w:t>
      </w:r>
      <w:r>
        <w:t>Nurse/ Midwife/ Visit</w:t>
      </w:r>
    </w:p>
    <w:p w:rsidR="00025BE4" w:rsidRDefault="00025BE4" w:rsidP="00025BE4">
      <w:pPr>
        <w:spacing w:after="0" w:line="240" w:lineRule="auto"/>
      </w:pPr>
      <w:r>
        <w:rPr>
          <w:b/>
        </w:rPr>
        <w:t>Deadline:</w:t>
      </w:r>
      <w:r>
        <w:t xml:space="preserve"> </w:t>
      </w:r>
      <w:r>
        <w:t>8</w:t>
      </w:r>
      <w:r w:rsidRPr="00B64734">
        <w:rPr>
          <w:vertAlign w:val="superscript"/>
        </w:rPr>
        <w:t>th</w:t>
      </w:r>
      <w:r>
        <w:t xml:space="preserve"> April 2019</w:t>
      </w:r>
    </w:p>
    <w:p w:rsidR="00025BE4" w:rsidRDefault="00025BE4" w:rsidP="00025BE4">
      <w:r>
        <w:rPr>
          <w:b/>
        </w:rPr>
        <w:t xml:space="preserve">Apply:   </w:t>
      </w:r>
      <w:r>
        <w:t xml:space="preserve"> </w:t>
      </w:r>
      <w:hyperlink r:id="rId35" w:history="1">
        <w:r w:rsidRPr="003E721F">
          <w:rPr>
            <w:rFonts w:ascii="Calibri" w:eastAsia="Times New Roman" w:hAnsi="Calibri" w:cs="Times New Roman"/>
            <w:color w:val="0563C1"/>
            <w:u w:val="single"/>
            <w:lang w:eastAsia="en-GB"/>
          </w:rPr>
          <w:t>http://awards.learnzone.org.uk/</w:t>
        </w:r>
      </w:hyperlink>
    </w:p>
    <w:p w:rsidR="00025BE4" w:rsidRDefault="00025BE4" w:rsidP="00025BE4">
      <w:pPr>
        <w:spacing w:after="0" w:line="240" w:lineRule="auto"/>
        <w:rPr>
          <w:rFonts w:asciiTheme="majorHAnsi" w:hAnsiTheme="majorHAnsi"/>
          <w:b/>
          <w:color w:val="2E74B5" w:themeColor="accent1" w:themeShade="BF"/>
          <w:sz w:val="26"/>
          <w:szCs w:val="26"/>
        </w:rPr>
      </w:pPr>
      <w:r>
        <w:rPr>
          <w:rFonts w:eastAsia="Times New Roman" w:cs="Times New Roman"/>
          <w:noProof/>
          <w:color w:val="0563C1"/>
          <w:u w:val="single"/>
          <w:lang w:eastAsia="en-GB"/>
        </w:rPr>
        <mc:AlternateContent>
          <mc:Choice Requires="wps">
            <w:drawing>
              <wp:anchor distT="0" distB="0" distL="114300" distR="114300" simplePos="0" relativeHeight="251768832" behindDoc="0" locked="0" layoutInCell="1" allowOverlap="1" wp14:anchorId="6A7BF4FE" wp14:editId="3072AC62">
                <wp:simplePos x="0" y="0"/>
                <wp:positionH relativeFrom="column">
                  <wp:posOffset>8890</wp:posOffset>
                </wp:positionH>
                <wp:positionV relativeFrom="paragraph">
                  <wp:posOffset>55880</wp:posOffset>
                </wp:positionV>
                <wp:extent cx="6163310" cy="29210"/>
                <wp:effectExtent l="0" t="0" r="27940" b="27940"/>
                <wp:wrapNone/>
                <wp:docPr id="19"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768832;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Mw+0iqvAQAAPQMAAA4AAAAAAAAAAAAAAAAALgIAAGRycy9lMm9Eb2MueG1sUEsB&#10;Ai0AFAAGAAgAAAAhAB3LGPjbAAAABgEAAA8AAAAAAAAAAAAAAAAACQQAAGRycy9kb3ducmV2Lnht&#10;bFBLBQYAAAAABAAEAPMAAAARBQAAAAA=&#10;" strokecolor="#5b9bd5" strokeweight=".18mm">
                <v:stroke joinstyle="miter"/>
              </v:line>
            </w:pict>
          </mc:Fallback>
        </mc:AlternateContent>
      </w:r>
    </w:p>
    <w:p w:rsidR="009F21FB" w:rsidRPr="009F21FB" w:rsidRDefault="009F21FB" w:rsidP="009F21FB">
      <w:pPr>
        <w:spacing w:after="0" w:line="240" w:lineRule="auto"/>
        <w:rPr>
          <w:rFonts w:asciiTheme="majorHAnsi" w:eastAsia="Times New Roman" w:hAnsiTheme="majorHAnsi" w:cs="Arial"/>
          <w:b/>
          <w:color w:val="2E74B5" w:themeColor="accent1" w:themeShade="BF"/>
          <w:sz w:val="26"/>
          <w:szCs w:val="26"/>
          <w:lang w:eastAsia="en-GB"/>
        </w:rPr>
      </w:pPr>
      <w:proofErr w:type="spellStart"/>
      <w:r w:rsidRPr="009F21FB">
        <w:rPr>
          <w:rFonts w:asciiTheme="majorHAnsi" w:eastAsia="Times New Roman" w:hAnsiTheme="majorHAnsi" w:cs="Arial"/>
          <w:b/>
          <w:color w:val="2E74B5" w:themeColor="accent1" w:themeShade="BF"/>
          <w:sz w:val="26"/>
          <w:szCs w:val="26"/>
          <w:lang w:eastAsia="en-GB"/>
        </w:rPr>
        <w:t>RCPsych</w:t>
      </w:r>
      <w:proofErr w:type="spellEnd"/>
      <w:r w:rsidRPr="009F21FB">
        <w:rPr>
          <w:rFonts w:asciiTheme="majorHAnsi" w:eastAsia="Times New Roman" w:hAnsiTheme="majorHAnsi" w:cs="Arial"/>
          <w:b/>
          <w:color w:val="2E74B5" w:themeColor="accent1" w:themeShade="BF"/>
          <w:sz w:val="26"/>
          <w:szCs w:val="26"/>
          <w:lang w:eastAsia="en-GB"/>
        </w:rPr>
        <w:t xml:space="preserve"> Awards</w:t>
      </w:r>
      <w:r w:rsidRPr="009F21FB">
        <w:rPr>
          <w:rFonts w:asciiTheme="majorHAnsi" w:eastAsia="Times New Roman" w:hAnsiTheme="majorHAnsi" w:cs="Arial"/>
          <w:b/>
          <w:color w:val="2E74B5" w:themeColor="accent1" w:themeShade="BF"/>
          <w:sz w:val="26"/>
          <w:szCs w:val="26"/>
          <w:lang w:eastAsia="en-GB"/>
        </w:rPr>
        <w:t xml:space="preserve"> </w:t>
      </w:r>
    </w:p>
    <w:p w:rsidR="009F21FB" w:rsidRPr="009F21FB" w:rsidRDefault="009F21FB" w:rsidP="009F21FB">
      <w:pPr>
        <w:spacing w:after="0" w:line="240" w:lineRule="auto"/>
        <w:rPr>
          <w:rFonts w:eastAsia="Times New Roman" w:cs="Arial"/>
          <w:lang w:eastAsia="en-GB"/>
        </w:rPr>
      </w:pPr>
      <w:r w:rsidRPr="009F21FB">
        <w:rPr>
          <w:rFonts w:eastAsia="Times New Roman" w:cs="Arial"/>
          <w:lang w:eastAsia="en-GB"/>
        </w:rPr>
        <w:t>Nominate the outstanding teams and individuals who are making a real difference to mental health services.</w:t>
      </w:r>
    </w:p>
    <w:p w:rsidR="009F21FB" w:rsidRDefault="009F21FB" w:rsidP="009F21FB">
      <w:pPr>
        <w:spacing w:after="0" w:line="240" w:lineRule="auto"/>
        <w:rPr>
          <w:rFonts w:asciiTheme="majorHAnsi" w:hAnsiTheme="majorHAnsi"/>
          <w:b/>
          <w:color w:val="2E74B5" w:themeColor="accent1" w:themeShade="BF"/>
          <w:sz w:val="26"/>
          <w:szCs w:val="26"/>
        </w:rPr>
      </w:pPr>
    </w:p>
    <w:p w:rsidR="009F21FB" w:rsidRDefault="009F21FB" w:rsidP="009F21FB">
      <w:pPr>
        <w:spacing w:after="0" w:line="240" w:lineRule="auto"/>
      </w:pPr>
      <w:r>
        <w:rPr>
          <w:b/>
        </w:rPr>
        <w:t xml:space="preserve">Staff group: </w:t>
      </w:r>
      <w:r>
        <w:t>All staff</w:t>
      </w:r>
    </w:p>
    <w:p w:rsidR="009F21FB" w:rsidRDefault="009F21FB" w:rsidP="009F21FB">
      <w:pPr>
        <w:spacing w:after="0" w:line="240" w:lineRule="auto"/>
      </w:pPr>
      <w:r>
        <w:rPr>
          <w:b/>
        </w:rPr>
        <w:t>Deadline:</w:t>
      </w:r>
      <w:r>
        <w:t xml:space="preserve"> </w:t>
      </w:r>
      <w:r>
        <w:t>12</w:t>
      </w:r>
      <w:r w:rsidRPr="00B64734">
        <w:rPr>
          <w:vertAlign w:val="superscript"/>
        </w:rPr>
        <w:t>th</w:t>
      </w:r>
      <w:r>
        <w:t xml:space="preserve"> April 2019</w:t>
      </w:r>
    </w:p>
    <w:p w:rsidR="009F21FB" w:rsidRDefault="009F21FB" w:rsidP="009F21FB">
      <w:r>
        <w:rPr>
          <w:b/>
        </w:rPr>
        <w:t xml:space="preserve">Apply:   </w:t>
      </w:r>
      <w:r>
        <w:t xml:space="preserve"> </w:t>
      </w:r>
      <w:hyperlink r:id="rId36" w:history="1">
        <w:r w:rsidRPr="003E721F">
          <w:rPr>
            <w:rFonts w:ascii="Calibri" w:eastAsia="Times New Roman" w:hAnsi="Calibri" w:cs="Times New Roman"/>
            <w:color w:val="0563C1"/>
            <w:u w:val="single"/>
            <w:lang w:eastAsia="en-GB"/>
          </w:rPr>
          <w:t>http://www.rcpsych.ac.uk/discoverpsychiatry/rcpsychawards2017.aspx</w:t>
        </w:r>
      </w:hyperlink>
    </w:p>
    <w:p w:rsidR="009F21FB" w:rsidRDefault="009F21FB" w:rsidP="009F21FB">
      <w:pPr>
        <w:spacing w:after="0" w:line="240" w:lineRule="auto"/>
        <w:rPr>
          <w:rFonts w:asciiTheme="majorHAnsi" w:hAnsiTheme="majorHAnsi"/>
          <w:b/>
          <w:color w:val="2E74B5" w:themeColor="accent1" w:themeShade="BF"/>
          <w:sz w:val="26"/>
          <w:szCs w:val="26"/>
        </w:rPr>
      </w:pPr>
      <w:r>
        <w:rPr>
          <w:rFonts w:eastAsia="Times New Roman" w:cs="Times New Roman"/>
          <w:noProof/>
          <w:color w:val="0563C1"/>
          <w:u w:val="single"/>
          <w:lang w:eastAsia="en-GB"/>
        </w:rPr>
        <mc:AlternateContent>
          <mc:Choice Requires="wps">
            <w:drawing>
              <wp:anchor distT="0" distB="0" distL="114300" distR="114300" simplePos="0" relativeHeight="251770880" behindDoc="0" locked="0" layoutInCell="1" allowOverlap="1" wp14:anchorId="2DE9B43D" wp14:editId="79B454E2">
                <wp:simplePos x="0" y="0"/>
                <wp:positionH relativeFrom="column">
                  <wp:posOffset>8890</wp:posOffset>
                </wp:positionH>
                <wp:positionV relativeFrom="paragraph">
                  <wp:posOffset>55880</wp:posOffset>
                </wp:positionV>
                <wp:extent cx="6163310" cy="29210"/>
                <wp:effectExtent l="0" t="0" r="27940" b="27940"/>
                <wp:wrapNone/>
                <wp:docPr id="20"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770880;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" strokecolor="#5b9bd5" strokeweight=".18mm">
                <v:stroke joinstyle="miter"/>
              </v:line>
            </w:pict>
          </mc:Fallback>
        </mc:AlternateContent>
      </w:r>
    </w:p>
    <w:p w:rsidR="001368C3" w:rsidRDefault="001368C3" w:rsidP="001368C3">
      <w:pPr>
        <w:spacing w:after="0" w:line="240" w:lineRule="auto"/>
        <w:rPr>
          <w:rFonts w:asciiTheme="majorHAnsi" w:eastAsia="Times New Roman" w:hAnsiTheme="majorHAnsi" w:cs="Arial"/>
          <w:b/>
          <w:color w:val="2E74B5" w:themeColor="accent1" w:themeShade="BF"/>
          <w:sz w:val="26"/>
          <w:szCs w:val="26"/>
          <w:lang w:eastAsia="en-GB"/>
        </w:rPr>
      </w:pPr>
    </w:p>
    <w:p w:rsidR="001368C3" w:rsidRDefault="001368C3" w:rsidP="001368C3">
      <w:pPr>
        <w:spacing w:after="0" w:line="240" w:lineRule="auto"/>
        <w:rPr>
          <w:rFonts w:asciiTheme="majorHAnsi" w:eastAsia="Times New Roman" w:hAnsiTheme="majorHAnsi" w:cs="Arial"/>
          <w:b/>
          <w:color w:val="2E74B5" w:themeColor="accent1" w:themeShade="BF"/>
          <w:sz w:val="26"/>
          <w:szCs w:val="26"/>
          <w:lang w:eastAsia="en-GB"/>
        </w:rPr>
      </w:pPr>
    </w:p>
    <w:p w:rsidR="001368C3" w:rsidRPr="001368C3" w:rsidRDefault="001368C3" w:rsidP="001368C3">
      <w:pPr>
        <w:spacing w:after="0" w:line="240" w:lineRule="auto"/>
        <w:rPr>
          <w:rFonts w:asciiTheme="majorHAnsi" w:eastAsia="Times New Roman" w:hAnsiTheme="majorHAnsi" w:cs="Arial"/>
          <w:b/>
          <w:color w:val="2E74B5" w:themeColor="accent1" w:themeShade="BF"/>
          <w:sz w:val="26"/>
          <w:szCs w:val="26"/>
          <w:lang w:eastAsia="en-GB"/>
        </w:rPr>
      </w:pPr>
      <w:r w:rsidRPr="001368C3">
        <w:rPr>
          <w:rFonts w:asciiTheme="majorHAnsi" w:eastAsia="Times New Roman" w:hAnsiTheme="majorHAnsi" w:cs="Arial"/>
          <w:b/>
          <w:color w:val="2E74B5" w:themeColor="accent1" w:themeShade="BF"/>
          <w:sz w:val="26"/>
          <w:szCs w:val="26"/>
          <w:lang w:eastAsia="en-GB"/>
        </w:rPr>
        <w:lastRenderedPageBreak/>
        <w:t>Nursing Times Awards</w:t>
      </w:r>
      <w:r w:rsidRPr="001368C3">
        <w:rPr>
          <w:rFonts w:asciiTheme="majorHAnsi" w:eastAsia="Times New Roman" w:hAnsiTheme="majorHAnsi" w:cs="Arial"/>
          <w:b/>
          <w:color w:val="2E74B5" w:themeColor="accent1" w:themeShade="BF"/>
          <w:sz w:val="26"/>
          <w:szCs w:val="26"/>
          <w:lang w:eastAsia="en-GB"/>
        </w:rPr>
        <w:t xml:space="preserve"> </w:t>
      </w:r>
    </w:p>
    <w:p w:rsidR="001368C3" w:rsidRPr="001368C3" w:rsidRDefault="001368C3" w:rsidP="001368C3">
      <w:pPr>
        <w:spacing w:after="0" w:line="240" w:lineRule="auto"/>
        <w:rPr>
          <w:rFonts w:eastAsia="Times New Roman" w:cs="Arial"/>
          <w:lang w:eastAsia="en-GB"/>
        </w:rPr>
      </w:pPr>
      <w:r w:rsidRPr="001368C3">
        <w:rPr>
          <w:rFonts w:eastAsia="Times New Roman" w:cs="Arial"/>
          <w:lang w:eastAsia="en-GB"/>
        </w:rPr>
        <w:t>Exceptional nursing professionals who demonstrate clinical excellence and innovation and who through their initiatives and nursing practice improve the quality of patient care.</w:t>
      </w:r>
      <w:r w:rsidRPr="001368C3">
        <w:rPr>
          <w:rFonts w:eastAsia="Times New Roman" w:cs="Arial"/>
          <w:lang w:eastAsia="en-GB"/>
        </w:rPr>
        <w:t xml:space="preserve"> </w:t>
      </w:r>
    </w:p>
    <w:p w:rsidR="001368C3" w:rsidRDefault="001368C3" w:rsidP="001368C3">
      <w:pPr>
        <w:spacing w:after="0" w:line="240" w:lineRule="auto"/>
        <w:rPr>
          <w:rFonts w:asciiTheme="majorHAnsi" w:hAnsiTheme="majorHAnsi"/>
          <w:b/>
          <w:color w:val="2E74B5" w:themeColor="accent1" w:themeShade="BF"/>
          <w:sz w:val="26"/>
          <w:szCs w:val="26"/>
        </w:rPr>
      </w:pPr>
    </w:p>
    <w:p w:rsidR="001368C3" w:rsidRDefault="001368C3" w:rsidP="001368C3">
      <w:pPr>
        <w:spacing w:after="0" w:line="240" w:lineRule="auto"/>
      </w:pPr>
      <w:r>
        <w:rPr>
          <w:b/>
        </w:rPr>
        <w:t xml:space="preserve">Staff group: </w:t>
      </w:r>
      <w:r>
        <w:t>Nurse/ Midwife/ Visit</w:t>
      </w:r>
    </w:p>
    <w:p w:rsidR="001368C3" w:rsidRDefault="001368C3" w:rsidP="001368C3">
      <w:pPr>
        <w:spacing w:after="0" w:line="240" w:lineRule="auto"/>
      </w:pPr>
      <w:r>
        <w:rPr>
          <w:b/>
        </w:rPr>
        <w:t>Deadline:</w:t>
      </w:r>
      <w:r>
        <w:t xml:space="preserve"> </w:t>
      </w:r>
      <w:r>
        <w:t>26</w:t>
      </w:r>
      <w:r w:rsidRPr="00B64734">
        <w:rPr>
          <w:vertAlign w:val="superscript"/>
        </w:rPr>
        <w:t>th</w:t>
      </w:r>
      <w:r>
        <w:t xml:space="preserve"> April 2019</w:t>
      </w:r>
    </w:p>
    <w:p w:rsidR="001368C3" w:rsidRDefault="001368C3" w:rsidP="001368C3">
      <w:r>
        <w:rPr>
          <w:b/>
        </w:rPr>
        <w:t xml:space="preserve">Apply:  </w:t>
      </w:r>
      <w:hyperlink r:id="rId37" w:history="1">
        <w:r w:rsidRPr="003E721F">
          <w:rPr>
            <w:rFonts w:ascii="Calibri" w:eastAsia="Times New Roman" w:hAnsi="Calibri" w:cs="Times New Roman"/>
            <w:color w:val="0563C1"/>
            <w:u w:val="single"/>
            <w:lang w:eastAsia="en-GB"/>
          </w:rPr>
          <w:t>http://awards.nursingtimes.net/enter</w:t>
        </w:r>
      </w:hyperlink>
    </w:p>
    <w:p w:rsidR="001368C3" w:rsidRDefault="001368C3" w:rsidP="001368C3">
      <w:pPr>
        <w:spacing w:after="0" w:line="240" w:lineRule="auto"/>
        <w:rPr>
          <w:rFonts w:asciiTheme="majorHAnsi" w:hAnsiTheme="majorHAnsi"/>
          <w:b/>
          <w:color w:val="2E74B5" w:themeColor="accent1" w:themeShade="BF"/>
          <w:sz w:val="26"/>
          <w:szCs w:val="26"/>
        </w:rPr>
      </w:pPr>
      <w:r>
        <w:rPr>
          <w:rFonts w:eastAsia="Times New Roman" w:cs="Times New Roman"/>
          <w:noProof/>
          <w:color w:val="0563C1"/>
          <w:u w:val="single"/>
          <w:lang w:eastAsia="en-GB"/>
        </w:rPr>
        <mc:AlternateContent>
          <mc:Choice Requires="wps">
            <w:drawing>
              <wp:anchor distT="0" distB="0" distL="114300" distR="114300" simplePos="0" relativeHeight="251772928" behindDoc="0" locked="0" layoutInCell="1" allowOverlap="1" wp14:anchorId="547EA8F9" wp14:editId="1A252E1A">
                <wp:simplePos x="0" y="0"/>
                <wp:positionH relativeFrom="column">
                  <wp:posOffset>8890</wp:posOffset>
                </wp:positionH>
                <wp:positionV relativeFrom="paragraph">
                  <wp:posOffset>55880</wp:posOffset>
                </wp:positionV>
                <wp:extent cx="6163310" cy="29210"/>
                <wp:effectExtent l="0" t="0" r="27940" b="27940"/>
                <wp:wrapNone/>
                <wp:docPr id="21"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772928;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B1NzvO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211ECF" w:rsidRPr="00211ECF" w:rsidRDefault="00211ECF" w:rsidP="00211ECF">
      <w:pPr>
        <w:spacing w:after="0" w:line="240" w:lineRule="auto"/>
        <w:rPr>
          <w:rFonts w:asciiTheme="majorHAnsi" w:eastAsia="Times New Roman" w:hAnsiTheme="majorHAnsi" w:cs="Arial"/>
          <w:b/>
          <w:color w:val="2E74B5" w:themeColor="accent1" w:themeShade="BF"/>
          <w:sz w:val="26"/>
          <w:szCs w:val="26"/>
          <w:lang w:eastAsia="en-GB"/>
        </w:rPr>
      </w:pPr>
      <w:r w:rsidRPr="00211ECF">
        <w:rPr>
          <w:rFonts w:asciiTheme="majorHAnsi" w:eastAsia="Times New Roman" w:hAnsiTheme="majorHAnsi" w:cs="Arial"/>
          <w:b/>
          <w:color w:val="2E74B5" w:themeColor="accent1" w:themeShade="BF"/>
          <w:sz w:val="26"/>
          <w:szCs w:val="26"/>
          <w:lang w:eastAsia="en-GB"/>
        </w:rPr>
        <w:t xml:space="preserve">Best Business Awards </w:t>
      </w:r>
    </w:p>
    <w:p w:rsidR="00211ECF" w:rsidRPr="00211ECF" w:rsidRDefault="00211ECF" w:rsidP="00211ECF">
      <w:pPr>
        <w:spacing w:after="0" w:line="240" w:lineRule="auto"/>
        <w:rPr>
          <w:rFonts w:eastAsia="Times New Roman" w:cs="Arial"/>
          <w:lang w:eastAsia="en-GB"/>
        </w:rPr>
      </w:pPr>
      <w:r w:rsidRPr="00211ECF">
        <w:rPr>
          <w:rFonts w:eastAsia="Times New Roman" w:cs="Arial"/>
          <w:lang w:eastAsia="en-GB"/>
        </w:rPr>
        <w:t>The Best Business Awards aim to highlight and reward excellence across the private and public sectors to help you become even more successful. Entries are judged by an independent panel of past winners and other business experts. Each submission is scored against specific category criteria with particular emphasis on success and innovation.</w:t>
      </w:r>
    </w:p>
    <w:p w:rsidR="00211ECF" w:rsidRDefault="00211ECF" w:rsidP="00211ECF">
      <w:pPr>
        <w:spacing w:after="0" w:line="240" w:lineRule="auto"/>
        <w:rPr>
          <w:rFonts w:asciiTheme="majorHAnsi" w:hAnsiTheme="majorHAnsi"/>
          <w:b/>
          <w:color w:val="2E74B5" w:themeColor="accent1" w:themeShade="BF"/>
          <w:sz w:val="26"/>
          <w:szCs w:val="26"/>
        </w:rPr>
      </w:pPr>
    </w:p>
    <w:p w:rsidR="00211ECF" w:rsidRDefault="00211ECF" w:rsidP="00211ECF">
      <w:pPr>
        <w:spacing w:after="0" w:line="240" w:lineRule="auto"/>
      </w:pPr>
      <w:r>
        <w:rPr>
          <w:b/>
        </w:rPr>
        <w:t xml:space="preserve">Staff group: </w:t>
      </w:r>
      <w:r>
        <w:t>All staff</w:t>
      </w:r>
    </w:p>
    <w:p w:rsidR="00211ECF" w:rsidRDefault="00211ECF" w:rsidP="00211ECF">
      <w:pPr>
        <w:spacing w:after="0" w:line="240" w:lineRule="auto"/>
      </w:pPr>
      <w:r>
        <w:rPr>
          <w:b/>
        </w:rPr>
        <w:t>Deadline:</w:t>
      </w:r>
      <w:r>
        <w:t xml:space="preserve"> </w:t>
      </w:r>
      <w:r>
        <w:t>30</w:t>
      </w:r>
      <w:r w:rsidRPr="00B64734">
        <w:rPr>
          <w:vertAlign w:val="superscript"/>
        </w:rPr>
        <w:t>th</w:t>
      </w:r>
      <w:r>
        <w:t xml:space="preserve"> April 2019</w:t>
      </w:r>
    </w:p>
    <w:p w:rsidR="00211ECF" w:rsidRDefault="00211ECF" w:rsidP="00211ECF">
      <w:r>
        <w:rPr>
          <w:b/>
        </w:rPr>
        <w:t xml:space="preserve">Apply:  </w:t>
      </w:r>
      <w:hyperlink r:id="rId38" w:history="1">
        <w:r w:rsidRPr="003E721F">
          <w:rPr>
            <w:rFonts w:ascii="Calibri" w:eastAsia="Times New Roman" w:hAnsi="Calibri" w:cs="Times New Roman"/>
            <w:color w:val="0563C1"/>
            <w:u w:val="single"/>
            <w:lang w:eastAsia="en-GB"/>
          </w:rPr>
          <w:t>https://www.bestbusinessawards.co.uk/enter/</w:t>
        </w:r>
      </w:hyperlink>
      <w:r>
        <w:rPr>
          <w:rFonts w:ascii="Calibri" w:eastAsia="Times New Roman" w:hAnsi="Calibri" w:cs="Times New Roman"/>
          <w:color w:val="0563C1"/>
          <w:u w:val="single"/>
          <w:lang w:eastAsia="en-GB"/>
        </w:rPr>
        <w:t xml:space="preserve"> </w:t>
      </w:r>
    </w:p>
    <w:p w:rsidR="00211ECF" w:rsidRDefault="00211ECF" w:rsidP="00211ECF">
      <w:pPr>
        <w:spacing w:after="0" w:line="240" w:lineRule="auto"/>
        <w:rPr>
          <w:rFonts w:asciiTheme="majorHAnsi" w:hAnsiTheme="majorHAnsi"/>
          <w:b/>
          <w:color w:val="2E74B5" w:themeColor="accent1" w:themeShade="BF"/>
          <w:sz w:val="26"/>
          <w:szCs w:val="26"/>
        </w:rPr>
      </w:pPr>
      <w:r>
        <w:rPr>
          <w:rFonts w:eastAsia="Times New Roman" w:cs="Times New Roman"/>
          <w:noProof/>
          <w:color w:val="0563C1"/>
          <w:u w:val="single"/>
          <w:lang w:eastAsia="en-GB"/>
        </w:rPr>
        <mc:AlternateContent>
          <mc:Choice Requires="wps">
            <w:drawing>
              <wp:anchor distT="0" distB="0" distL="114300" distR="114300" simplePos="0" relativeHeight="251774976" behindDoc="0" locked="0" layoutInCell="1" allowOverlap="1" wp14:anchorId="3FF6A77E" wp14:editId="748472E6">
                <wp:simplePos x="0" y="0"/>
                <wp:positionH relativeFrom="column">
                  <wp:posOffset>8890</wp:posOffset>
                </wp:positionH>
                <wp:positionV relativeFrom="paragraph">
                  <wp:posOffset>55880</wp:posOffset>
                </wp:positionV>
                <wp:extent cx="6163310" cy="29210"/>
                <wp:effectExtent l="0" t="0" r="27940" b="27940"/>
                <wp:wrapNone/>
                <wp:docPr id="2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774976;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Ajh6Is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C869CD" w:rsidRPr="00C869CD" w:rsidRDefault="00C869CD" w:rsidP="00C869CD">
      <w:pPr>
        <w:spacing w:after="0" w:line="240" w:lineRule="auto"/>
        <w:rPr>
          <w:rFonts w:asciiTheme="majorHAnsi" w:eastAsia="Times New Roman" w:hAnsiTheme="majorHAnsi" w:cs="Arial"/>
          <w:b/>
          <w:color w:val="2E74B5" w:themeColor="accent1" w:themeShade="BF"/>
          <w:sz w:val="26"/>
          <w:szCs w:val="26"/>
          <w:lang w:eastAsia="en-GB"/>
        </w:rPr>
      </w:pPr>
      <w:r w:rsidRPr="00C869CD">
        <w:rPr>
          <w:rFonts w:asciiTheme="majorHAnsi" w:eastAsia="Times New Roman" w:hAnsiTheme="majorHAnsi" w:cs="Arial"/>
          <w:b/>
          <w:color w:val="2E74B5" w:themeColor="accent1" w:themeShade="BF"/>
          <w:sz w:val="26"/>
          <w:szCs w:val="26"/>
          <w:lang w:eastAsia="en-GB"/>
        </w:rPr>
        <w:t>National Learning Disabilities &amp; Autism Awards</w:t>
      </w:r>
      <w:r w:rsidRPr="00C869CD">
        <w:rPr>
          <w:rFonts w:asciiTheme="majorHAnsi" w:eastAsia="Times New Roman" w:hAnsiTheme="majorHAnsi" w:cs="Arial"/>
          <w:b/>
          <w:color w:val="2E74B5" w:themeColor="accent1" w:themeShade="BF"/>
          <w:sz w:val="26"/>
          <w:szCs w:val="26"/>
          <w:lang w:eastAsia="en-GB"/>
        </w:rPr>
        <w:t xml:space="preserve"> </w:t>
      </w:r>
    </w:p>
    <w:p w:rsidR="00C869CD" w:rsidRPr="00C869CD" w:rsidRDefault="00C869CD" w:rsidP="00C869CD">
      <w:pPr>
        <w:spacing w:after="0" w:line="240" w:lineRule="auto"/>
        <w:rPr>
          <w:rFonts w:eastAsia="Times New Roman" w:cs="Arial"/>
          <w:lang w:eastAsia="en-GB"/>
        </w:rPr>
      </w:pPr>
      <w:r w:rsidRPr="00C869CD">
        <w:rPr>
          <w:rFonts w:eastAsia="Times New Roman" w:cs="Arial"/>
          <w:lang w:eastAsia="en-GB"/>
        </w:rPr>
        <w:t xml:space="preserve">The National Learning Disabilities &amp; Autism Awards celebrate excellence in the support for people with learning disabilities and aim to pay tribute to those individuals or organisations </w:t>
      </w:r>
      <w:proofErr w:type="gramStart"/>
      <w:r w:rsidRPr="00C869CD">
        <w:rPr>
          <w:rFonts w:eastAsia="Times New Roman" w:cs="Arial"/>
          <w:lang w:eastAsia="en-GB"/>
        </w:rPr>
        <w:t>who</w:t>
      </w:r>
      <w:proofErr w:type="gramEnd"/>
      <w:r w:rsidRPr="00C869CD">
        <w:rPr>
          <w:rFonts w:eastAsia="Times New Roman" w:cs="Arial"/>
          <w:lang w:eastAsia="en-GB"/>
        </w:rPr>
        <w:t xml:space="preserve"> excel in providing quality care. </w:t>
      </w:r>
    </w:p>
    <w:p w:rsidR="00C869CD" w:rsidRDefault="00C869CD" w:rsidP="00C869CD">
      <w:pPr>
        <w:spacing w:after="0" w:line="240" w:lineRule="auto"/>
        <w:rPr>
          <w:rFonts w:asciiTheme="majorHAnsi" w:hAnsiTheme="majorHAnsi"/>
          <w:b/>
          <w:color w:val="2E74B5" w:themeColor="accent1" w:themeShade="BF"/>
          <w:sz w:val="26"/>
          <w:szCs w:val="26"/>
        </w:rPr>
      </w:pPr>
    </w:p>
    <w:p w:rsidR="00C869CD" w:rsidRDefault="00C869CD" w:rsidP="00C869CD">
      <w:pPr>
        <w:spacing w:after="0" w:line="240" w:lineRule="auto"/>
      </w:pPr>
      <w:r>
        <w:rPr>
          <w:b/>
        </w:rPr>
        <w:t xml:space="preserve">Staff group: </w:t>
      </w:r>
      <w:r>
        <w:t>All staff</w:t>
      </w:r>
    </w:p>
    <w:p w:rsidR="00C869CD" w:rsidRDefault="00C869CD" w:rsidP="00C869CD">
      <w:pPr>
        <w:spacing w:after="0" w:line="240" w:lineRule="auto"/>
      </w:pPr>
      <w:r>
        <w:rPr>
          <w:b/>
        </w:rPr>
        <w:t>Deadline:</w:t>
      </w:r>
      <w:r>
        <w:t xml:space="preserve"> 30</w:t>
      </w:r>
      <w:r w:rsidRPr="00B64734">
        <w:rPr>
          <w:vertAlign w:val="superscript"/>
        </w:rPr>
        <w:t>th</w:t>
      </w:r>
      <w:r>
        <w:t xml:space="preserve"> April 2019</w:t>
      </w:r>
    </w:p>
    <w:p w:rsidR="00C869CD" w:rsidRDefault="00C869CD" w:rsidP="00C869CD">
      <w:r>
        <w:rPr>
          <w:b/>
        </w:rPr>
        <w:t xml:space="preserve">Apply:  </w:t>
      </w:r>
      <w:hyperlink r:id="rId39" w:history="1">
        <w:r w:rsidRPr="003E721F">
          <w:rPr>
            <w:rFonts w:ascii="Calibri" w:eastAsia="Times New Roman" w:hAnsi="Calibri" w:cs="Times New Roman"/>
            <w:color w:val="0563C1"/>
            <w:u w:val="single"/>
            <w:lang w:eastAsia="en-GB"/>
          </w:rPr>
          <w:t>http://www.nationalldawards.co.uk/nominate/</w:t>
        </w:r>
      </w:hyperlink>
    </w:p>
    <w:p w:rsidR="00C869CD" w:rsidRDefault="00C869CD" w:rsidP="00C869CD">
      <w:pPr>
        <w:spacing w:after="0" w:line="240" w:lineRule="auto"/>
        <w:rPr>
          <w:rFonts w:asciiTheme="majorHAnsi" w:hAnsiTheme="majorHAnsi"/>
          <w:b/>
          <w:color w:val="2E74B5" w:themeColor="accent1" w:themeShade="BF"/>
          <w:sz w:val="26"/>
          <w:szCs w:val="26"/>
        </w:rPr>
      </w:pPr>
      <w:r>
        <w:rPr>
          <w:rFonts w:eastAsia="Times New Roman" w:cs="Times New Roman"/>
          <w:noProof/>
          <w:color w:val="0563C1"/>
          <w:u w:val="single"/>
          <w:lang w:eastAsia="en-GB"/>
        </w:rPr>
        <mc:AlternateContent>
          <mc:Choice Requires="wps">
            <w:drawing>
              <wp:anchor distT="0" distB="0" distL="114300" distR="114300" simplePos="0" relativeHeight="251777024" behindDoc="0" locked="0" layoutInCell="1" allowOverlap="1" wp14:anchorId="53828C22" wp14:editId="5246C5B9">
                <wp:simplePos x="0" y="0"/>
                <wp:positionH relativeFrom="column">
                  <wp:posOffset>8890</wp:posOffset>
                </wp:positionH>
                <wp:positionV relativeFrom="paragraph">
                  <wp:posOffset>55880</wp:posOffset>
                </wp:positionV>
                <wp:extent cx="6163310" cy="29210"/>
                <wp:effectExtent l="0" t="0" r="27940" b="27940"/>
                <wp:wrapNone/>
                <wp:docPr id="26"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777024;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" strokecolor="#5b9bd5" strokeweight=".18mm">
                <v:stroke joinstyle="miter"/>
              </v:line>
            </w:pict>
          </mc:Fallback>
        </mc:AlternateContent>
      </w:r>
    </w:p>
    <w:p w:rsidR="00DF6AFE" w:rsidRPr="00DF6AFE" w:rsidRDefault="00DF6AFE" w:rsidP="00DF6AFE">
      <w:pPr>
        <w:spacing w:after="0" w:line="240" w:lineRule="auto"/>
        <w:rPr>
          <w:rFonts w:asciiTheme="majorHAnsi" w:eastAsia="Times New Roman" w:hAnsiTheme="majorHAnsi" w:cs="Arial"/>
          <w:b/>
          <w:color w:val="2E74B5" w:themeColor="accent1" w:themeShade="BF"/>
          <w:sz w:val="26"/>
          <w:szCs w:val="26"/>
          <w:lang w:eastAsia="en-GB"/>
        </w:rPr>
      </w:pPr>
      <w:r w:rsidRPr="00DF6AFE">
        <w:rPr>
          <w:rFonts w:asciiTheme="majorHAnsi" w:eastAsia="Times New Roman" w:hAnsiTheme="majorHAnsi" w:cs="Arial"/>
          <w:b/>
          <w:color w:val="2E74B5" w:themeColor="accent1" w:themeShade="BF"/>
          <w:sz w:val="26"/>
          <w:szCs w:val="26"/>
          <w:lang w:eastAsia="en-GB"/>
        </w:rPr>
        <w:t>Anticoagulation Achievement Awards</w:t>
      </w:r>
      <w:r w:rsidRPr="00DF6AFE">
        <w:rPr>
          <w:rFonts w:asciiTheme="majorHAnsi" w:eastAsia="Times New Roman" w:hAnsiTheme="majorHAnsi" w:cs="Arial"/>
          <w:b/>
          <w:color w:val="2E74B5" w:themeColor="accent1" w:themeShade="BF"/>
          <w:sz w:val="26"/>
          <w:szCs w:val="26"/>
          <w:lang w:eastAsia="en-GB"/>
        </w:rPr>
        <w:t xml:space="preserve"> </w:t>
      </w:r>
    </w:p>
    <w:p w:rsidR="00DF6AFE" w:rsidRPr="00DF6AFE" w:rsidRDefault="00DF6AFE" w:rsidP="00DF6AFE">
      <w:pPr>
        <w:spacing w:after="0" w:line="240" w:lineRule="auto"/>
        <w:rPr>
          <w:rFonts w:eastAsia="Times New Roman" w:cs="Arial"/>
          <w:lang w:eastAsia="en-GB"/>
        </w:rPr>
      </w:pPr>
      <w:proofErr w:type="gramStart"/>
      <w:r w:rsidRPr="00DF6AFE">
        <w:rPr>
          <w:rFonts w:eastAsia="Times New Roman" w:cs="Arial"/>
          <w:lang w:eastAsia="en-GB"/>
        </w:rPr>
        <w:t>Celebrating outstanding practice in the management, education and provision of anticoagulation across the UK.</w:t>
      </w:r>
      <w:proofErr w:type="gramEnd"/>
      <w:r w:rsidRPr="00DF6AFE">
        <w:rPr>
          <w:rFonts w:eastAsia="Times New Roman" w:cs="Arial"/>
          <w:lang w:eastAsia="en-GB"/>
        </w:rPr>
        <w:t xml:space="preserve"> The awards invite applications from teams and individuals across secondary, primary and community services </w:t>
      </w:r>
      <w:proofErr w:type="gramStart"/>
      <w:r w:rsidRPr="00DF6AFE">
        <w:rPr>
          <w:rFonts w:eastAsia="Times New Roman" w:cs="Arial"/>
          <w:lang w:eastAsia="en-GB"/>
        </w:rPr>
        <w:t>who</w:t>
      </w:r>
      <w:proofErr w:type="gramEnd"/>
      <w:r w:rsidRPr="00DF6AFE">
        <w:rPr>
          <w:rFonts w:eastAsia="Times New Roman" w:cs="Arial"/>
          <w:lang w:eastAsia="en-GB"/>
        </w:rPr>
        <w:t xml:space="preserve"> can demonstrate innovation and excellence in delivering anticoagulation services, resources or individual leadership and offer a £1000 bursary to the winners of each category.  </w:t>
      </w:r>
    </w:p>
    <w:p w:rsidR="00DF6AFE" w:rsidRDefault="00DF6AFE" w:rsidP="00DF6AFE">
      <w:pPr>
        <w:spacing w:after="0" w:line="240" w:lineRule="auto"/>
        <w:rPr>
          <w:rFonts w:asciiTheme="majorHAnsi" w:hAnsiTheme="majorHAnsi"/>
          <w:b/>
          <w:color w:val="2E74B5" w:themeColor="accent1" w:themeShade="BF"/>
          <w:sz w:val="26"/>
          <w:szCs w:val="26"/>
        </w:rPr>
      </w:pPr>
    </w:p>
    <w:p w:rsidR="00DF6AFE" w:rsidRDefault="00DF6AFE" w:rsidP="00DF6AFE">
      <w:pPr>
        <w:spacing w:after="0" w:line="240" w:lineRule="auto"/>
      </w:pPr>
      <w:r>
        <w:rPr>
          <w:b/>
        </w:rPr>
        <w:t xml:space="preserve">Staff group: </w:t>
      </w:r>
      <w:r>
        <w:t>All staff</w:t>
      </w:r>
    </w:p>
    <w:p w:rsidR="00DF6AFE" w:rsidRDefault="00DF6AFE" w:rsidP="00DF6AFE">
      <w:pPr>
        <w:spacing w:after="0" w:line="240" w:lineRule="auto"/>
      </w:pPr>
      <w:r>
        <w:rPr>
          <w:b/>
        </w:rPr>
        <w:t>Deadline:</w:t>
      </w:r>
      <w:r>
        <w:t xml:space="preserve"> </w:t>
      </w:r>
      <w:r>
        <w:t>31</w:t>
      </w:r>
      <w:r w:rsidRPr="00DF6AFE">
        <w:rPr>
          <w:vertAlign w:val="superscript"/>
        </w:rPr>
        <w:t>st</w:t>
      </w:r>
      <w:r>
        <w:t xml:space="preserve"> May</w:t>
      </w:r>
      <w:r>
        <w:t xml:space="preserve"> 2019</w:t>
      </w:r>
    </w:p>
    <w:p w:rsidR="00DF6AFE" w:rsidRDefault="00DF6AFE" w:rsidP="00DF6AFE">
      <w:r>
        <w:rPr>
          <w:b/>
        </w:rPr>
        <w:t xml:space="preserve">Apply:  </w:t>
      </w:r>
      <w:hyperlink r:id="rId40" w:history="1">
        <w:r w:rsidRPr="003E721F">
          <w:rPr>
            <w:rFonts w:ascii="Calibri" w:eastAsia="Times New Roman" w:hAnsi="Calibri" w:cs="Times New Roman"/>
            <w:color w:val="0563C1"/>
            <w:u w:val="single"/>
            <w:lang w:eastAsia="en-GB"/>
          </w:rPr>
          <w:t>http://www.anticoagulationawards.org/</w:t>
        </w:r>
      </w:hyperlink>
    </w:p>
    <w:p w:rsidR="00DF6AFE" w:rsidRDefault="00DF6AFE" w:rsidP="00DF6AFE">
      <w:pPr>
        <w:spacing w:after="0" w:line="240" w:lineRule="auto"/>
        <w:rPr>
          <w:rFonts w:asciiTheme="majorHAnsi" w:hAnsiTheme="majorHAnsi"/>
          <w:b/>
          <w:color w:val="2E74B5" w:themeColor="accent1" w:themeShade="BF"/>
          <w:sz w:val="26"/>
          <w:szCs w:val="26"/>
        </w:rPr>
      </w:pPr>
      <w:r>
        <w:rPr>
          <w:rFonts w:eastAsia="Times New Roman" w:cs="Times New Roman"/>
          <w:noProof/>
          <w:color w:val="0563C1"/>
          <w:u w:val="single"/>
          <w:lang w:eastAsia="en-GB"/>
        </w:rPr>
        <mc:AlternateContent>
          <mc:Choice Requires="wps">
            <w:drawing>
              <wp:anchor distT="0" distB="0" distL="114300" distR="114300" simplePos="0" relativeHeight="251779072" behindDoc="0" locked="0" layoutInCell="1" allowOverlap="1" wp14:anchorId="7529C47D" wp14:editId="5E63D815">
                <wp:simplePos x="0" y="0"/>
                <wp:positionH relativeFrom="column">
                  <wp:posOffset>8890</wp:posOffset>
                </wp:positionH>
                <wp:positionV relativeFrom="paragraph">
                  <wp:posOffset>55880</wp:posOffset>
                </wp:positionV>
                <wp:extent cx="6163310" cy="29210"/>
                <wp:effectExtent l="0" t="0" r="27940" b="27940"/>
                <wp:wrapNone/>
                <wp:docPr id="28"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noFill/>
                        <a:ln w="6480">
                          <a:solidFill>
                            <a:srgbClr val="5B9BD5"/>
                          </a:solidFill>
                          <a:miter/>
                        </a:ln>
                        <a:effectLst/>
                      </wps:spPr>
                      <wps:bodyPr/>
                    </wps:wsp>
                  </a:graphicData>
                </a:graphic>
              </wp:anchor>
            </w:drawing>
          </mc:Choice>
          <mc:Fallback>
            <w:pict>
              <v:line id="Straight Connector 61" o:spid="_x0000_s1026" style="position:absolute;flip:y;z-index:251779072;visibility:visible;mso-wrap-style:square;mso-wrap-distance-left:9pt;mso-wrap-distance-top:0;mso-wrap-distance-right:9pt;mso-wrap-distance-bottom:0;mso-position-horizontal:absolute;mso-position-horizontal-relative:text;mso-position-vertical:absolute;mso-position-vertical-relative:text" from=".7pt,4.4pt" to="486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" strokecolor="#5b9bd5" strokeweight=".18mm">
                <v:stroke joinstyle="miter"/>
              </v:line>
            </w:pict>
          </mc:Fallback>
        </mc:AlternateContent>
      </w:r>
    </w:p>
    <w:p w:rsidR="00AA0E08" w:rsidRDefault="00AA0E08" w:rsidP="000B2481">
      <w:pPr>
        <w:spacing w:after="0" w:line="240" w:lineRule="auto"/>
        <w:rPr>
          <w:rFonts w:asciiTheme="majorHAnsi" w:hAnsiTheme="majorHAnsi"/>
          <w:b/>
          <w:color w:val="2E74B5" w:themeColor="accent1" w:themeShade="BF"/>
          <w:sz w:val="26"/>
          <w:szCs w:val="26"/>
        </w:rPr>
      </w:pPr>
    </w:p>
    <w:p w:rsidR="00AA0E08" w:rsidRDefault="00AA0E08" w:rsidP="000B2481">
      <w:pPr>
        <w:spacing w:after="0" w:line="240" w:lineRule="auto"/>
        <w:rPr>
          <w:rFonts w:asciiTheme="majorHAnsi" w:hAnsiTheme="majorHAnsi"/>
          <w:b/>
          <w:color w:val="2E74B5" w:themeColor="accent1" w:themeShade="BF"/>
          <w:sz w:val="26"/>
          <w:szCs w:val="26"/>
        </w:rPr>
      </w:pPr>
    </w:p>
    <w:p w:rsidR="00107200" w:rsidRDefault="004A3002" w:rsidP="000B2481">
      <w:pPr>
        <w:spacing w:after="0" w:line="240" w:lineRule="auto"/>
      </w:pPr>
      <w:r>
        <w:rPr>
          <w:rFonts w:asciiTheme="majorHAnsi" w:hAnsiTheme="majorHAnsi"/>
          <w:b/>
          <w:color w:val="2E74B5" w:themeColor="accent1" w:themeShade="BF"/>
          <w:sz w:val="26"/>
          <w:szCs w:val="26"/>
        </w:rPr>
        <w:lastRenderedPageBreak/>
        <w:t>Zenith Global Health Awards</w:t>
      </w:r>
      <w:r>
        <w:tab/>
      </w:r>
    </w:p>
    <w:p w:rsidR="00107200" w:rsidRDefault="004A3002" w:rsidP="000B2481">
      <w:pPr>
        <w:spacing w:after="0" w:line="240" w:lineRule="auto"/>
      </w:pPr>
      <w:proofErr w:type="gramStart"/>
      <w:r>
        <w:t>Recognises that many healthcare and Allied Healthcare Professionals go beyond the call of duty to ensure delivery and sustenance of quality care for patients globally.</w:t>
      </w:r>
      <w:proofErr w:type="gramEnd"/>
    </w:p>
    <w:p w:rsidR="00107200" w:rsidRDefault="00107200" w:rsidP="000B2481">
      <w:pPr>
        <w:spacing w:after="0" w:line="240" w:lineRule="auto"/>
        <w:ind w:left="709"/>
      </w:pPr>
    </w:p>
    <w:p w:rsidR="00107200" w:rsidRDefault="004A3002" w:rsidP="000B2481">
      <w:pPr>
        <w:spacing w:after="0" w:line="240" w:lineRule="auto"/>
      </w:pPr>
      <w:r>
        <w:rPr>
          <w:b/>
        </w:rPr>
        <w:t xml:space="preserve">Staff group: </w:t>
      </w:r>
      <w:r>
        <w:t>Allied Health Professionals</w:t>
      </w:r>
    </w:p>
    <w:p w:rsidR="00107200" w:rsidRDefault="004A3002" w:rsidP="000B2481">
      <w:pPr>
        <w:spacing w:after="0" w:line="240" w:lineRule="auto"/>
      </w:pPr>
      <w:r>
        <w:rPr>
          <w:b/>
        </w:rPr>
        <w:t>Deadline:</w:t>
      </w:r>
      <w:r>
        <w:t xml:space="preserve"> Open for submissions with no set deadline</w:t>
      </w:r>
    </w:p>
    <w:p w:rsidR="00107200" w:rsidRDefault="004A3002" w:rsidP="000B2481">
      <w:r>
        <w:rPr>
          <w:b/>
        </w:rPr>
        <w:t xml:space="preserve">Apply: </w:t>
      </w:r>
      <w:r>
        <w:t xml:space="preserve"> </w:t>
      </w:r>
      <w:hyperlink r:id="rId41">
        <w:r>
          <w:rPr>
            <w:rStyle w:val="InternetLink"/>
          </w:rPr>
          <w:t>http://zenithglobalhealth.com/awards/</w:t>
        </w:r>
      </w:hyperlink>
    </w:p>
    <w:p w:rsidR="00107200" w:rsidRDefault="004A3002" w:rsidP="000B2481">
      <w:r>
        <w:rPr>
          <w:b/>
        </w:rPr>
        <w:t>Note:</w:t>
      </w:r>
      <w:r>
        <w:t xml:space="preserve"> No closing date for entries, apply as soon as possible. </w:t>
      </w:r>
    </w:p>
    <w:p w:rsidR="00107200" w:rsidRDefault="004A3002" w:rsidP="000B2481">
      <w:pPr>
        <w:ind w:left="709"/>
        <w:rPr>
          <w:rFonts w:ascii="Calibri" w:eastAsia="Times New Roman" w:hAnsi="Calibri" w:cs="Times New Roman"/>
          <w:color w:val="0563C1"/>
          <w:u w:val="single"/>
          <w:lang w:eastAsia="en-GB"/>
        </w:rPr>
      </w:pPr>
      <w:r>
        <w:rPr>
          <w:rFonts w:eastAsia="Times New Roman" w:cs="Times New Roman"/>
          <w:noProof/>
          <w:color w:val="0563C1"/>
          <w:u w:val="single"/>
          <w:lang w:eastAsia="en-GB"/>
        </w:rPr>
        <mc:AlternateContent>
          <mc:Choice Requires="wps">
            <w:drawing>
              <wp:anchor distT="0" distB="0" distL="114300" distR="114300" simplePos="0" relativeHeight="50" behindDoc="0" locked="0" layoutInCell="1" allowOverlap="1" wp14:anchorId="12B2220E" wp14:editId="56D13865">
                <wp:simplePos x="0" y="0"/>
                <wp:positionH relativeFrom="column">
                  <wp:posOffset>27940</wp:posOffset>
                </wp:positionH>
                <wp:positionV relativeFrom="paragraph">
                  <wp:posOffset>48260</wp:posOffset>
                </wp:positionV>
                <wp:extent cx="6163310" cy="29210"/>
                <wp:effectExtent l="0" t="0" r="27940" b="27940"/>
                <wp:wrapNone/>
                <wp:docPr id="45" name="Straight Connector 61"/>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61" o:spid="_x0000_s1026" style="position:absolute;flip:y;z-index:50;visibility:visible;mso-wrap-style:square;mso-wrap-distance-left:9pt;mso-wrap-distance-top:0;mso-wrap-distance-right:9pt;mso-wrap-distance-bottom:0;mso-position-horizontal:absolute;mso-position-horizontal-relative:text;mso-position-vertical:absolute;mso-position-vertical-relative:text" from="2.2pt,3.8pt" to="48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" strokecolor="#5b9bd5" strokeweight=".18mm">
                <v:stroke joinstyle="miter"/>
              </v:line>
            </w:pict>
          </mc:Fallback>
        </mc:AlternateContent>
      </w:r>
    </w:p>
    <w:p w:rsidR="00107200" w:rsidRDefault="004A3002" w:rsidP="000B2481">
      <w:pPr>
        <w:spacing w:after="0" w:line="240" w:lineRule="auto"/>
      </w:pPr>
      <w:r>
        <w:rPr>
          <w:rFonts w:asciiTheme="majorHAnsi" w:hAnsiTheme="majorHAnsi"/>
          <w:b/>
          <w:color w:val="2E74B5" w:themeColor="accent1" w:themeShade="BF"/>
          <w:sz w:val="26"/>
          <w:szCs w:val="26"/>
        </w:rPr>
        <w:t>Cavell Awards</w:t>
      </w:r>
      <w:r>
        <w:tab/>
      </w:r>
    </w:p>
    <w:p w:rsidR="00107200" w:rsidRDefault="004A3002" w:rsidP="000B2481">
      <w:pPr>
        <w:spacing w:after="0" w:line="240" w:lineRule="auto"/>
      </w:pPr>
      <w:proofErr w:type="gramStart"/>
      <w:r>
        <w:t>Celebrating the best and brightest in UK nursing and midwifery talent.</w:t>
      </w:r>
      <w:proofErr w:type="gramEnd"/>
      <w:r>
        <w:t> </w:t>
      </w:r>
    </w:p>
    <w:p w:rsidR="00107200" w:rsidRDefault="00107200" w:rsidP="000B2481">
      <w:pPr>
        <w:spacing w:after="0" w:line="240" w:lineRule="auto"/>
        <w:ind w:left="709"/>
      </w:pPr>
    </w:p>
    <w:p w:rsidR="00107200" w:rsidRDefault="004A3002" w:rsidP="000B2481">
      <w:pPr>
        <w:spacing w:after="0" w:line="240" w:lineRule="auto"/>
      </w:pPr>
      <w:r>
        <w:rPr>
          <w:b/>
        </w:rPr>
        <w:t xml:space="preserve">Staff group: </w:t>
      </w:r>
      <w:r>
        <w:t>Nurse/Midwife/Visit</w:t>
      </w:r>
    </w:p>
    <w:p w:rsidR="00107200" w:rsidRDefault="004A3002" w:rsidP="000B2481">
      <w:pPr>
        <w:spacing w:after="0" w:line="240" w:lineRule="auto"/>
      </w:pPr>
      <w:r>
        <w:rPr>
          <w:b/>
        </w:rPr>
        <w:t>Deadline:</w:t>
      </w:r>
      <w:r>
        <w:t xml:space="preserve"> Open for submissions with no set deadline</w:t>
      </w:r>
    </w:p>
    <w:p w:rsidR="00107200" w:rsidRDefault="004A3002" w:rsidP="000B2481">
      <w:r>
        <w:rPr>
          <w:b/>
        </w:rPr>
        <w:t xml:space="preserve">Apply: </w:t>
      </w:r>
      <w:r>
        <w:t xml:space="preserve"> </w:t>
      </w:r>
      <w:hyperlink r:id="rId42">
        <w:r>
          <w:rPr>
            <w:rStyle w:val="InternetLink"/>
          </w:rPr>
          <w:t>https://www.cavellnursestrust.org/awards</w:t>
        </w:r>
      </w:hyperlink>
      <w:r>
        <w:t xml:space="preserve"> </w:t>
      </w:r>
    </w:p>
    <w:p w:rsidR="00107200" w:rsidRDefault="004A3002" w:rsidP="000B2481">
      <w:r>
        <w:rPr>
          <w:b/>
        </w:rPr>
        <w:t>Note:</w:t>
      </w:r>
      <w:r>
        <w:t xml:space="preserve"> No closing date for entries, apply as soon as possible. </w:t>
      </w:r>
    </w:p>
    <w:p w:rsidR="00107200" w:rsidRDefault="004A3002" w:rsidP="000B2481">
      <w:pPr>
        <w:ind w:left="709"/>
        <w:rPr>
          <w:rFonts w:ascii="Calibri" w:eastAsia="Times New Roman" w:hAnsi="Calibri" w:cs="Times New Roman"/>
          <w:color w:val="0563C1"/>
          <w:u w:val="single"/>
          <w:lang w:eastAsia="en-GB"/>
        </w:rPr>
      </w:pPr>
      <w:r>
        <w:rPr>
          <w:rFonts w:eastAsia="Times New Roman" w:cs="Times New Roman"/>
          <w:noProof/>
          <w:color w:val="0563C1"/>
          <w:u w:val="single"/>
          <w:lang w:eastAsia="en-GB"/>
        </w:rPr>
        <mc:AlternateContent>
          <mc:Choice Requires="wps">
            <w:drawing>
              <wp:anchor distT="0" distB="0" distL="114300" distR="114300" simplePos="0" relativeHeight="51" behindDoc="0" locked="0" layoutInCell="1" allowOverlap="1" wp14:anchorId="336D5535" wp14:editId="046A95EB">
                <wp:simplePos x="0" y="0"/>
                <wp:positionH relativeFrom="column">
                  <wp:posOffset>27940</wp:posOffset>
                </wp:positionH>
                <wp:positionV relativeFrom="paragraph">
                  <wp:posOffset>76835</wp:posOffset>
                </wp:positionV>
                <wp:extent cx="6163310" cy="29210"/>
                <wp:effectExtent l="0" t="0" r="27940" b="27940"/>
                <wp:wrapNone/>
                <wp:docPr id="46" name="Straight Connector 62"/>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62" o:spid="_x0000_s1026" style="position:absolute;flip:y;z-index:51;visibility:visible;mso-wrap-style:square;mso-wrap-distance-left:9pt;mso-wrap-distance-top:0;mso-wrap-distance-right:9pt;mso-wrap-distance-bottom:0;mso-position-horizontal:absolute;mso-position-horizontal-relative:text;mso-position-vertical:absolute;mso-position-vertical-relative:text" from="2.2pt,6.05pt" to="48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" strokecolor="#5b9bd5" strokeweight=".18mm">
                <v:stroke joinstyle="miter"/>
              </v:line>
            </w:pict>
          </mc:Fallback>
        </mc:AlternateContent>
      </w:r>
    </w:p>
    <w:p w:rsidR="006634C4" w:rsidRDefault="006634C4" w:rsidP="006634C4">
      <w:pPr>
        <w:spacing w:after="0" w:line="240" w:lineRule="auto"/>
      </w:pPr>
      <w:r w:rsidRPr="006634C4">
        <w:rPr>
          <w:rFonts w:asciiTheme="majorHAnsi" w:hAnsiTheme="majorHAnsi"/>
          <w:b/>
          <w:color w:val="2E74B5" w:themeColor="accent1" w:themeShade="BF"/>
          <w:sz w:val="26"/>
          <w:szCs w:val="26"/>
        </w:rPr>
        <w:t>Global Health &amp; Pharma Awards (GHP) Dental &amp; Oral Health Awards</w:t>
      </w:r>
      <w:r>
        <w:tab/>
      </w:r>
    </w:p>
    <w:p w:rsidR="006634C4" w:rsidRDefault="006634C4" w:rsidP="006634C4">
      <w:pPr>
        <w:spacing w:after="0" w:line="240" w:lineRule="auto"/>
      </w:pPr>
      <w:r w:rsidRPr="006634C4">
        <w:t>To recognise and acknowledge those companies who support the welfare and wellness of our gums, and those who are truly dedicated to providing the best service for their clients and customers.</w:t>
      </w:r>
    </w:p>
    <w:p w:rsidR="006634C4" w:rsidRDefault="006634C4" w:rsidP="006634C4">
      <w:pPr>
        <w:spacing w:after="0" w:line="240" w:lineRule="auto"/>
        <w:rPr>
          <w:b/>
        </w:rPr>
      </w:pPr>
    </w:p>
    <w:p w:rsidR="006634C4" w:rsidRDefault="006634C4" w:rsidP="006634C4">
      <w:pPr>
        <w:spacing w:after="0" w:line="240" w:lineRule="auto"/>
      </w:pPr>
      <w:r>
        <w:rPr>
          <w:b/>
        </w:rPr>
        <w:t xml:space="preserve">Staff group: </w:t>
      </w:r>
      <w:r>
        <w:t>Other</w:t>
      </w:r>
    </w:p>
    <w:p w:rsidR="006634C4" w:rsidRDefault="006634C4" w:rsidP="006634C4">
      <w:pPr>
        <w:spacing w:after="0" w:line="240" w:lineRule="auto"/>
      </w:pPr>
      <w:r>
        <w:rPr>
          <w:b/>
        </w:rPr>
        <w:t>Deadline:</w:t>
      </w:r>
      <w:r>
        <w:t xml:space="preserve"> Open for submissions with no set deadline</w:t>
      </w:r>
    </w:p>
    <w:p w:rsidR="006634C4" w:rsidRDefault="006634C4" w:rsidP="006634C4">
      <w:r>
        <w:rPr>
          <w:b/>
        </w:rPr>
        <w:t xml:space="preserve">Apply: </w:t>
      </w:r>
      <w:r>
        <w:t xml:space="preserve"> </w:t>
      </w:r>
      <w:hyperlink r:id="rId43" w:history="1">
        <w:r w:rsidRPr="009767EB">
          <w:rPr>
            <w:rStyle w:val="Hyperlink"/>
          </w:rPr>
          <w:t>https://www.ghp-news.com/oral-health-dentistry-awards-2018</w:t>
        </w:r>
      </w:hyperlink>
    </w:p>
    <w:p w:rsidR="006634C4" w:rsidRDefault="006634C4" w:rsidP="006634C4">
      <w:r>
        <w:rPr>
          <w:b/>
        </w:rPr>
        <w:t>Note:</w:t>
      </w:r>
      <w:r>
        <w:t xml:space="preserve"> For dental practices. </w:t>
      </w:r>
    </w:p>
    <w:p w:rsidR="006634C4" w:rsidRDefault="006634C4" w:rsidP="006634C4">
      <w:pPr>
        <w:ind w:left="709"/>
        <w:rPr>
          <w:rFonts w:ascii="Calibri" w:eastAsia="Times New Roman" w:hAnsi="Calibri" w:cs="Times New Roman"/>
          <w:color w:val="0563C1"/>
          <w:u w:val="single"/>
          <w:lang w:eastAsia="en-GB"/>
        </w:rPr>
      </w:pPr>
      <w:r>
        <w:rPr>
          <w:rFonts w:eastAsia="Times New Roman" w:cs="Times New Roman"/>
          <w:noProof/>
          <w:color w:val="0563C1"/>
          <w:u w:val="single"/>
          <w:lang w:eastAsia="en-GB"/>
        </w:rPr>
        <mc:AlternateContent>
          <mc:Choice Requires="wps">
            <w:drawing>
              <wp:anchor distT="0" distB="0" distL="114300" distR="114300" simplePos="0" relativeHeight="251693056" behindDoc="0" locked="0" layoutInCell="1" allowOverlap="1" wp14:anchorId="08060CAD" wp14:editId="6B20F414">
                <wp:simplePos x="0" y="0"/>
                <wp:positionH relativeFrom="column">
                  <wp:posOffset>27940</wp:posOffset>
                </wp:positionH>
                <wp:positionV relativeFrom="paragraph">
                  <wp:posOffset>76835</wp:posOffset>
                </wp:positionV>
                <wp:extent cx="6163310" cy="29210"/>
                <wp:effectExtent l="0" t="0" r="27940" b="27940"/>
                <wp:wrapNone/>
                <wp:docPr id="22" name="Straight Connector 62"/>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62" o:spid="_x0000_s1026" style="position:absolute;flip:y;z-index:251693056;visibility:visible;mso-wrap-style:square;mso-wrap-distance-left:9pt;mso-wrap-distance-top:0;mso-wrap-distance-right:9pt;mso-wrap-distance-bottom:0;mso-position-horizontal:absolute;mso-position-horizontal-relative:text;mso-position-vertical:absolute;mso-position-vertical-relative:text" from="2.2pt,6.05pt" to="48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" strokecolor="#5b9bd5" strokeweight=".18mm">
                <v:stroke joinstyle="miter"/>
              </v:line>
            </w:pict>
          </mc:Fallback>
        </mc:AlternateContent>
      </w:r>
    </w:p>
    <w:p w:rsidR="006634C4" w:rsidRDefault="006634C4" w:rsidP="006634C4">
      <w:pPr>
        <w:spacing w:after="0" w:line="240" w:lineRule="auto"/>
        <w:rPr>
          <w:rFonts w:asciiTheme="majorHAnsi" w:hAnsiTheme="majorHAnsi"/>
          <w:b/>
          <w:color w:val="2E74B5" w:themeColor="accent1" w:themeShade="BF"/>
          <w:sz w:val="26"/>
          <w:szCs w:val="26"/>
        </w:rPr>
      </w:pPr>
      <w:r w:rsidRPr="006634C4">
        <w:rPr>
          <w:rFonts w:asciiTheme="majorHAnsi" w:hAnsiTheme="majorHAnsi"/>
          <w:b/>
          <w:color w:val="2E74B5" w:themeColor="accent1" w:themeShade="BF"/>
          <w:sz w:val="26"/>
          <w:szCs w:val="26"/>
        </w:rPr>
        <w:t>Global Health &amp; Pharma Awards (GHP) Social Care Awards</w:t>
      </w:r>
    </w:p>
    <w:p w:rsidR="006634C4" w:rsidRDefault="006634C4" w:rsidP="006634C4">
      <w:pPr>
        <w:spacing w:after="0" w:line="240" w:lineRule="auto"/>
      </w:pPr>
      <w:r w:rsidRPr="006634C4">
        <w:t>Give recognition to the individuals, teams and companies who show the highest levels of innovation, compassion and courage in one of the most important, yet challenging industries.</w:t>
      </w:r>
    </w:p>
    <w:p w:rsidR="006634C4" w:rsidRDefault="006634C4" w:rsidP="006634C4">
      <w:pPr>
        <w:spacing w:after="0" w:line="240" w:lineRule="auto"/>
      </w:pPr>
    </w:p>
    <w:p w:rsidR="006634C4" w:rsidRDefault="006634C4" w:rsidP="006634C4">
      <w:pPr>
        <w:spacing w:after="0" w:line="240" w:lineRule="auto"/>
      </w:pPr>
      <w:r>
        <w:rPr>
          <w:b/>
        </w:rPr>
        <w:t xml:space="preserve">Staff group: </w:t>
      </w:r>
      <w:r>
        <w:t>Other</w:t>
      </w:r>
    </w:p>
    <w:p w:rsidR="006634C4" w:rsidRDefault="006634C4" w:rsidP="006634C4">
      <w:pPr>
        <w:spacing w:after="0" w:line="240" w:lineRule="auto"/>
      </w:pPr>
      <w:r>
        <w:rPr>
          <w:b/>
        </w:rPr>
        <w:t>Deadline:</w:t>
      </w:r>
      <w:r>
        <w:t xml:space="preserve"> Open for submissions with no set deadline</w:t>
      </w:r>
    </w:p>
    <w:p w:rsidR="006634C4" w:rsidRDefault="006634C4" w:rsidP="006634C4">
      <w:r>
        <w:rPr>
          <w:b/>
        </w:rPr>
        <w:t xml:space="preserve">Apply: </w:t>
      </w:r>
      <w:r>
        <w:t xml:space="preserve"> </w:t>
      </w:r>
      <w:hyperlink r:id="rId44" w:history="1">
        <w:r w:rsidR="00D807BF" w:rsidRPr="009767EB">
          <w:rPr>
            <w:rStyle w:val="Hyperlink"/>
          </w:rPr>
          <w:t>https://www.ghp-news.com/social-care-awards-2019</w:t>
        </w:r>
      </w:hyperlink>
    </w:p>
    <w:p w:rsidR="006634C4" w:rsidRDefault="006634C4" w:rsidP="006634C4">
      <w:r>
        <w:rPr>
          <w:b/>
        </w:rPr>
        <w:t>Note:</w:t>
      </w:r>
      <w:r>
        <w:t xml:space="preserve"> </w:t>
      </w:r>
      <w:r w:rsidR="00D807BF" w:rsidRPr="00D807BF">
        <w:t>For organisations and service providers.</w:t>
      </w:r>
      <w:r>
        <w:t xml:space="preserve"> </w:t>
      </w:r>
    </w:p>
    <w:p w:rsidR="006634C4" w:rsidRDefault="006634C4" w:rsidP="006634C4">
      <w:pPr>
        <w:ind w:left="709"/>
        <w:rPr>
          <w:rFonts w:ascii="Calibri" w:eastAsia="Times New Roman" w:hAnsi="Calibri" w:cs="Times New Roman"/>
          <w:color w:val="0563C1"/>
          <w:u w:val="single"/>
          <w:lang w:eastAsia="en-GB"/>
        </w:rPr>
      </w:pPr>
      <w:r>
        <w:rPr>
          <w:rFonts w:eastAsia="Times New Roman" w:cs="Times New Roman"/>
          <w:noProof/>
          <w:color w:val="0563C1"/>
          <w:u w:val="single"/>
          <w:lang w:eastAsia="en-GB"/>
        </w:rPr>
        <mc:AlternateContent>
          <mc:Choice Requires="wps">
            <w:drawing>
              <wp:anchor distT="0" distB="0" distL="114300" distR="114300" simplePos="0" relativeHeight="251695104" behindDoc="0" locked="0" layoutInCell="1" allowOverlap="1" wp14:anchorId="6A409C0C" wp14:editId="4BAF7112">
                <wp:simplePos x="0" y="0"/>
                <wp:positionH relativeFrom="column">
                  <wp:posOffset>27940</wp:posOffset>
                </wp:positionH>
                <wp:positionV relativeFrom="paragraph">
                  <wp:posOffset>76835</wp:posOffset>
                </wp:positionV>
                <wp:extent cx="6163310" cy="29210"/>
                <wp:effectExtent l="0" t="0" r="27940" b="27940"/>
                <wp:wrapNone/>
                <wp:docPr id="23" name="Straight Connector 62"/>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62" o:spid="_x0000_s1026" style="position:absolute;flip:y;z-index:251695104;visibility:visible;mso-wrap-style:square;mso-wrap-distance-left:9pt;mso-wrap-distance-top:0;mso-wrap-distance-right:9pt;mso-wrap-distance-bottom:0;mso-position-horizontal:absolute;mso-position-horizontal-relative:text;mso-position-vertical:absolute;mso-position-vertical-relative:text" from="2.2pt,6.05pt" to="48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" strokecolor="#5b9bd5" strokeweight=".18mm">
                <v:stroke joinstyle="miter"/>
              </v:line>
            </w:pict>
          </mc:Fallback>
        </mc:AlternateContent>
      </w:r>
    </w:p>
    <w:p w:rsidR="00D807BF" w:rsidRDefault="00D807BF" w:rsidP="00D807BF">
      <w:pPr>
        <w:spacing w:after="0" w:line="240" w:lineRule="auto"/>
        <w:rPr>
          <w:rFonts w:asciiTheme="majorHAnsi" w:hAnsiTheme="majorHAnsi"/>
          <w:b/>
          <w:color w:val="2E74B5" w:themeColor="accent1" w:themeShade="BF"/>
          <w:sz w:val="26"/>
          <w:szCs w:val="26"/>
        </w:rPr>
      </w:pPr>
      <w:r w:rsidRPr="00D807BF">
        <w:rPr>
          <w:rFonts w:asciiTheme="majorHAnsi" w:hAnsiTheme="majorHAnsi"/>
          <w:b/>
          <w:color w:val="2E74B5" w:themeColor="accent1" w:themeShade="BF"/>
          <w:sz w:val="26"/>
          <w:szCs w:val="26"/>
        </w:rPr>
        <w:t>GHP Technology Awards</w:t>
      </w:r>
    </w:p>
    <w:p w:rsidR="00D807BF" w:rsidRDefault="00D807BF" w:rsidP="00D807BF">
      <w:pPr>
        <w:spacing w:after="0" w:line="240" w:lineRule="auto"/>
      </w:pPr>
      <w:r w:rsidRPr="00D807BF">
        <w:lastRenderedPageBreak/>
        <w:t>The GHP Technology Awards 2018 has been established to recognise the important contributions made by companies and individuals who are dedicated to enhancing the quality of healthcare available and create innovative healthcare solutions for individuals across the world.</w:t>
      </w:r>
    </w:p>
    <w:p w:rsidR="00D807BF" w:rsidRDefault="00D807BF" w:rsidP="00D807BF">
      <w:pPr>
        <w:spacing w:after="0" w:line="240" w:lineRule="auto"/>
      </w:pPr>
    </w:p>
    <w:p w:rsidR="00D807BF" w:rsidRDefault="00D807BF" w:rsidP="00D807BF">
      <w:pPr>
        <w:spacing w:after="0" w:line="240" w:lineRule="auto"/>
      </w:pPr>
      <w:r>
        <w:rPr>
          <w:b/>
        </w:rPr>
        <w:t xml:space="preserve">Staff group: </w:t>
      </w:r>
      <w:r>
        <w:t>Other</w:t>
      </w:r>
    </w:p>
    <w:p w:rsidR="00D807BF" w:rsidRDefault="00D807BF" w:rsidP="00D807BF">
      <w:pPr>
        <w:spacing w:after="0" w:line="240" w:lineRule="auto"/>
      </w:pPr>
      <w:r>
        <w:rPr>
          <w:b/>
        </w:rPr>
        <w:t>Deadline:</w:t>
      </w:r>
      <w:r>
        <w:t xml:space="preserve"> Open for submissions with no set deadline</w:t>
      </w:r>
    </w:p>
    <w:p w:rsidR="00D807BF" w:rsidRDefault="00D807BF" w:rsidP="00D807BF">
      <w:r>
        <w:rPr>
          <w:b/>
        </w:rPr>
        <w:t xml:space="preserve">Apply: </w:t>
      </w:r>
      <w:r>
        <w:t xml:space="preserve"> </w:t>
      </w:r>
      <w:hyperlink r:id="rId45" w:history="1">
        <w:r w:rsidRPr="009767EB">
          <w:rPr>
            <w:rStyle w:val="Hyperlink"/>
          </w:rPr>
          <w:t>https://www.ghp-news.com/technology-awards-2018</w:t>
        </w:r>
      </w:hyperlink>
    </w:p>
    <w:p w:rsidR="00D807BF" w:rsidRDefault="00D807BF" w:rsidP="00D807BF">
      <w:r>
        <w:rPr>
          <w:b/>
        </w:rPr>
        <w:t>Note:</w:t>
      </w:r>
      <w:r>
        <w:t xml:space="preserve"> </w:t>
      </w:r>
      <w:r w:rsidRPr="00D807BF">
        <w:t xml:space="preserve">For </w:t>
      </w:r>
      <w:r>
        <w:t>companies</w:t>
      </w:r>
      <w:r w:rsidRPr="00D807BF">
        <w:t xml:space="preserve"> and </w:t>
      </w:r>
      <w:r>
        <w:t>individuals</w:t>
      </w:r>
      <w:r w:rsidRPr="00D807BF">
        <w:t>.</w:t>
      </w:r>
      <w:r>
        <w:t xml:space="preserve"> </w:t>
      </w:r>
    </w:p>
    <w:p w:rsidR="00D807BF" w:rsidRDefault="00D807BF" w:rsidP="009D0C46">
      <w:pPr>
        <w:spacing w:after="0" w:line="240" w:lineRule="auto"/>
        <w:rPr>
          <w:rFonts w:asciiTheme="majorHAnsi" w:hAnsiTheme="majorHAnsi"/>
          <w:b/>
          <w:color w:val="2E74B5" w:themeColor="accent1" w:themeShade="BF"/>
          <w:sz w:val="26"/>
          <w:szCs w:val="26"/>
        </w:rPr>
      </w:pPr>
      <w:r>
        <w:rPr>
          <w:rFonts w:eastAsia="Times New Roman" w:cs="Times New Roman"/>
          <w:noProof/>
          <w:color w:val="0563C1"/>
          <w:u w:val="single"/>
          <w:lang w:eastAsia="en-GB"/>
        </w:rPr>
        <mc:AlternateContent>
          <mc:Choice Requires="wps">
            <w:drawing>
              <wp:anchor distT="0" distB="0" distL="114300" distR="114300" simplePos="0" relativeHeight="251697152" behindDoc="0" locked="0" layoutInCell="1" allowOverlap="1" wp14:anchorId="24918AEB" wp14:editId="7E8B28DE">
                <wp:simplePos x="0" y="0"/>
                <wp:positionH relativeFrom="column">
                  <wp:posOffset>8890</wp:posOffset>
                </wp:positionH>
                <wp:positionV relativeFrom="paragraph">
                  <wp:posOffset>42545</wp:posOffset>
                </wp:positionV>
                <wp:extent cx="6163310" cy="29210"/>
                <wp:effectExtent l="0" t="0" r="27940" b="27940"/>
                <wp:wrapNone/>
                <wp:docPr id="24" name="Straight Connector 62"/>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62" o:spid="_x0000_s1026" style="position:absolute;flip:y;z-index:251697152;visibility:visible;mso-wrap-style:square;mso-wrap-distance-left:9pt;mso-wrap-distance-top:0;mso-wrap-distance-right:9pt;mso-wrap-distance-bottom:0;mso-position-horizontal:absolute;mso-position-horizontal-relative:text;mso-position-vertical:absolute;mso-position-vertical-relative:text" from=".7pt,3.35pt" to="486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" strokecolor="#5b9bd5" strokeweight=".18mm">
                <v:stroke joinstyle="miter"/>
              </v:line>
            </w:pict>
          </mc:Fallback>
        </mc:AlternateContent>
      </w:r>
    </w:p>
    <w:p w:rsidR="00107200" w:rsidRDefault="004A3002" w:rsidP="009D0C46">
      <w:pPr>
        <w:spacing w:after="0" w:line="240" w:lineRule="auto"/>
      </w:pPr>
      <w:r>
        <w:rPr>
          <w:rFonts w:asciiTheme="majorHAnsi" w:hAnsiTheme="majorHAnsi"/>
          <w:b/>
          <w:color w:val="2E74B5" w:themeColor="accent1" w:themeShade="BF"/>
          <w:sz w:val="26"/>
          <w:szCs w:val="26"/>
        </w:rPr>
        <w:t xml:space="preserve">Philip </w:t>
      </w:r>
      <w:proofErr w:type="spellStart"/>
      <w:r>
        <w:rPr>
          <w:rFonts w:asciiTheme="majorHAnsi" w:hAnsiTheme="majorHAnsi"/>
          <w:b/>
          <w:color w:val="2E74B5" w:themeColor="accent1" w:themeShade="BF"/>
          <w:sz w:val="26"/>
          <w:szCs w:val="26"/>
        </w:rPr>
        <w:t>Goodeve</w:t>
      </w:r>
      <w:proofErr w:type="spellEnd"/>
      <w:r>
        <w:rPr>
          <w:rFonts w:asciiTheme="majorHAnsi" w:hAnsiTheme="majorHAnsi"/>
          <w:b/>
          <w:color w:val="2E74B5" w:themeColor="accent1" w:themeShade="BF"/>
          <w:sz w:val="26"/>
          <w:szCs w:val="26"/>
        </w:rPr>
        <w:t>-Docker Memorial Prize</w:t>
      </w:r>
      <w:r>
        <w:tab/>
      </w:r>
    </w:p>
    <w:p w:rsidR="00107200" w:rsidRDefault="004A3002" w:rsidP="009D0C46">
      <w:pPr>
        <w:spacing w:after="0" w:line="240" w:lineRule="auto"/>
      </w:pPr>
      <w:r>
        <w:t>The prize is offered to the top performing student of the District Nursing programme in every university in England, Wales and Northern Ireland.</w:t>
      </w:r>
    </w:p>
    <w:p w:rsidR="00107200" w:rsidRDefault="00107200" w:rsidP="000B2481">
      <w:pPr>
        <w:spacing w:after="0" w:line="240" w:lineRule="auto"/>
        <w:ind w:left="709"/>
      </w:pPr>
    </w:p>
    <w:p w:rsidR="00107200" w:rsidRDefault="004A3002" w:rsidP="009D0C46">
      <w:pPr>
        <w:spacing w:after="0" w:line="240" w:lineRule="auto"/>
      </w:pPr>
      <w:r>
        <w:rPr>
          <w:b/>
        </w:rPr>
        <w:t xml:space="preserve">Staff group: </w:t>
      </w:r>
      <w:r>
        <w:t>Nurse/Midwife/Visit</w:t>
      </w:r>
    </w:p>
    <w:p w:rsidR="00107200" w:rsidRDefault="004A3002" w:rsidP="009D0C46">
      <w:pPr>
        <w:spacing w:after="0" w:line="240" w:lineRule="auto"/>
      </w:pPr>
      <w:r>
        <w:rPr>
          <w:b/>
        </w:rPr>
        <w:t>Deadline:</w:t>
      </w:r>
      <w:r>
        <w:t xml:space="preserve"> No deadline set</w:t>
      </w:r>
    </w:p>
    <w:p w:rsidR="00107200" w:rsidRDefault="004A3002" w:rsidP="009D0C46">
      <w:pPr>
        <w:rPr>
          <w:rFonts w:eastAsia="Times New Roman" w:cs="Times New Roman"/>
          <w:color w:val="0563C1"/>
          <w:u w:val="single"/>
          <w:lang w:eastAsia="en-GB"/>
        </w:rPr>
      </w:pPr>
      <w:r>
        <w:rPr>
          <w:b/>
        </w:rPr>
        <w:t xml:space="preserve">Apply: </w:t>
      </w:r>
      <w:r>
        <w:t xml:space="preserve"> </w:t>
      </w:r>
      <w:hyperlink r:id="rId46" w:history="1">
        <w:r w:rsidR="00AA5E4C" w:rsidRPr="00753B94">
          <w:rPr>
            <w:rStyle w:val="Hyperlink"/>
            <w:rFonts w:eastAsia="Times New Roman" w:cs="Times New Roman"/>
            <w:lang w:eastAsia="en-GB"/>
          </w:rPr>
          <w:t>https://www.qni.org.uk/explore-qni/qni-awards/philip-goodeve-docker-memorial-prize/</w:t>
        </w:r>
      </w:hyperlink>
    </w:p>
    <w:p w:rsidR="009D0C46" w:rsidRDefault="004A3002" w:rsidP="009D0C46">
      <w:pPr>
        <w:ind w:left="709"/>
        <w:rPr>
          <w:rFonts w:asciiTheme="majorHAnsi" w:hAnsiTheme="majorHAnsi"/>
          <w:b/>
          <w:sz w:val="26"/>
          <w:szCs w:val="26"/>
        </w:rPr>
      </w:pPr>
      <w:r>
        <w:rPr>
          <w:rFonts w:asciiTheme="majorHAnsi" w:hAnsiTheme="majorHAnsi"/>
          <w:b/>
          <w:noProof/>
          <w:sz w:val="26"/>
          <w:szCs w:val="26"/>
          <w:lang w:eastAsia="en-GB"/>
        </w:rPr>
        <mc:AlternateContent>
          <mc:Choice Requires="wps">
            <w:drawing>
              <wp:anchor distT="0" distB="0" distL="114300" distR="114300" simplePos="0" relativeHeight="5" behindDoc="0" locked="0" layoutInCell="1" allowOverlap="1" wp14:anchorId="3BABC223" wp14:editId="47438B5C">
                <wp:simplePos x="0" y="0"/>
                <wp:positionH relativeFrom="column">
                  <wp:posOffset>18415</wp:posOffset>
                </wp:positionH>
                <wp:positionV relativeFrom="paragraph">
                  <wp:posOffset>30480</wp:posOffset>
                </wp:positionV>
                <wp:extent cx="6163310" cy="29210"/>
                <wp:effectExtent l="0" t="0" r="27940" b="27940"/>
                <wp:wrapNone/>
                <wp:docPr id="47" name="Straight Connector 45"/>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45" o:spid="_x0000_s1026" style="position:absolute;flip:y;z-index:5;visibility:visible;mso-wrap-style:square;mso-wrap-distance-left:9pt;mso-wrap-distance-top:0;mso-wrap-distance-right:9pt;mso-wrap-distance-bottom:0;mso-position-horizontal:absolute;mso-position-horizontal-relative:text;mso-position-vertical:absolute;mso-position-vertical-relative:text" from="1.45pt,2.4pt" to="486.7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" strokecolor="#5b9bd5" strokeweight=".18mm">
                <v:stroke joinstyle="miter"/>
              </v:line>
            </w:pict>
          </mc:Fallback>
        </mc:AlternateContent>
      </w:r>
    </w:p>
    <w:p w:rsidR="00406C09" w:rsidRDefault="00406C09" w:rsidP="009D0C46">
      <w:pPr>
        <w:rPr>
          <w:rFonts w:asciiTheme="majorHAnsi" w:hAnsiTheme="majorHAnsi"/>
          <w:b/>
          <w:color w:val="2E74B5" w:themeColor="accent1" w:themeShade="BF"/>
          <w:sz w:val="26"/>
          <w:szCs w:val="26"/>
        </w:rPr>
      </w:pPr>
    </w:p>
    <w:p w:rsidR="00107200" w:rsidRPr="009D0C46" w:rsidRDefault="004A3002" w:rsidP="009D0C46">
      <w:pPr>
        <w:rPr>
          <w:rFonts w:asciiTheme="majorHAnsi" w:hAnsiTheme="majorHAnsi"/>
          <w:b/>
          <w:sz w:val="26"/>
          <w:szCs w:val="26"/>
        </w:rPr>
      </w:pPr>
      <w:r>
        <w:rPr>
          <w:rFonts w:asciiTheme="majorHAnsi" w:hAnsiTheme="majorHAnsi"/>
          <w:b/>
          <w:color w:val="2E74B5" w:themeColor="accent1" w:themeShade="BF"/>
          <w:sz w:val="26"/>
          <w:szCs w:val="26"/>
        </w:rPr>
        <w:t>RCN Award of Merit</w:t>
      </w:r>
    </w:p>
    <w:p w:rsidR="00107200" w:rsidRDefault="004A3002" w:rsidP="009D0C46">
      <w:pPr>
        <w:spacing w:after="0" w:line="240" w:lineRule="auto"/>
      </w:pPr>
      <w:r>
        <w:t>The Award of Merit is the highest honour the RCN bestows for service. As an RCN member, if you know someone who has dedicated their time and energy to helping RCN members, you can nominate them for an RCN Award of Merit. </w:t>
      </w:r>
    </w:p>
    <w:p w:rsidR="00107200" w:rsidRDefault="00107200" w:rsidP="000B2481">
      <w:pPr>
        <w:spacing w:after="0" w:line="240" w:lineRule="auto"/>
        <w:ind w:left="709"/>
      </w:pPr>
    </w:p>
    <w:p w:rsidR="00107200" w:rsidRDefault="004A3002" w:rsidP="009D0C46">
      <w:pPr>
        <w:spacing w:after="0" w:line="240" w:lineRule="auto"/>
      </w:pPr>
      <w:r>
        <w:rPr>
          <w:b/>
        </w:rPr>
        <w:t xml:space="preserve">Staff group: </w:t>
      </w:r>
      <w:r>
        <w:t>Nurse/Midwife/Visit</w:t>
      </w:r>
    </w:p>
    <w:p w:rsidR="00107200" w:rsidRDefault="004A3002" w:rsidP="009D0C46">
      <w:pPr>
        <w:spacing w:after="0" w:line="240" w:lineRule="auto"/>
      </w:pPr>
      <w:r>
        <w:rPr>
          <w:b/>
        </w:rPr>
        <w:t>Deadline:</w:t>
      </w:r>
      <w:r>
        <w:t xml:space="preserve"> All nominations now received will be considered for 2019</w:t>
      </w:r>
    </w:p>
    <w:p w:rsidR="00AA5E4C" w:rsidRDefault="004A3002" w:rsidP="009D0C46">
      <w:pPr>
        <w:rPr>
          <w:rFonts w:eastAsia="Times New Roman" w:cs="Times New Roman"/>
          <w:color w:val="0563C1"/>
          <w:u w:val="single"/>
          <w:lang w:eastAsia="en-GB"/>
        </w:rPr>
      </w:pPr>
      <w:r>
        <w:rPr>
          <w:b/>
        </w:rPr>
        <w:t xml:space="preserve">Apply: </w:t>
      </w:r>
      <w:r>
        <w:t xml:space="preserve"> </w:t>
      </w:r>
      <w:hyperlink r:id="rId47" w:history="1">
        <w:r w:rsidR="00AA5E4C" w:rsidRPr="00753B94">
          <w:rPr>
            <w:rStyle w:val="Hyperlink"/>
            <w:rFonts w:eastAsia="Times New Roman" w:cs="Times New Roman"/>
            <w:lang w:eastAsia="en-GB"/>
          </w:rPr>
          <w:t>https://www.rcn.org.uk/get-involved/rcn-awards/rcn-award-of-merit</w:t>
        </w:r>
      </w:hyperlink>
    </w:p>
    <w:p w:rsidR="00107200" w:rsidRDefault="004A3002" w:rsidP="000B2481">
      <w:pPr>
        <w:ind w:left="709"/>
        <w:rPr>
          <w:rFonts w:asciiTheme="majorHAnsi" w:hAnsiTheme="majorHAnsi"/>
          <w:b/>
          <w:color w:val="2E74B5" w:themeColor="accent1" w:themeShade="BF"/>
          <w:sz w:val="26"/>
          <w:szCs w:val="26"/>
        </w:rPr>
      </w:pPr>
      <w:r>
        <w:rPr>
          <w:rFonts w:asciiTheme="majorHAnsi" w:hAnsiTheme="majorHAnsi"/>
          <w:b/>
          <w:noProof/>
          <w:color w:val="2E74B5" w:themeColor="accent1" w:themeShade="BF"/>
          <w:sz w:val="26"/>
          <w:szCs w:val="26"/>
          <w:lang w:eastAsia="en-GB"/>
        </w:rPr>
        <mc:AlternateContent>
          <mc:Choice Requires="wps">
            <w:drawing>
              <wp:anchor distT="0" distB="0" distL="114300" distR="114300" simplePos="0" relativeHeight="6" behindDoc="0" locked="0" layoutInCell="1" allowOverlap="1" wp14:anchorId="05462FAD" wp14:editId="709FBEDC">
                <wp:simplePos x="0" y="0"/>
                <wp:positionH relativeFrom="column">
                  <wp:posOffset>27940</wp:posOffset>
                </wp:positionH>
                <wp:positionV relativeFrom="paragraph">
                  <wp:posOffset>48260</wp:posOffset>
                </wp:positionV>
                <wp:extent cx="6163310" cy="29210"/>
                <wp:effectExtent l="0" t="0" r="27940" b="27940"/>
                <wp:wrapNone/>
                <wp:docPr id="48" name="Straight Connector 50"/>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50" o:spid="_x0000_s1026" style="position:absolute;flip:y;z-index:6;visibility:visible;mso-wrap-style:square;mso-wrap-distance-left:9pt;mso-wrap-distance-top:0;mso-wrap-distance-right:9pt;mso-wrap-distance-bottom:0;mso-position-horizontal:absolute;mso-position-horizontal-relative:text;mso-position-vertical:absolute;mso-position-vertical-relative:text" from="2.2pt,3.8pt" to="487.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" strokecolor="#5b9bd5" strokeweight=".18mm">
                <v:stroke joinstyle="miter"/>
              </v:line>
            </w:pict>
          </mc:Fallback>
        </mc:AlternateContent>
      </w:r>
    </w:p>
    <w:p w:rsidR="00107200" w:rsidRDefault="004A3002" w:rsidP="009D0C46">
      <w:pPr>
        <w:spacing w:after="0" w:line="240" w:lineRule="auto"/>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t>RCN Fellowship &amp; Honorary Fellowship</w:t>
      </w:r>
    </w:p>
    <w:p w:rsidR="00107200" w:rsidRDefault="004A3002" w:rsidP="009D0C46">
      <w:pPr>
        <w:spacing w:after="0" w:line="240" w:lineRule="auto"/>
      </w:pPr>
      <w:r>
        <w:t>RCN members can nominate people for exceptional contributions to nursing or health care. Fellowships are for RCN members who are registered nurses in the UK. Honorary Fellowships are awarded to non-nurses or nurses registered outside the UK.</w:t>
      </w:r>
    </w:p>
    <w:p w:rsidR="00107200" w:rsidRDefault="00107200" w:rsidP="000B2481">
      <w:pPr>
        <w:spacing w:after="0" w:line="240" w:lineRule="auto"/>
        <w:ind w:left="709"/>
      </w:pPr>
    </w:p>
    <w:p w:rsidR="00107200" w:rsidRDefault="004A3002" w:rsidP="009D0C46">
      <w:pPr>
        <w:spacing w:after="0" w:line="240" w:lineRule="auto"/>
      </w:pPr>
      <w:r>
        <w:rPr>
          <w:b/>
        </w:rPr>
        <w:t xml:space="preserve">Staff group: </w:t>
      </w:r>
      <w:r>
        <w:t>Nurse/Midwife/Visit</w:t>
      </w:r>
    </w:p>
    <w:p w:rsidR="00107200" w:rsidRDefault="004A3002" w:rsidP="009D0C46">
      <w:pPr>
        <w:spacing w:after="0" w:line="240" w:lineRule="auto"/>
      </w:pPr>
      <w:r>
        <w:rPr>
          <w:b/>
        </w:rPr>
        <w:t>Deadline:</w:t>
      </w:r>
      <w:r>
        <w:t xml:space="preserve"> All nominations now received will be considered for 2019</w:t>
      </w:r>
    </w:p>
    <w:p w:rsidR="00107200" w:rsidRDefault="004A3002" w:rsidP="009D0C46">
      <w:pPr>
        <w:rPr>
          <w:rFonts w:eastAsia="Times New Roman" w:cs="Times New Roman"/>
          <w:color w:val="0563C1"/>
          <w:u w:val="single"/>
          <w:lang w:eastAsia="en-GB"/>
        </w:rPr>
      </w:pPr>
      <w:r>
        <w:rPr>
          <w:noProof/>
          <w:lang w:eastAsia="en-GB"/>
        </w:rPr>
        <mc:AlternateContent>
          <mc:Choice Requires="wps">
            <w:drawing>
              <wp:anchor distT="0" distB="0" distL="114300" distR="114300" simplePos="0" relativeHeight="7" behindDoc="0" locked="0" layoutInCell="1" allowOverlap="1" wp14:anchorId="3B69F4E9" wp14:editId="6AE55334">
                <wp:simplePos x="0" y="0"/>
                <wp:positionH relativeFrom="column">
                  <wp:posOffset>6985</wp:posOffset>
                </wp:positionH>
                <wp:positionV relativeFrom="paragraph">
                  <wp:posOffset>446405</wp:posOffset>
                </wp:positionV>
                <wp:extent cx="6163310" cy="29210"/>
                <wp:effectExtent l="0" t="0" r="27940" b="27940"/>
                <wp:wrapNone/>
                <wp:docPr id="49" name="Straight Connector 53"/>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53" o:spid="_x0000_s1026" style="position:absolute;flip:y;z-index:7;visibility:visible;mso-wrap-style:square;mso-wrap-distance-left:9pt;mso-wrap-distance-top:0;mso-wrap-distance-right:9pt;mso-wrap-distance-bottom:0;mso-position-horizontal:absolute;mso-position-horizontal-relative:text;mso-position-vertical:absolute;mso-position-vertical-relative:text" from=".55pt,35.15pt" to="485.85pt,3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" strokecolor="#5b9bd5" strokeweight=".18mm">
                <v:stroke joinstyle="miter"/>
              </v:line>
            </w:pict>
          </mc:Fallback>
        </mc:AlternateContent>
      </w:r>
      <w:r>
        <w:rPr>
          <w:b/>
        </w:rPr>
        <w:t xml:space="preserve">Apply: </w:t>
      </w:r>
      <w:r>
        <w:t xml:space="preserve"> </w:t>
      </w:r>
      <w:hyperlink r:id="rId48" w:history="1">
        <w:r w:rsidR="00AA5E4C" w:rsidRPr="00753B94">
          <w:rPr>
            <w:rStyle w:val="Hyperlink"/>
            <w:rFonts w:eastAsia="Times New Roman" w:cs="Times New Roman"/>
            <w:lang w:eastAsia="en-GB"/>
          </w:rPr>
          <w:t>https://www.rcn.org.uk/get-involved/rcn-awards/rcn-fellowship-and-honorary-fellowship-awards</w:t>
        </w:r>
      </w:hyperlink>
    </w:p>
    <w:p w:rsidR="00AA5E4C" w:rsidRDefault="00AA5E4C" w:rsidP="009D0C46">
      <w:pPr>
        <w:rPr>
          <w:rFonts w:asciiTheme="majorHAnsi" w:hAnsiTheme="majorHAnsi"/>
          <w:b/>
          <w:sz w:val="26"/>
          <w:szCs w:val="26"/>
        </w:rPr>
      </w:pPr>
    </w:p>
    <w:p w:rsidR="00107200" w:rsidRDefault="004A3002" w:rsidP="009D0C46">
      <w:pPr>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lastRenderedPageBreak/>
        <w:t>The Dora Roylance Prize for Student Health Visitors</w:t>
      </w:r>
    </w:p>
    <w:p w:rsidR="00107200" w:rsidRDefault="004A3002" w:rsidP="009D0C46">
      <w:pPr>
        <w:spacing w:after="0" w:line="240" w:lineRule="auto"/>
      </w:pPr>
      <w:r>
        <w:t>This new academic prize is offered for outstanding students who have completed the Specialist Community Public Health Nursing (SCPHN) Health Visitor programme. The prize is available at every university in England, Wales or Northern Ireland where this programme is currently offered.</w:t>
      </w:r>
    </w:p>
    <w:p w:rsidR="00107200" w:rsidRDefault="00107200" w:rsidP="000B2481">
      <w:pPr>
        <w:spacing w:after="0" w:line="240" w:lineRule="auto"/>
        <w:ind w:left="709"/>
      </w:pPr>
    </w:p>
    <w:p w:rsidR="00107200" w:rsidRDefault="004A3002" w:rsidP="009D0C46">
      <w:pPr>
        <w:spacing w:after="0" w:line="240" w:lineRule="auto"/>
      </w:pPr>
      <w:r>
        <w:rPr>
          <w:b/>
        </w:rPr>
        <w:t xml:space="preserve">Staff group: </w:t>
      </w:r>
      <w:r>
        <w:t>Nurse/Midwife/Visit</w:t>
      </w:r>
    </w:p>
    <w:p w:rsidR="00107200" w:rsidRDefault="004A3002" w:rsidP="009D0C46">
      <w:pPr>
        <w:spacing w:after="0" w:line="240" w:lineRule="auto"/>
      </w:pPr>
      <w:r>
        <w:rPr>
          <w:b/>
        </w:rPr>
        <w:t>Deadline:</w:t>
      </w:r>
      <w:r>
        <w:t xml:space="preserve"> Open for submissions with no set deadline</w:t>
      </w:r>
    </w:p>
    <w:p w:rsidR="00107200" w:rsidRDefault="004A3002" w:rsidP="009D0C46">
      <w:pPr>
        <w:rPr>
          <w:rFonts w:eastAsia="Times New Roman" w:cs="Times New Roman"/>
          <w:color w:val="0563C1"/>
          <w:u w:val="single"/>
          <w:lang w:eastAsia="en-GB"/>
        </w:rPr>
      </w:pPr>
      <w:r>
        <w:rPr>
          <w:noProof/>
          <w:lang w:eastAsia="en-GB"/>
        </w:rPr>
        <mc:AlternateContent>
          <mc:Choice Requires="wps">
            <w:drawing>
              <wp:anchor distT="0" distB="0" distL="114300" distR="114300" simplePos="0" relativeHeight="8" behindDoc="0" locked="0" layoutInCell="1" allowOverlap="1" wp14:anchorId="7AB5D372" wp14:editId="2C7DA970">
                <wp:simplePos x="0" y="0"/>
                <wp:positionH relativeFrom="column">
                  <wp:posOffset>6985</wp:posOffset>
                </wp:positionH>
                <wp:positionV relativeFrom="paragraph">
                  <wp:posOffset>275590</wp:posOffset>
                </wp:positionV>
                <wp:extent cx="6163310" cy="29210"/>
                <wp:effectExtent l="0" t="0" r="27940" b="27940"/>
                <wp:wrapNone/>
                <wp:docPr id="50" name="Straight Connector 56"/>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56" o:spid="_x0000_s1026" style="position:absolute;flip:y;z-index:8;visibility:visible;mso-wrap-style:square;mso-wrap-distance-left:9pt;mso-wrap-distance-top:0;mso-wrap-distance-right:9pt;mso-wrap-distance-bottom:0;mso-position-horizontal:absolute;mso-position-horizontal-relative:text;mso-position-vertical:absolute;mso-position-vertical-relative:text" from=".55pt,21.7pt" to="485.8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" strokecolor="#5b9bd5" strokeweight=".18mm">
                <v:stroke joinstyle="miter"/>
              </v:line>
            </w:pict>
          </mc:Fallback>
        </mc:AlternateContent>
      </w:r>
      <w:r>
        <w:rPr>
          <w:b/>
        </w:rPr>
        <w:t xml:space="preserve">Apply: </w:t>
      </w:r>
      <w:hyperlink r:id="rId49" w:history="1">
        <w:r w:rsidR="00AA5E4C" w:rsidRPr="00753B94">
          <w:rPr>
            <w:rStyle w:val="Hyperlink"/>
            <w:rFonts w:eastAsia="Times New Roman" w:cs="Times New Roman"/>
            <w:lang w:eastAsia="en-GB"/>
          </w:rPr>
          <w:t>https://www.qni.org.uk/explore-qni/qni-awards/dora-roylance-memorial-prize/</w:t>
        </w:r>
      </w:hyperlink>
    </w:p>
    <w:p w:rsidR="00AA5E4C" w:rsidRDefault="00AA5E4C" w:rsidP="009D0C46">
      <w:pPr>
        <w:spacing w:after="0" w:line="240" w:lineRule="auto"/>
        <w:rPr>
          <w:rFonts w:asciiTheme="majorHAnsi" w:hAnsiTheme="majorHAnsi"/>
          <w:b/>
          <w:color w:val="2E74B5" w:themeColor="accent1" w:themeShade="BF"/>
          <w:sz w:val="26"/>
          <w:szCs w:val="26"/>
        </w:rPr>
      </w:pPr>
    </w:p>
    <w:p w:rsidR="00107200" w:rsidRDefault="004A3002" w:rsidP="009D0C46">
      <w:pPr>
        <w:spacing w:after="0" w:line="240" w:lineRule="auto"/>
        <w:rPr>
          <w:rFonts w:asciiTheme="majorHAnsi" w:hAnsiTheme="majorHAnsi"/>
          <w:b/>
          <w:color w:val="2E74B5" w:themeColor="accent1" w:themeShade="BF"/>
          <w:sz w:val="26"/>
          <w:szCs w:val="26"/>
        </w:rPr>
      </w:pPr>
      <w:r>
        <w:rPr>
          <w:rFonts w:asciiTheme="majorHAnsi" w:hAnsiTheme="majorHAnsi"/>
          <w:b/>
          <w:color w:val="2E74B5" w:themeColor="accent1" w:themeShade="BF"/>
          <w:sz w:val="26"/>
          <w:szCs w:val="26"/>
        </w:rPr>
        <w:t>The Queen's Nursing Institute Long Service Award</w:t>
      </w:r>
    </w:p>
    <w:p w:rsidR="00107200" w:rsidRDefault="004A3002" w:rsidP="009D0C46">
      <w:pPr>
        <w:spacing w:after="0" w:line="240" w:lineRule="auto"/>
      </w:pPr>
      <w:r>
        <w:t xml:space="preserve">The QNI Long Service Award is available to all community nurses across all specialties, </w:t>
      </w:r>
      <w:proofErr w:type="gramStart"/>
      <w:r>
        <w:t>who</w:t>
      </w:r>
      <w:proofErr w:type="gramEnd"/>
      <w:r>
        <w:t xml:space="preserve"> have completed 21 years of service.</w:t>
      </w:r>
    </w:p>
    <w:p w:rsidR="00107200" w:rsidRDefault="00107200" w:rsidP="000B2481">
      <w:pPr>
        <w:spacing w:after="0" w:line="240" w:lineRule="auto"/>
        <w:ind w:left="709"/>
        <w:rPr>
          <w:sz w:val="16"/>
          <w:szCs w:val="16"/>
        </w:rPr>
      </w:pPr>
    </w:p>
    <w:p w:rsidR="00107200" w:rsidRDefault="004A3002" w:rsidP="009D0C46">
      <w:pPr>
        <w:spacing w:after="0" w:line="240" w:lineRule="auto"/>
      </w:pPr>
      <w:r>
        <w:rPr>
          <w:b/>
        </w:rPr>
        <w:t xml:space="preserve">Staff group: </w:t>
      </w:r>
      <w:r>
        <w:t>Nurse/Midwife/Visit</w:t>
      </w:r>
    </w:p>
    <w:p w:rsidR="00107200" w:rsidRDefault="004A3002" w:rsidP="009D0C46">
      <w:pPr>
        <w:spacing w:after="0" w:line="240" w:lineRule="auto"/>
      </w:pPr>
      <w:r>
        <w:rPr>
          <w:b/>
        </w:rPr>
        <w:t>Deadline:</w:t>
      </w:r>
      <w:r>
        <w:t xml:space="preserve"> All year round submission</w:t>
      </w:r>
    </w:p>
    <w:p w:rsidR="00107200" w:rsidRDefault="004A3002" w:rsidP="009D0C46">
      <w:pPr>
        <w:rPr>
          <w:rFonts w:ascii="Calibri" w:eastAsia="Times New Roman" w:hAnsi="Calibri" w:cs="Times New Roman"/>
          <w:color w:val="0563C1"/>
          <w:u w:val="single"/>
          <w:lang w:eastAsia="en-GB"/>
        </w:rPr>
      </w:pPr>
      <w:r>
        <w:rPr>
          <w:b/>
        </w:rPr>
        <w:t xml:space="preserve">Apply: </w:t>
      </w:r>
      <w:r>
        <w:rPr>
          <w:rFonts w:eastAsia="Times New Roman" w:cs="Times New Roman"/>
          <w:color w:val="0563C1"/>
          <w:u w:val="single"/>
          <w:lang w:eastAsia="en-GB"/>
        </w:rPr>
        <w:t>https://www.qni.org.uk/explore-qni/qni-awards/long-service-award/</w:t>
      </w:r>
    </w:p>
    <w:p w:rsidR="00107200" w:rsidRDefault="009D0C46" w:rsidP="000B2481">
      <w:pPr>
        <w:rPr>
          <w:rFonts w:asciiTheme="majorHAnsi" w:hAnsiTheme="majorHAnsi"/>
          <w:b/>
          <w:sz w:val="16"/>
          <w:szCs w:val="16"/>
        </w:rPr>
      </w:pPr>
      <w:r>
        <w:rPr>
          <w:noProof/>
          <w:lang w:eastAsia="en-GB"/>
        </w:rPr>
        <mc:AlternateContent>
          <mc:Choice Requires="wps">
            <w:drawing>
              <wp:anchor distT="0" distB="0" distL="114300" distR="114300" simplePos="0" relativeHeight="9" behindDoc="0" locked="0" layoutInCell="1" allowOverlap="1" wp14:anchorId="6BD9EC40" wp14:editId="224946CB">
                <wp:simplePos x="0" y="0"/>
                <wp:positionH relativeFrom="column">
                  <wp:posOffset>6985</wp:posOffset>
                </wp:positionH>
                <wp:positionV relativeFrom="paragraph">
                  <wp:posOffset>27940</wp:posOffset>
                </wp:positionV>
                <wp:extent cx="6163310" cy="29210"/>
                <wp:effectExtent l="0" t="0" r="27940" b="27940"/>
                <wp:wrapNone/>
                <wp:docPr id="51" name="Straight Connector 57"/>
                <wp:cNvGraphicFramePr/>
                <a:graphic xmlns:a="http://schemas.openxmlformats.org/drawingml/2006/main">
                  <a:graphicData uri="http://schemas.microsoft.com/office/word/2010/wordprocessingShape">
                    <wps:wsp>
                      <wps:cNvCnPr/>
                      <wps:spPr>
                        <a:xfrm flipV="1">
                          <a:off x="0" y="0"/>
                          <a:ext cx="6163310" cy="29210"/>
                        </a:xfrm>
                        <a:prstGeom prst="line">
                          <a:avLst/>
                        </a:prstGeom>
                        <a:ln w="6480">
                          <a:solidFill>
                            <a:srgbClr val="5B9BD5"/>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traight Connector 57" o:spid="_x0000_s1026" style="position:absolute;flip:y;z-index:9;visibility:visible;mso-wrap-style:square;mso-wrap-distance-left:9pt;mso-wrap-distance-top:0;mso-wrap-distance-right:9pt;mso-wrap-distance-bottom:0;mso-position-horizontal:absolute;mso-position-horizontal-relative:text;mso-position-vertical:absolute;mso-position-vertical-relative:text" from=".55pt,2.2pt" to="485.8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" strokecolor="#5b9bd5" strokeweight=".18mm">
                <v:stroke joinstyle="miter"/>
              </v:line>
            </w:pict>
          </mc:Fallback>
        </mc:AlternateContent>
      </w:r>
    </w:p>
    <w:p w:rsidR="00107200" w:rsidRDefault="004A3002" w:rsidP="009D0C46">
      <w:pPr>
        <w:rPr>
          <w:rFonts w:asciiTheme="majorHAnsi" w:hAnsiTheme="majorHAnsi"/>
          <w:b/>
          <w:sz w:val="26"/>
          <w:szCs w:val="26"/>
        </w:rPr>
      </w:pPr>
      <w:r>
        <w:rPr>
          <w:rFonts w:asciiTheme="majorHAnsi" w:hAnsiTheme="majorHAnsi"/>
          <w:b/>
          <w:sz w:val="26"/>
          <w:szCs w:val="26"/>
        </w:rPr>
        <w:t>The following sites also have ongoing awards/prizes and should be checked each month:</w:t>
      </w:r>
    </w:p>
    <w:p w:rsidR="00107200" w:rsidRDefault="00F757FF" w:rsidP="000B2481">
      <w:pPr>
        <w:pStyle w:val="ListParagraph"/>
        <w:numPr>
          <w:ilvl w:val="0"/>
          <w:numId w:val="1"/>
        </w:numPr>
        <w:ind w:left="1080"/>
      </w:pPr>
      <w:hyperlink r:id="rId50">
        <w:r w:rsidR="004A3002">
          <w:rPr>
            <w:rStyle w:val="InternetLink"/>
          </w:rPr>
          <w:t>National Institute of for Health Research</w:t>
        </w:r>
      </w:hyperlink>
    </w:p>
    <w:p w:rsidR="00107200" w:rsidRDefault="00F757FF" w:rsidP="000B2481">
      <w:pPr>
        <w:pStyle w:val="ListParagraph"/>
        <w:numPr>
          <w:ilvl w:val="0"/>
          <w:numId w:val="1"/>
        </w:numPr>
        <w:ind w:left="1080"/>
      </w:pPr>
      <w:hyperlink r:id="rId51">
        <w:r w:rsidR="004A3002">
          <w:rPr>
            <w:rStyle w:val="InternetLink"/>
          </w:rPr>
          <w:t>Medical Research Council Awards</w:t>
        </w:r>
      </w:hyperlink>
    </w:p>
    <w:p w:rsidR="00107200" w:rsidRDefault="00F757FF" w:rsidP="000B2481">
      <w:pPr>
        <w:pStyle w:val="ListParagraph"/>
        <w:numPr>
          <w:ilvl w:val="0"/>
          <w:numId w:val="1"/>
        </w:numPr>
        <w:ind w:left="1080"/>
      </w:pPr>
      <w:hyperlink r:id="rId52">
        <w:r w:rsidR="004A3002">
          <w:rPr>
            <w:rStyle w:val="InternetLink"/>
          </w:rPr>
          <w:t>Welcome Trust Funding Opportunities</w:t>
        </w:r>
      </w:hyperlink>
    </w:p>
    <w:p w:rsidR="00107200" w:rsidRDefault="00F757FF" w:rsidP="000B2481">
      <w:pPr>
        <w:pStyle w:val="ListParagraph"/>
        <w:numPr>
          <w:ilvl w:val="0"/>
          <w:numId w:val="1"/>
        </w:numPr>
        <w:ind w:left="1080"/>
      </w:pPr>
      <w:hyperlink r:id="rId53">
        <w:r w:rsidR="004A3002">
          <w:rPr>
            <w:rStyle w:val="InternetLink"/>
          </w:rPr>
          <w:t>Royal College of Surgeons</w:t>
        </w:r>
      </w:hyperlink>
    </w:p>
    <w:p w:rsidR="00107200" w:rsidRDefault="00F757FF" w:rsidP="000B2481">
      <w:pPr>
        <w:pStyle w:val="ListParagraph"/>
        <w:numPr>
          <w:ilvl w:val="0"/>
          <w:numId w:val="1"/>
        </w:numPr>
        <w:ind w:left="1080"/>
      </w:pPr>
      <w:hyperlink r:id="rId54">
        <w:r w:rsidR="004A3002">
          <w:rPr>
            <w:rStyle w:val="InternetLink"/>
          </w:rPr>
          <w:t>The Royal College of Physicians</w:t>
        </w:r>
      </w:hyperlink>
    </w:p>
    <w:p w:rsidR="00107200" w:rsidRDefault="00F757FF" w:rsidP="000B2481">
      <w:pPr>
        <w:pStyle w:val="ListParagraph"/>
        <w:numPr>
          <w:ilvl w:val="0"/>
          <w:numId w:val="1"/>
        </w:numPr>
        <w:ind w:left="1080"/>
      </w:pPr>
      <w:hyperlink r:id="rId55">
        <w:r w:rsidR="004A3002">
          <w:rPr>
            <w:rStyle w:val="InternetLink"/>
          </w:rPr>
          <w:t>Royal College of Ophthalmologists Awards</w:t>
        </w:r>
      </w:hyperlink>
    </w:p>
    <w:p w:rsidR="00107200" w:rsidRDefault="00F757FF" w:rsidP="000B2481">
      <w:pPr>
        <w:pStyle w:val="ListParagraph"/>
        <w:numPr>
          <w:ilvl w:val="0"/>
          <w:numId w:val="1"/>
        </w:numPr>
        <w:ind w:left="1080"/>
      </w:pPr>
      <w:hyperlink r:id="rId56">
        <w:r w:rsidR="004A3002">
          <w:rPr>
            <w:rStyle w:val="InternetLink"/>
          </w:rPr>
          <w:t>The Royal Society of Medicine</w:t>
        </w:r>
      </w:hyperlink>
    </w:p>
    <w:p w:rsidR="00107200" w:rsidRDefault="00F757FF" w:rsidP="000B2481">
      <w:pPr>
        <w:pStyle w:val="ListParagraph"/>
        <w:numPr>
          <w:ilvl w:val="0"/>
          <w:numId w:val="1"/>
        </w:numPr>
        <w:ind w:left="1080"/>
      </w:pPr>
      <w:hyperlink r:id="rId57">
        <w:r w:rsidR="004A3002">
          <w:rPr>
            <w:rStyle w:val="InternetLink"/>
          </w:rPr>
          <w:t>National Student Association of Medical Research (NSAMR) Student Awards/Prizes</w:t>
        </w:r>
      </w:hyperlink>
    </w:p>
    <w:p w:rsidR="00107200" w:rsidRDefault="00F757FF" w:rsidP="000B2481">
      <w:pPr>
        <w:pStyle w:val="ListParagraph"/>
        <w:numPr>
          <w:ilvl w:val="0"/>
          <w:numId w:val="1"/>
        </w:numPr>
        <w:ind w:left="1080"/>
      </w:pPr>
      <w:hyperlink r:id="rId58">
        <w:r w:rsidR="004A3002">
          <w:rPr>
            <w:rStyle w:val="InternetLink"/>
          </w:rPr>
          <w:t>HCA awards</w:t>
        </w:r>
      </w:hyperlink>
    </w:p>
    <w:p w:rsidR="00107200" w:rsidRDefault="00F757FF" w:rsidP="000B2481">
      <w:pPr>
        <w:pStyle w:val="ListParagraph"/>
        <w:numPr>
          <w:ilvl w:val="0"/>
          <w:numId w:val="1"/>
        </w:numPr>
        <w:ind w:left="1080"/>
      </w:pPr>
      <w:hyperlink r:id="rId59">
        <w:r w:rsidR="004A3002">
          <w:rPr>
            <w:rStyle w:val="InternetLink"/>
          </w:rPr>
          <w:t>RCN Foundation Health Care Assistant Awards</w:t>
        </w:r>
      </w:hyperlink>
    </w:p>
    <w:p w:rsidR="00107200" w:rsidRDefault="00F757FF" w:rsidP="000B2481">
      <w:pPr>
        <w:pStyle w:val="ListParagraph"/>
        <w:numPr>
          <w:ilvl w:val="0"/>
          <w:numId w:val="1"/>
        </w:numPr>
        <w:ind w:left="1080"/>
      </w:pPr>
      <w:hyperlink r:id="rId60">
        <w:r w:rsidR="004A3002">
          <w:rPr>
            <w:rStyle w:val="InternetLink"/>
          </w:rPr>
          <w:t>The Academy of Fabulous NHS Stuff</w:t>
        </w:r>
      </w:hyperlink>
    </w:p>
    <w:p w:rsidR="00107200" w:rsidRDefault="00F757FF" w:rsidP="000B2481">
      <w:pPr>
        <w:pStyle w:val="ListParagraph"/>
        <w:numPr>
          <w:ilvl w:val="0"/>
          <w:numId w:val="1"/>
        </w:numPr>
        <w:ind w:left="1080"/>
      </w:pPr>
      <w:hyperlink r:id="rId61">
        <w:r w:rsidR="004A3002">
          <w:rPr>
            <w:rStyle w:val="InternetLink"/>
          </w:rPr>
          <w:t>Great British Care Awards</w:t>
        </w:r>
      </w:hyperlink>
    </w:p>
    <w:p w:rsidR="00107200" w:rsidRDefault="00107200" w:rsidP="000B2481">
      <w:pPr>
        <w:spacing w:after="0" w:line="240" w:lineRule="auto"/>
        <w:ind w:left="720"/>
      </w:pPr>
    </w:p>
    <w:p w:rsidR="00107200" w:rsidRDefault="00107200" w:rsidP="000B2481">
      <w:pPr>
        <w:sectPr w:rsidR="00107200">
          <w:headerReference w:type="even" r:id="rId62"/>
          <w:headerReference w:type="default" r:id="rId63"/>
          <w:footerReference w:type="even" r:id="rId64"/>
          <w:footerReference w:type="default" r:id="rId65"/>
          <w:headerReference w:type="first" r:id="rId66"/>
          <w:footerReference w:type="first" r:id="rId67"/>
          <w:type w:val="continuous"/>
          <w:pgSz w:w="11906" w:h="16838"/>
          <w:pgMar w:top="1723" w:right="1440" w:bottom="1440" w:left="1440" w:header="1440" w:footer="708" w:gutter="0"/>
          <w:cols w:space="720"/>
          <w:formProt w:val="0"/>
          <w:docGrid w:linePitch="312" w:charSpace="-2049"/>
        </w:sectPr>
      </w:pPr>
    </w:p>
    <w:p w:rsidR="00C6334F" w:rsidRDefault="00C6334F" w:rsidP="000B2481"/>
    <w:sectPr w:rsidR="00C6334F">
      <w:type w:val="continuous"/>
      <w:pgSz w:w="11906" w:h="16838"/>
      <w:pgMar w:top="1723" w:right="1440" w:bottom="1440" w:left="1440" w:header="1440" w:footer="708" w:gutter="0"/>
      <w:cols w:space="720"/>
      <w:formProt w:val="0"/>
      <w:docGrid w:linePitch="312"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757FF" w:rsidRDefault="00F757FF">
      <w:pPr>
        <w:spacing w:after="0" w:line="240" w:lineRule="auto"/>
      </w:pPr>
      <w:r>
        <w:separator/>
      </w:r>
    </w:p>
  </w:endnote>
  <w:endnote w:type="continuationSeparator" w:id="0">
    <w:p w:rsidR="00F757FF" w:rsidRDefault="00F75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163" w:rsidRDefault="001661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163" w:rsidRDefault="00166163">
    <w:pPr>
      <w:pStyle w:val="Footer"/>
      <w:rPr>
        <w:sz w:val="16"/>
        <w:szCs w:val="16"/>
      </w:rPr>
    </w:pPr>
    <w:r>
      <w:rPr>
        <w:noProof/>
        <w:sz w:val="16"/>
        <w:szCs w:val="16"/>
        <w:lang w:eastAsia="en-GB"/>
      </w:rPr>
      <w:drawing>
        <wp:anchor distT="0" distB="0" distL="114300" distR="114300" simplePos="0" relativeHeight="12" behindDoc="0" locked="0" layoutInCell="1" allowOverlap="1" wp14:anchorId="3699C74D" wp14:editId="447F96C2">
          <wp:simplePos x="0" y="0"/>
          <wp:positionH relativeFrom="column">
            <wp:posOffset>-247650</wp:posOffset>
          </wp:positionH>
          <wp:positionV relativeFrom="paragraph">
            <wp:posOffset>-337185</wp:posOffset>
          </wp:positionV>
          <wp:extent cx="476250" cy="482600"/>
          <wp:effectExtent l="0" t="0" r="0" b="0"/>
          <wp:wrapTight wrapText="bothSides">
            <wp:wrapPolygon edited="0">
              <wp:start x="-102" y="0"/>
              <wp:lineTo x="-102" y="20371"/>
              <wp:lineTo x="20730" y="20371"/>
              <wp:lineTo x="20730" y="0"/>
              <wp:lineTo x="-102" y="0"/>
            </wp:wrapPolygon>
          </wp:wrapTight>
          <wp:docPr id="4"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68"/>
                  <pic:cNvPicPr>
                    <a:picLocks noChangeAspect="1" noChangeArrowheads="1"/>
                  </pic:cNvPicPr>
                </pic:nvPicPr>
                <pic:blipFill>
                  <a:blip r:embed="rId1"/>
                  <a:stretch>
                    <a:fillRect/>
                  </a:stretch>
                </pic:blipFill>
                <pic:spPr bwMode="auto">
                  <a:xfrm>
                    <a:off x="0" y="0"/>
                    <a:ext cx="476250" cy="482600"/>
                  </a:xfrm>
                  <a:prstGeom prst="rect">
                    <a:avLst/>
                  </a:prstGeom>
                </pic:spPr>
              </pic:pic>
            </a:graphicData>
          </a:graphic>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163" w:rsidRDefault="001661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757FF" w:rsidRDefault="00F757FF">
      <w:pPr>
        <w:spacing w:after="0" w:line="240" w:lineRule="auto"/>
      </w:pPr>
      <w:r>
        <w:separator/>
      </w:r>
    </w:p>
  </w:footnote>
  <w:footnote w:type="continuationSeparator" w:id="0">
    <w:p w:rsidR="00F757FF" w:rsidRDefault="00F757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163" w:rsidRDefault="0016616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163" w:rsidRDefault="00166163">
    <w:pPr>
      <w:pStyle w:val="Header"/>
      <w:tabs>
        <w:tab w:val="left" w:pos="7470"/>
      </w:tabs>
      <w:rPr>
        <w:b/>
        <w:color w:val="2E74B5" w:themeColor="accent1" w:themeShade="BF"/>
        <w:sz w:val="40"/>
        <w:szCs w:val="40"/>
      </w:rPr>
    </w:pPr>
    <w:r>
      <w:rPr>
        <w:b/>
        <w:color w:val="2E74B5" w:themeColor="accent1" w:themeShade="BF"/>
        <w:sz w:val="40"/>
        <w:szCs w:val="40"/>
      </w:rPr>
      <w:t xml:space="preserve">Get Recognised for Excellence              </w:t>
    </w:r>
    <w:sdt>
      <w:sdtPr>
        <w:alias w:val="Insert logo here"/>
        <w:id w:val="2026675239"/>
      </w:sdtPr>
      <w:sdtEndPr/>
      <w:sdtContent/>
    </w:sdt>
  </w:p>
  <w:p w:rsidR="00166163" w:rsidRDefault="00166163">
    <w:pPr>
      <w:pStyle w:val="Header"/>
    </w:pPr>
  </w:p>
  <w:p w:rsidR="00166163" w:rsidRDefault="00166163">
    <w:pPr>
      <w:pStyle w:val="Footer"/>
      <w:rPr>
        <w:sz w:val="16"/>
        <w:szCs w:val="16"/>
      </w:rPr>
    </w:pPr>
    <w:r>
      <w:rPr>
        <w:sz w:val="16"/>
        <w:szCs w:val="16"/>
      </w:rPr>
      <w:t>All reasonable care is taken to ensure that the information we provide is accurate.  We accept no responsibility for the content of, or access to, included web links or for use of the information therein. The information provided is selective; however, the inclusion of a link does not imply approval of the contents of the website.</w:t>
    </w:r>
  </w:p>
  <w:p w:rsidR="00166163" w:rsidRDefault="00166163">
    <w:r>
      <w:rPr>
        <w:noProof/>
        <w:lang w:eastAsia="en-GB"/>
      </w:rPr>
      <mc:AlternateContent>
        <mc:Choice Requires="wps">
          <w:drawing>
            <wp:anchor distT="0" distB="0" distL="114300" distR="114300" simplePos="0" relativeHeight="31" behindDoc="1" locked="0" layoutInCell="1" allowOverlap="1" wp14:anchorId="68995ED9" wp14:editId="5ED89A06">
              <wp:simplePos x="0" y="0"/>
              <wp:positionH relativeFrom="column">
                <wp:posOffset>9525</wp:posOffset>
              </wp:positionH>
              <wp:positionV relativeFrom="paragraph">
                <wp:posOffset>95885</wp:posOffset>
              </wp:positionV>
              <wp:extent cx="5868035" cy="1270"/>
              <wp:effectExtent l="0" t="0" r="19050" b="19050"/>
              <wp:wrapNone/>
              <wp:docPr id="2" name="Straight Connector 9"/>
              <wp:cNvGraphicFramePr/>
              <a:graphic xmlns:a="http://schemas.openxmlformats.org/drawingml/2006/main">
                <a:graphicData uri="http://schemas.microsoft.com/office/word/2010/wordprocessingShape">
                  <wps:wsp>
                    <wps:cNvCnPr/>
                    <wps:spPr>
                      <a:xfrm>
                        <a:off x="0" y="0"/>
                        <a:ext cx="5867280" cy="720"/>
                      </a:xfrm>
                      <a:prstGeom prst="line">
                        <a:avLst/>
                      </a:prstGeom>
                      <a:ln/>
                    </wps:spPr>
                    <wps:style>
                      <a:lnRef idx="1">
                        <a:schemeClr val="accent1"/>
                      </a:lnRef>
                      <a:fillRef idx="0">
                        <a:schemeClr val="accent1"/>
                      </a:fillRef>
                      <a:effectRef idx="0">
                        <a:schemeClr val="accent1"/>
                      </a:effectRef>
                      <a:fontRef idx="minor"/>
                    </wps:style>
                    <wps:bodyPr/>
                  </wps:wsp>
                </a:graphicData>
              </a:graphic>
            </wp:anchor>
          </w:drawing>
        </mc:Choice>
        <mc:Fallback>
          <w:pict>
            <v:line id="shape_0" from="0.75pt,7.55pt" to="462.7pt,7.55pt" ID="Straight Connector 9" stroked="t" style="position:absolute" wp14:anchorId="596D93C6">
              <v:stroke color="#5b9bd5" weight="6480" joinstyle="miter" endcap="flat"/>
              <v:fill o:detectmouseclick="t" on="false"/>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6163" w:rsidRDefault="0016616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936FD6"/>
    <w:multiLevelType w:val="multilevel"/>
    <w:tmpl w:val="52D6533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nsid w:val="6956436C"/>
    <w:multiLevelType w:val="multilevel"/>
    <w:tmpl w:val="93BE4DC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347"/>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7200"/>
    <w:rsid w:val="00025BE4"/>
    <w:rsid w:val="00037B76"/>
    <w:rsid w:val="000B2481"/>
    <w:rsid w:val="000F1820"/>
    <w:rsid w:val="00107200"/>
    <w:rsid w:val="001368C3"/>
    <w:rsid w:val="00146258"/>
    <w:rsid w:val="00166163"/>
    <w:rsid w:val="001833BA"/>
    <w:rsid w:val="001C0EB4"/>
    <w:rsid w:val="001C2926"/>
    <w:rsid w:val="001C3AB3"/>
    <w:rsid w:val="00211ECF"/>
    <w:rsid w:val="00236CD5"/>
    <w:rsid w:val="002446A1"/>
    <w:rsid w:val="002E1839"/>
    <w:rsid w:val="002F2414"/>
    <w:rsid w:val="0039755E"/>
    <w:rsid w:val="00406C09"/>
    <w:rsid w:val="00453883"/>
    <w:rsid w:val="0046084A"/>
    <w:rsid w:val="004A3002"/>
    <w:rsid w:val="004D3110"/>
    <w:rsid w:val="004D4D0D"/>
    <w:rsid w:val="004E03F7"/>
    <w:rsid w:val="004E1AC1"/>
    <w:rsid w:val="0056619F"/>
    <w:rsid w:val="005A7A91"/>
    <w:rsid w:val="005C23D0"/>
    <w:rsid w:val="005C332C"/>
    <w:rsid w:val="00602572"/>
    <w:rsid w:val="006634C4"/>
    <w:rsid w:val="00686208"/>
    <w:rsid w:val="006A2F76"/>
    <w:rsid w:val="006D3E19"/>
    <w:rsid w:val="006F78C7"/>
    <w:rsid w:val="00747972"/>
    <w:rsid w:val="00765E35"/>
    <w:rsid w:val="007868B0"/>
    <w:rsid w:val="007B4359"/>
    <w:rsid w:val="00804638"/>
    <w:rsid w:val="00805B62"/>
    <w:rsid w:val="00877D2E"/>
    <w:rsid w:val="008C3207"/>
    <w:rsid w:val="00902740"/>
    <w:rsid w:val="009D0C46"/>
    <w:rsid w:val="009D4C22"/>
    <w:rsid w:val="009F21FB"/>
    <w:rsid w:val="009F5BDA"/>
    <w:rsid w:val="00A63EFC"/>
    <w:rsid w:val="00AA0E08"/>
    <w:rsid w:val="00AA45BA"/>
    <w:rsid w:val="00AA5E4C"/>
    <w:rsid w:val="00B55B9B"/>
    <w:rsid w:val="00B64734"/>
    <w:rsid w:val="00C23F70"/>
    <w:rsid w:val="00C6334F"/>
    <w:rsid w:val="00C869CD"/>
    <w:rsid w:val="00CB744E"/>
    <w:rsid w:val="00CC31AF"/>
    <w:rsid w:val="00CF7AAA"/>
    <w:rsid w:val="00D21D1D"/>
    <w:rsid w:val="00D30B6E"/>
    <w:rsid w:val="00D37345"/>
    <w:rsid w:val="00D807BF"/>
    <w:rsid w:val="00DC3F6D"/>
    <w:rsid w:val="00DF6AFE"/>
    <w:rsid w:val="00E32C0F"/>
    <w:rsid w:val="00E73A2D"/>
    <w:rsid w:val="00EE3517"/>
    <w:rsid w:val="00F01761"/>
    <w:rsid w:val="00F31BC3"/>
    <w:rsid w:val="00F40EAE"/>
    <w:rsid w:val="00F73A52"/>
    <w:rsid w:val="00F757FF"/>
    <w:rsid w:val="00F82C7A"/>
    <w:rsid w:val="00FF33F7"/>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C70"/>
    <w:pPr>
      <w:spacing w:after="160" w:line="259" w:lineRule="auto"/>
    </w:pPr>
  </w:style>
  <w:style w:type="paragraph" w:styleId="Heading1">
    <w:name w:val="heading 1"/>
    <w:basedOn w:val="Normal"/>
    <w:next w:val="Normal"/>
    <w:link w:val="Heading1Char"/>
    <w:uiPriority w:val="9"/>
    <w:qFormat/>
    <w:rsid w:val="005931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
    <w:name w:val="Unresolved Mention"/>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ascii="Times New Roman" w:eastAsia="Microsoft YaHei" w:hAnsi="Times New Roman" w:cs="Arial"/>
      <w:sz w:val="28"/>
      <w:szCs w:val="28"/>
    </w:rPr>
  </w:style>
  <w:style w:type="paragraph" w:styleId="BodyText">
    <w:name w:val="Body Text"/>
    <w:basedOn w:val="Normal"/>
    <w:pPr>
      <w:spacing w:after="140" w:line="276" w:lineRule="auto"/>
    </w:pPr>
  </w:style>
  <w:style w:type="paragraph" w:styleId="List">
    <w:name w:val="List"/>
    <w:basedOn w:val="BodyText"/>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sz w:val="24"/>
      <w:szCs w:val="24"/>
    </w:rPr>
  </w:style>
  <w:style w:type="paragraph" w:customStyle="1" w:styleId="Index">
    <w:name w:val="Index"/>
    <w:basedOn w:val="Normal"/>
    <w:qFormat/>
    <w:pPr>
      <w:suppressLineNumbers/>
    </w:pPr>
    <w:rPr>
      <w:rFonts w:ascii="Times New Roman" w:hAnsi="Times New Roman" w:cs="Arial"/>
    </w:rPr>
  </w:style>
  <w:style w:type="paragraph" w:styleId="Header">
    <w:name w:val="header"/>
    <w:basedOn w:val="Normal"/>
    <w:link w:val="HeaderChar"/>
    <w:uiPriority w:val="99"/>
    <w:unhideWhenUsed/>
    <w:rsid w:val="00F74326"/>
    <w:pPr>
      <w:tabs>
        <w:tab w:val="center" w:pos="4513"/>
        <w:tab w:val="right" w:pos="9026"/>
      </w:tabs>
      <w:spacing w:after="0" w:line="240" w:lineRule="auto"/>
    </w:pPr>
  </w:style>
  <w:style w:type="paragraph" w:styleId="Footer">
    <w:name w:val="footer"/>
    <w:basedOn w:val="Normal"/>
    <w:link w:val="FooterChar"/>
    <w:uiPriority w:val="99"/>
    <w:unhideWhenUsed/>
    <w:rsid w:val="00F74326"/>
    <w:pPr>
      <w:tabs>
        <w:tab w:val="center" w:pos="4513"/>
        <w:tab w:val="right" w:pos="9026"/>
      </w:tabs>
      <w:spacing w:after="0" w:line="240" w:lineRule="auto"/>
    </w:pPr>
  </w:style>
  <w:style w:type="paragraph" w:styleId="BalloonText">
    <w:name w:val="Balloon Text"/>
    <w:basedOn w:val="Normal"/>
    <w:link w:val="BalloonTextChar"/>
    <w:uiPriority w:val="99"/>
    <w:semiHidden/>
    <w:unhideWhenUsed/>
    <w:qFormat/>
    <w:rsid w:val="00D976EB"/>
    <w:pPr>
      <w:spacing w:after="0" w:line="240" w:lineRule="auto"/>
    </w:pPr>
    <w:rPr>
      <w:rFonts w:ascii="Tahoma" w:hAnsi="Tahoma" w:cs="Tahoma"/>
      <w:sz w:val="16"/>
      <w:szCs w:val="16"/>
    </w:rPr>
  </w:style>
  <w:style w:type="paragraph" w:styleId="ListParagraph">
    <w:name w:val="List Paragraph"/>
    <w:basedOn w:val="Normal"/>
    <w:uiPriority w:val="34"/>
    <w:qFormat/>
    <w:rsid w:val="0058340E"/>
    <w:pPr>
      <w:spacing w:after="0" w:line="240" w:lineRule="auto"/>
      <w:ind w:left="720"/>
    </w:pPr>
    <w:rPr>
      <w:rFonts w:ascii="Calibri" w:hAnsi="Calibri" w:cs="Times New Roman"/>
    </w:rPr>
  </w:style>
  <w:style w:type="character" w:styleId="Hyperlink">
    <w:name w:val="Hyperlink"/>
    <w:basedOn w:val="DefaultParagraphFont"/>
    <w:uiPriority w:val="99"/>
    <w:unhideWhenUsed/>
    <w:rsid w:val="00D21D1D"/>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6C70"/>
    <w:pPr>
      <w:spacing w:after="160" w:line="259" w:lineRule="auto"/>
    </w:pPr>
  </w:style>
  <w:style w:type="paragraph" w:styleId="Heading1">
    <w:name w:val="heading 1"/>
    <w:basedOn w:val="Normal"/>
    <w:next w:val="Normal"/>
    <w:link w:val="Heading1Char"/>
    <w:uiPriority w:val="9"/>
    <w:qFormat/>
    <w:rsid w:val="005931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00173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001731"/>
    <w:rPr>
      <w:color w:val="0563C1" w:themeColor="hyperlink"/>
      <w:u w:val="single"/>
    </w:rPr>
  </w:style>
  <w:style w:type="character" w:customStyle="1" w:styleId="Heading2Char">
    <w:name w:val="Heading 2 Char"/>
    <w:basedOn w:val="DefaultParagraphFont"/>
    <w:link w:val="Heading2"/>
    <w:uiPriority w:val="9"/>
    <w:qFormat/>
    <w:rsid w:val="00001731"/>
    <w:rPr>
      <w:rFonts w:asciiTheme="majorHAnsi" w:eastAsiaTheme="majorEastAsia" w:hAnsiTheme="majorHAnsi" w:cstheme="majorBidi"/>
      <w:color w:val="2E74B5" w:themeColor="accent1" w:themeShade="BF"/>
      <w:sz w:val="26"/>
      <w:szCs w:val="26"/>
    </w:rPr>
  </w:style>
  <w:style w:type="character" w:styleId="Strong">
    <w:name w:val="Strong"/>
    <w:basedOn w:val="DefaultParagraphFont"/>
    <w:uiPriority w:val="22"/>
    <w:qFormat/>
    <w:rsid w:val="00D56B7E"/>
    <w:rPr>
      <w:b/>
      <w:bCs/>
    </w:rPr>
  </w:style>
  <w:style w:type="character" w:customStyle="1" w:styleId="HeaderChar">
    <w:name w:val="Header Char"/>
    <w:basedOn w:val="DefaultParagraphFont"/>
    <w:link w:val="Header"/>
    <w:uiPriority w:val="99"/>
    <w:qFormat/>
    <w:rsid w:val="00F74326"/>
  </w:style>
  <w:style w:type="character" w:customStyle="1" w:styleId="FooterChar">
    <w:name w:val="Footer Char"/>
    <w:basedOn w:val="DefaultParagraphFont"/>
    <w:link w:val="Footer"/>
    <w:uiPriority w:val="99"/>
    <w:qFormat/>
    <w:rsid w:val="00F74326"/>
  </w:style>
  <w:style w:type="character" w:customStyle="1" w:styleId="Heading1Char">
    <w:name w:val="Heading 1 Char"/>
    <w:basedOn w:val="DefaultParagraphFont"/>
    <w:link w:val="Heading1"/>
    <w:uiPriority w:val="9"/>
    <w:qFormat/>
    <w:rsid w:val="00593147"/>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qFormat/>
    <w:rsid w:val="00BA79DA"/>
    <w:rPr>
      <w:color w:val="954F72" w:themeColor="followedHyperlink"/>
      <w:u w:val="single"/>
    </w:rPr>
  </w:style>
  <w:style w:type="character" w:customStyle="1" w:styleId="BalloonTextChar">
    <w:name w:val="Balloon Text Char"/>
    <w:basedOn w:val="DefaultParagraphFont"/>
    <w:link w:val="BalloonText"/>
    <w:uiPriority w:val="99"/>
    <w:semiHidden/>
    <w:qFormat/>
    <w:rsid w:val="00D976EB"/>
    <w:rPr>
      <w:rFonts w:ascii="Tahoma" w:hAnsi="Tahoma" w:cs="Tahoma"/>
      <w:sz w:val="16"/>
      <w:szCs w:val="16"/>
    </w:rPr>
  </w:style>
  <w:style w:type="character" w:customStyle="1" w:styleId="UnresolvedMention">
    <w:name w:val="Unresolved Mention"/>
    <w:basedOn w:val="DefaultParagraphFont"/>
    <w:uiPriority w:val="99"/>
    <w:semiHidden/>
    <w:unhideWhenUsed/>
    <w:qFormat/>
    <w:rsid w:val="008271A4"/>
    <w:rPr>
      <w:color w:val="808080"/>
      <w:shd w:val="clear" w:color="auto" w:fill="E6E6E6"/>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style>
  <w:style w:type="character" w:customStyle="1" w:styleId="ListLabel5">
    <w:name w:val="ListLabel 5"/>
    <w:qFormat/>
    <w:rPr>
      <w:rFonts w:ascii="Calibri" w:eastAsia="Times New Roman" w:hAnsi="Calibri" w:cs="Times New Roman"/>
      <w:color w:val="0563C1"/>
      <w:u w:val="single"/>
      <w:lang w:eastAsia="en-GB"/>
    </w:rPr>
  </w:style>
  <w:style w:type="character" w:customStyle="1" w:styleId="ListLabel6">
    <w:name w:val="ListLabel 6"/>
    <w:qFormat/>
    <w:rPr>
      <w:rFonts w:ascii="Calibri" w:eastAsia="Times New Roman" w:hAnsi="Calibri" w:cs="Times New Roman"/>
      <w:lang w:eastAsia="en-GB"/>
    </w:rPr>
  </w:style>
  <w:style w:type="paragraph" w:customStyle="1" w:styleId="Heading">
    <w:name w:val="Heading"/>
    <w:basedOn w:val="Normal"/>
    <w:next w:val="BodyText"/>
    <w:qFormat/>
    <w:pPr>
      <w:keepNext/>
      <w:spacing w:before="240" w:after="120"/>
    </w:pPr>
    <w:rPr>
      <w:rFonts w:ascii="Times New Roman" w:eastAsia="Microsoft YaHei" w:hAnsi="Times New Roman" w:cs="Arial"/>
      <w:sz w:val="28"/>
      <w:szCs w:val="28"/>
    </w:rPr>
  </w:style>
  <w:style w:type="paragraph" w:styleId="BodyText">
    <w:name w:val="Body Text"/>
    <w:basedOn w:val="Normal"/>
    <w:pPr>
      <w:spacing w:after="140" w:line="276" w:lineRule="auto"/>
    </w:pPr>
  </w:style>
  <w:style w:type="paragraph" w:styleId="List">
    <w:name w:val="List"/>
    <w:basedOn w:val="BodyText"/>
    <w:rPr>
      <w:rFonts w:ascii="Times New Roman" w:hAnsi="Times New Roman" w:cs="Arial"/>
    </w:rPr>
  </w:style>
  <w:style w:type="paragraph" w:styleId="Caption">
    <w:name w:val="caption"/>
    <w:basedOn w:val="Normal"/>
    <w:qFormat/>
    <w:pPr>
      <w:suppressLineNumbers/>
      <w:spacing w:before="120" w:after="120"/>
    </w:pPr>
    <w:rPr>
      <w:rFonts w:ascii="Times New Roman" w:hAnsi="Times New Roman" w:cs="Arial"/>
      <w:i/>
      <w:iCs/>
      <w:sz w:val="24"/>
      <w:szCs w:val="24"/>
    </w:rPr>
  </w:style>
  <w:style w:type="paragraph" w:customStyle="1" w:styleId="Index">
    <w:name w:val="Index"/>
    <w:basedOn w:val="Normal"/>
    <w:qFormat/>
    <w:pPr>
      <w:suppressLineNumbers/>
    </w:pPr>
    <w:rPr>
      <w:rFonts w:ascii="Times New Roman" w:hAnsi="Times New Roman" w:cs="Arial"/>
    </w:rPr>
  </w:style>
  <w:style w:type="paragraph" w:styleId="Header">
    <w:name w:val="header"/>
    <w:basedOn w:val="Normal"/>
    <w:link w:val="HeaderChar"/>
    <w:uiPriority w:val="99"/>
    <w:unhideWhenUsed/>
    <w:rsid w:val="00F74326"/>
    <w:pPr>
      <w:tabs>
        <w:tab w:val="center" w:pos="4513"/>
        <w:tab w:val="right" w:pos="9026"/>
      </w:tabs>
      <w:spacing w:after="0" w:line="240" w:lineRule="auto"/>
    </w:pPr>
  </w:style>
  <w:style w:type="paragraph" w:styleId="Footer">
    <w:name w:val="footer"/>
    <w:basedOn w:val="Normal"/>
    <w:link w:val="FooterChar"/>
    <w:uiPriority w:val="99"/>
    <w:unhideWhenUsed/>
    <w:rsid w:val="00F74326"/>
    <w:pPr>
      <w:tabs>
        <w:tab w:val="center" w:pos="4513"/>
        <w:tab w:val="right" w:pos="9026"/>
      </w:tabs>
      <w:spacing w:after="0" w:line="240" w:lineRule="auto"/>
    </w:pPr>
  </w:style>
  <w:style w:type="paragraph" w:styleId="BalloonText">
    <w:name w:val="Balloon Text"/>
    <w:basedOn w:val="Normal"/>
    <w:link w:val="BalloonTextChar"/>
    <w:uiPriority w:val="99"/>
    <w:semiHidden/>
    <w:unhideWhenUsed/>
    <w:qFormat/>
    <w:rsid w:val="00D976EB"/>
    <w:pPr>
      <w:spacing w:after="0" w:line="240" w:lineRule="auto"/>
    </w:pPr>
    <w:rPr>
      <w:rFonts w:ascii="Tahoma" w:hAnsi="Tahoma" w:cs="Tahoma"/>
      <w:sz w:val="16"/>
      <w:szCs w:val="16"/>
    </w:rPr>
  </w:style>
  <w:style w:type="paragraph" w:styleId="ListParagraph">
    <w:name w:val="List Paragraph"/>
    <w:basedOn w:val="Normal"/>
    <w:uiPriority w:val="34"/>
    <w:qFormat/>
    <w:rsid w:val="0058340E"/>
    <w:pPr>
      <w:spacing w:after="0" w:line="240" w:lineRule="auto"/>
      <w:ind w:left="720"/>
    </w:pPr>
    <w:rPr>
      <w:rFonts w:ascii="Calibri" w:hAnsi="Calibri" w:cs="Times New Roman"/>
    </w:rPr>
  </w:style>
  <w:style w:type="character" w:styleId="Hyperlink">
    <w:name w:val="Hyperlink"/>
    <w:basedOn w:val="DefaultParagraphFont"/>
    <w:uiPriority w:val="99"/>
    <w:unhideWhenUsed/>
    <w:rsid w:val="00D21D1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8389197">
      <w:bodyDiv w:val="1"/>
      <w:marLeft w:val="0"/>
      <w:marRight w:val="0"/>
      <w:marTop w:val="0"/>
      <w:marBottom w:val="0"/>
      <w:divBdr>
        <w:top w:val="none" w:sz="0" w:space="0" w:color="auto"/>
        <w:left w:val="none" w:sz="0" w:space="0" w:color="auto"/>
        <w:bottom w:val="none" w:sz="0" w:space="0" w:color="auto"/>
        <w:right w:val="none" w:sz="0" w:space="0" w:color="auto"/>
      </w:divBdr>
    </w:div>
    <w:div w:id="458374965">
      <w:bodyDiv w:val="1"/>
      <w:marLeft w:val="0"/>
      <w:marRight w:val="0"/>
      <w:marTop w:val="0"/>
      <w:marBottom w:val="0"/>
      <w:divBdr>
        <w:top w:val="none" w:sz="0" w:space="0" w:color="auto"/>
        <w:left w:val="none" w:sz="0" w:space="0" w:color="auto"/>
        <w:bottom w:val="none" w:sz="0" w:space="0" w:color="auto"/>
        <w:right w:val="none" w:sz="0" w:space="0" w:color="auto"/>
      </w:divBdr>
    </w:div>
    <w:div w:id="550531225">
      <w:bodyDiv w:val="1"/>
      <w:marLeft w:val="0"/>
      <w:marRight w:val="0"/>
      <w:marTop w:val="0"/>
      <w:marBottom w:val="0"/>
      <w:divBdr>
        <w:top w:val="none" w:sz="0" w:space="0" w:color="auto"/>
        <w:left w:val="none" w:sz="0" w:space="0" w:color="auto"/>
        <w:bottom w:val="none" w:sz="0" w:space="0" w:color="auto"/>
        <w:right w:val="none" w:sz="0" w:space="0" w:color="auto"/>
      </w:divBdr>
    </w:div>
    <w:div w:id="694698166">
      <w:bodyDiv w:val="1"/>
      <w:marLeft w:val="0"/>
      <w:marRight w:val="0"/>
      <w:marTop w:val="0"/>
      <w:marBottom w:val="0"/>
      <w:divBdr>
        <w:top w:val="none" w:sz="0" w:space="0" w:color="auto"/>
        <w:left w:val="none" w:sz="0" w:space="0" w:color="auto"/>
        <w:bottom w:val="none" w:sz="0" w:space="0" w:color="auto"/>
        <w:right w:val="none" w:sz="0" w:space="0" w:color="auto"/>
      </w:divBdr>
    </w:div>
    <w:div w:id="817839667">
      <w:bodyDiv w:val="1"/>
      <w:marLeft w:val="0"/>
      <w:marRight w:val="0"/>
      <w:marTop w:val="0"/>
      <w:marBottom w:val="0"/>
      <w:divBdr>
        <w:top w:val="none" w:sz="0" w:space="0" w:color="auto"/>
        <w:left w:val="none" w:sz="0" w:space="0" w:color="auto"/>
        <w:bottom w:val="none" w:sz="0" w:space="0" w:color="auto"/>
        <w:right w:val="none" w:sz="0" w:space="0" w:color="auto"/>
      </w:divBdr>
    </w:div>
    <w:div w:id="1004236413">
      <w:bodyDiv w:val="1"/>
      <w:marLeft w:val="0"/>
      <w:marRight w:val="0"/>
      <w:marTop w:val="0"/>
      <w:marBottom w:val="0"/>
      <w:divBdr>
        <w:top w:val="none" w:sz="0" w:space="0" w:color="auto"/>
        <w:left w:val="none" w:sz="0" w:space="0" w:color="auto"/>
        <w:bottom w:val="none" w:sz="0" w:space="0" w:color="auto"/>
        <w:right w:val="none" w:sz="0" w:space="0" w:color="auto"/>
      </w:divBdr>
    </w:div>
    <w:div w:id="1749304772">
      <w:bodyDiv w:val="1"/>
      <w:marLeft w:val="0"/>
      <w:marRight w:val="0"/>
      <w:marTop w:val="0"/>
      <w:marBottom w:val="0"/>
      <w:divBdr>
        <w:top w:val="none" w:sz="0" w:space="0" w:color="auto"/>
        <w:left w:val="none" w:sz="0" w:space="0" w:color="auto"/>
        <w:bottom w:val="none" w:sz="0" w:space="0" w:color="auto"/>
        <w:right w:val="none" w:sz="0" w:space="0" w:color="auto"/>
      </w:divBdr>
    </w:div>
    <w:div w:id="1853185143">
      <w:bodyDiv w:val="1"/>
      <w:marLeft w:val="0"/>
      <w:marRight w:val="0"/>
      <w:marTop w:val="0"/>
      <w:marBottom w:val="0"/>
      <w:divBdr>
        <w:top w:val="none" w:sz="0" w:space="0" w:color="auto"/>
        <w:left w:val="none" w:sz="0" w:space="0" w:color="auto"/>
        <w:bottom w:val="none" w:sz="0" w:space="0" w:color="auto"/>
        <w:right w:val="none" w:sz="0" w:space="0" w:color="auto"/>
      </w:divBdr>
    </w:div>
    <w:div w:id="2052460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www.rospa.com/awards/faqs/" TargetMode="External"/><Relationship Id="rId18" Type="http://schemas.openxmlformats.org/officeDocument/2006/relationships/hyperlink" Target="http://www.hospitalcaterers.org/service-excellence/" TargetMode="External"/><Relationship Id="rId26" Type="http://schemas.openxmlformats.org/officeDocument/2006/relationships/hyperlink" Target="http://ciprawards.co.uk/excellence/" TargetMode="External"/><Relationship Id="rId39" Type="http://schemas.openxmlformats.org/officeDocument/2006/relationships/hyperlink" Target="http://www.nationalldawards.co.uk/nominate/" TargetMode="External"/><Relationship Id="rId21" Type="http://schemas.openxmlformats.org/officeDocument/2006/relationships/hyperlink" Target="https://www.nwprocurement.co.uk/eisinfo.php" TargetMode="External"/><Relationship Id="rId34" Type="http://schemas.openxmlformats.org/officeDocument/2006/relationships/hyperlink" Target="https://www.bma.org.uk/advice/employment/pay/clinical-excellence-awards-for-nhs-consultants" TargetMode="External"/><Relationship Id="rId42" Type="http://schemas.openxmlformats.org/officeDocument/2006/relationships/hyperlink" Target="https://www.cavellnursestrust.org/awards" TargetMode="External"/><Relationship Id="rId47" Type="http://schemas.openxmlformats.org/officeDocument/2006/relationships/hyperlink" Target="https://www.rcn.org.uk/get-involved/rcn-awards/rcn-award-of-merit" TargetMode="External"/><Relationship Id="rId50" Type="http://schemas.openxmlformats.org/officeDocument/2006/relationships/hyperlink" Target="http://www.nihr.ac.uk/funding-opportunities/" TargetMode="External"/><Relationship Id="rId55" Type="http://schemas.openxmlformats.org/officeDocument/2006/relationships/hyperlink" Target="http://www.rcophth.ac.uk/page.asp?section=320" TargetMode="External"/><Relationship Id="rId63" Type="http://schemas.openxmlformats.org/officeDocument/2006/relationships/header" Target="header2.xml"/><Relationship Id="rId68"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www.festivaloflearning.org.uk/" TargetMode="External"/><Relationship Id="rId29" Type="http://schemas.openxmlformats.org/officeDocument/2006/relationships/hyperlink" Target="http://www.pmlive.com/awards/communique"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iese.org.uk/transformation-awards-2019" TargetMode="External"/><Relationship Id="rId24" Type="http://schemas.openxmlformats.org/officeDocument/2006/relationships/hyperlink" Target="https://www.britsafe.org/awards-and-events/awards/international-safety-awards" TargetMode="External"/><Relationship Id="rId32" Type="http://schemas.openxmlformats.org/officeDocument/2006/relationships/hyperlink" Target="https://www.enei.org.uk/events/enei-awards-2019/" TargetMode="External"/><Relationship Id="rId37" Type="http://schemas.openxmlformats.org/officeDocument/2006/relationships/hyperlink" Target="http://awards.nursingtimes.net/enter" TargetMode="External"/><Relationship Id="rId40" Type="http://schemas.openxmlformats.org/officeDocument/2006/relationships/hyperlink" Target="http://www.anticoagulationawards.org/" TargetMode="External"/><Relationship Id="rId45" Type="http://schemas.openxmlformats.org/officeDocument/2006/relationships/hyperlink" Target="https://www.ghp-news.com/technology-awards-2018" TargetMode="External"/><Relationship Id="rId53" Type="http://schemas.openxmlformats.org/officeDocument/2006/relationships/hyperlink" Target="https://www.rcseng.ac.uk/surgeons/research/awards-and-grants/awards-and-grants" TargetMode="External"/><Relationship Id="rId58" Type="http://schemas.openxmlformats.org/officeDocument/2006/relationships/hyperlink" Target="https://www.heftfaculty.co.uk/content/hca-awards-rcn-external-funding" TargetMode="External"/><Relationship Id="rId66"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www.festivaloflearning.org.uk/" TargetMode="External"/><Relationship Id="rId23" Type="http://schemas.openxmlformats.org/officeDocument/2006/relationships/hyperlink" Target="https://www.bma.org.uk/library/patient-information-awards" TargetMode="External"/><Relationship Id="rId28" Type="http://schemas.openxmlformats.org/officeDocument/2006/relationships/hyperlink" Target="http://www.hrexcellenceawards.com/" TargetMode="External"/><Relationship Id="rId36" Type="http://schemas.openxmlformats.org/officeDocument/2006/relationships/hyperlink" Target="http://www.rcpsych.ac.uk/discoverpsychiatry/rcpsychawards2017.aspx" TargetMode="External"/><Relationship Id="rId49" Type="http://schemas.openxmlformats.org/officeDocument/2006/relationships/hyperlink" Target="https://www.qni.org.uk/explore-qni/qni-awards/dora-roylance-memorial-prize/" TargetMode="External"/><Relationship Id="rId57" Type="http://schemas.openxmlformats.org/officeDocument/2006/relationships/hyperlink" Target="http://www.nsamr.org/resources/student-awardsprizes/" TargetMode="External"/><Relationship Id="rId61" Type="http://schemas.openxmlformats.org/officeDocument/2006/relationships/hyperlink" Target="http://www.care-awards.co.uk/" TargetMode="External"/><Relationship Id="rId10" Type="http://schemas.openxmlformats.org/officeDocument/2006/relationships/hyperlink" Target="https://www.ipevents.net/healthinvestorawards/" TargetMode="External"/><Relationship Id="rId19" Type="http://schemas.openxmlformats.org/officeDocument/2006/relationships/hyperlink" Target="https://docs.google.com/forms/d/e/1FAIpQLSeLCSWl_6IBDrr9n_ueF-xyoQ0yw56n2LselyjMD5Gzt8YRIw/viewform?c=0&amp;w=1&amp;includes_info_params=true" TargetMode="External"/><Relationship Id="rId31" Type="http://schemas.openxmlformats.org/officeDocument/2006/relationships/hyperlink" Target="http://thecreativefloor.com/awards/" TargetMode="External"/><Relationship Id="rId44" Type="http://schemas.openxmlformats.org/officeDocument/2006/relationships/hyperlink" Target="https://www.ghp-news.com/social-care-awards-2019" TargetMode="External"/><Relationship Id="rId52" Type="http://schemas.openxmlformats.org/officeDocument/2006/relationships/hyperlink" Target="http://www.wellcome.ac.uk/Funding/Innovations/Awards/Health-Innovation-Challenge-Fund/index.htm" TargetMode="External"/><Relationship Id="rId60" Type="http://schemas.openxmlformats.org/officeDocument/2006/relationships/hyperlink" Target="http://www.fabnhsstuff.net/" TargetMode="External"/><Relationship Id="rId65"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bio-itworld.com/bp_awards.aspx" TargetMode="External"/><Relationship Id="rId14" Type="http://schemas.openxmlformats.org/officeDocument/2006/relationships/hyperlink" Target="https://awards.patientsafetycongress.co.uk/" TargetMode="External"/><Relationship Id="rId22" Type="http://schemas.openxmlformats.org/officeDocument/2006/relationships/hyperlink" Target="http://www.bir.org.uk/makeitbetterserviceaward" TargetMode="External"/><Relationship Id="rId27" Type="http://schemas.openxmlformats.org/officeDocument/2006/relationships/hyperlink" Target="https://www.gov.uk/government/publications/defence-employer-recognition-scheme/defence-employer-recognition-scheme" TargetMode="External"/><Relationship Id="rId30" Type="http://schemas.openxmlformats.org/officeDocument/2006/relationships/hyperlink" Target="http://nhssustainabilityawards.co.uk/" TargetMode="External"/><Relationship Id="rId35" Type="http://schemas.openxmlformats.org/officeDocument/2006/relationships/hyperlink" Target="http://awards.learnzone.org.uk/" TargetMode="External"/><Relationship Id="rId43" Type="http://schemas.openxmlformats.org/officeDocument/2006/relationships/hyperlink" Target="https://www.ghp-news.com/oral-health-dentistry-awards-2018" TargetMode="External"/><Relationship Id="rId48" Type="http://schemas.openxmlformats.org/officeDocument/2006/relationships/hyperlink" Target="https://www.rcn.org.uk/get-involved/rcn-awards/rcn-fellowship-and-honorary-fellowship-awards" TargetMode="External"/><Relationship Id="rId56" Type="http://schemas.openxmlformats.org/officeDocument/2006/relationships/hyperlink" Target="https://www.rsm.ac.uk/prizes-awards.aspx" TargetMode="External"/><Relationship Id="rId64" Type="http://schemas.openxmlformats.org/officeDocument/2006/relationships/footer" Target="footer1.xm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www.mrc.ac.uk/funding/browse/" TargetMode="External"/><Relationship Id="rId3" Type="http://schemas.openxmlformats.org/officeDocument/2006/relationships/styles" Target="styles.xml"/><Relationship Id="rId12" Type="http://schemas.openxmlformats.org/officeDocument/2006/relationships/hyperlink" Target="https://www.rcn.org.uk/get-involved/rcn-awards/rcn-fellowship-and-honorary-fellowship-awards" TargetMode="External"/><Relationship Id="rId17" Type="http://schemas.openxmlformats.org/officeDocument/2006/relationships/hyperlink" Target="https://rcni.com/nurse-awards" TargetMode="External"/><Relationship Id="rId25" Type="http://schemas.openxmlformats.org/officeDocument/2006/relationships/hyperlink" Target="http://www.lilacconference.com/lilac-2018/awards" TargetMode="External"/><Relationship Id="rId33" Type="http://schemas.openxmlformats.org/officeDocument/2006/relationships/hyperlink" Target="http://www.nutrition2me.com/cn-awards/" TargetMode="External"/><Relationship Id="rId38" Type="http://schemas.openxmlformats.org/officeDocument/2006/relationships/hyperlink" Target="https://www.bestbusinessawards.co.uk/enter/" TargetMode="External"/><Relationship Id="rId46" Type="http://schemas.openxmlformats.org/officeDocument/2006/relationships/hyperlink" Target="https://www.qni.org.uk/explore-qni/qni-awards/philip-goodeve-docker-memorial-prize/" TargetMode="External"/><Relationship Id="rId59" Type="http://schemas.openxmlformats.org/officeDocument/2006/relationships/hyperlink" Target="http://www.rcnfoundation.org.uk/how_we_can_help/bursary_schemes" TargetMode="External"/><Relationship Id="rId67" Type="http://schemas.openxmlformats.org/officeDocument/2006/relationships/footer" Target="footer3.xml"/><Relationship Id="rId20" Type="http://schemas.openxmlformats.org/officeDocument/2006/relationships/hyperlink" Target="http://www.hpma.awardsplatform.com" TargetMode="External"/><Relationship Id="rId41" Type="http://schemas.openxmlformats.org/officeDocument/2006/relationships/hyperlink" Target="http://zenithglobalhealth.com/awards/" TargetMode="External"/><Relationship Id="rId54" Type="http://schemas.openxmlformats.org/officeDocument/2006/relationships/hyperlink" Target="https://www.rcplondon.ac.uk/research/funding-and-awards" TargetMode="External"/><Relationship Id="rId62" Type="http://schemas.openxmlformats.org/officeDocument/2006/relationships/header" Target="header1.xml"/></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7B9E9A-FB97-42E9-88DD-6EFFDAC882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11</Pages>
  <Words>3206</Words>
  <Characters>18280</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vt:vector>
  </TitlesOfParts>
  <Company>University of Chester</Company>
  <LinksUpToDate>false</LinksUpToDate>
  <CharactersWithSpaces>21444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University of Chester</dc:creator>
  <cp:lastModifiedBy>Moorgreen, Library</cp:lastModifiedBy>
  <cp:revision>46</cp:revision>
  <cp:lastPrinted>2017-04-12T14:31:00Z</cp:lastPrinted>
  <dcterms:created xsi:type="dcterms:W3CDTF">2018-12-17T15:39:00Z</dcterms:created>
  <dcterms:modified xsi:type="dcterms:W3CDTF">2019-02-04T12:12:00Z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University of Chester</vt:lpwstr>
  </property>
  <property fmtid="{D5CDD505-2E9C-101B-9397-08002B2CF9AE}" pid="4" name="DocSecurity">
    <vt:i4>4</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