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6EE45" w14:textId="77777777" w:rsidR="00147F4F" w:rsidRDefault="00147F4F" w:rsidP="00147F4F">
      <w:pPr>
        <w:rPr>
          <w:rFonts w:asciiTheme="minorHAnsi" w:hAnsiTheme="minorHAnsi" w:cstheme="minorHAnsi"/>
          <w:b/>
          <w:color w:val="2E74B5" w:themeColor="accent1" w:themeShade="BF"/>
          <w:sz w:val="26"/>
          <w:szCs w:val="26"/>
          <w:lang w:eastAsia="en-GB"/>
        </w:rPr>
      </w:pPr>
    </w:p>
    <w:p w14:paraId="2DD83BBF" w14:textId="1AA83957" w:rsidR="00147F4F" w:rsidRPr="00D46E38" w:rsidRDefault="00147F4F" w:rsidP="00DC5BFB">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BMA Medical Book Awards</w:t>
      </w:r>
    </w:p>
    <w:p w14:paraId="2BFBD0A1" w14:textId="2C3B04CA" w:rsidR="00147F4F" w:rsidRPr="00D46E38" w:rsidRDefault="00144B6B" w:rsidP="00147F4F">
      <w:pPr>
        <w:rPr>
          <w:rFonts w:asciiTheme="minorHAnsi" w:hAnsiTheme="minorHAnsi" w:cstheme="minorHAnsi"/>
          <w:lang w:eastAsia="en-GB"/>
        </w:rPr>
      </w:pPr>
      <w:r w:rsidRPr="00D46E38">
        <w:rPr>
          <w:rFonts w:asciiTheme="minorHAnsi" w:hAnsiTheme="minorHAnsi" w:cstheme="minorHAnsi"/>
          <w:lang w:eastAsia="en-GB"/>
        </w:rPr>
        <w:t>The BMA Medical Book Awards take</w:t>
      </w:r>
      <w:r w:rsidR="00147F4F" w:rsidRPr="00D46E38">
        <w:rPr>
          <w:rFonts w:asciiTheme="minorHAnsi" w:hAnsiTheme="minorHAnsi" w:cstheme="minorHAnsi"/>
          <w:lang w:eastAsia="en-GB"/>
        </w:rPr>
        <w:t xml:space="preserve"> place annually to recognise outstanding contrib</w:t>
      </w:r>
      <w:r w:rsidRPr="00D46E38">
        <w:rPr>
          <w:rFonts w:asciiTheme="minorHAnsi" w:hAnsiTheme="minorHAnsi" w:cstheme="minorHAnsi"/>
          <w:lang w:eastAsia="en-GB"/>
        </w:rPr>
        <w:t>utions to medical literature</w:t>
      </w:r>
      <w:r w:rsidR="00147F4F" w:rsidRPr="00D46E38">
        <w:rPr>
          <w:rFonts w:asciiTheme="minorHAnsi" w:hAnsiTheme="minorHAnsi" w:cstheme="minorHAnsi"/>
          <w:lang w:eastAsia="en-GB"/>
        </w:rPr>
        <w:t>. Prizes are awarded in 21 categories, with an overall BMA Medical book of the year award taken from the category winners.</w:t>
      </w:r>
    </w:p>
    <w:p w14:paraId="767F7485" w14:textId="77777777" w:rsidR="00147F4F" w:rsidRPr="00D46E38" w:rsidRDefault="00147F4F" w:rsidP="00147F4F">
      <w:pPr>
        <w:rPr>
          <w:rFonts w:asciiTheme="minorHAnsi" w:hAnsiTheme="minorHAnsi" w:cstheme="minorHAnsi"/>
          <w:b/>
          <w:color w:val="2E74B5" w:themeColor="accent1" w:themeShade="BF"/>
          <w:lang w:eastAsia="en-GB"/>
        </w:rPr>
      </w:pPr>
    </w:p>
    <w:p w14:paraId="2FE184E9" w14:textId="77777777" w:rsidR="00147F4F" w:rsidRPr="00D46E38" w:rsidRDefault="00147F4F" w:rsidP="00147F4F">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79B4B63C" w14:textId="62184FF0" w:rsidR="00147F4F" w:rsidRPr="00D46E38" w:rsidRDefault="00147F4F" w:rsidP="00147F4F">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28th February 2021</w:t>
      </w:r>
    </w:p>
    <w:p w14:paraId="24C0029A" w14:textId="47A6F08F" w:rsidR="00147F4F" w:rsidRDefault="00147F4F" w:rsidP="00147F4F">
      <w:pPr>
        <w:rPr>
          <w:rStyle w:val="Hyperlink"/>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9" w:history="1">
        <w:r w:rsidRPr="00D46E38">
          <w:rPr>
            <w:rStyle w:val="Hyperlink"/>
            <w:rFonts w:asciiTheme="minorHAnsi" w:hAnsiTheme="minorHAnsi" w:cstheme="minorHAnsi"/>
          </w:rPr>
          <w:t>http://bma.org.uk/about-the-bma/bma-library/medical-book-awards</w:t>
        </w:r>
      </w:hyperlink>
    </w:p>
    <w:p w14:paraId="0E2F9BB2" w14:textId="0496B5D9" w:rsidR="00873BF5" w:rsidRDefault="00873BF5" w:rsidP="00147F4F">
      <w:pPr>
        <w:rPr>
          <w:rStyle w:val="Hyperlink"/>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9872" behindDoc="0" locked="0" layoutInCell="1" allowOverlap="1" wp14:anchorId="055907B1" wp14:editId="18528E51">
                <wp:simplePos x="0" y="0"/>
                <wp:positionH relativeFrom="column">
                  <wp:posOffset>-165735</wp:posOffset>
                </wp:positionH>
                <wp:positionV relativeFrom="paragraph">
                  <wp:posOffset>92710</wp:posOffset>
                </wp:positionV>
                <wp:extent cx="6163310" cy="29210"/>
                <wp:effectExtent l="0" t="0" r="27940" b="27940"/>
                <wp:wrapNone/>
                <wp:docPr id="31" name="Straight Connector 3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1" o:spid="_x0000_s1026" style="position:absolute;flip:y;z-index:252239872;visibility:visible;mso-wrap-style:square;mso-wrap-distance-left:9pt;mso-wrap-distance-top:0;mso-wrap-distance-right:9pt;mso-wrap-distance-bottom:0;mso-position-horizontal:absolute;mso-position-horizontal-relative:text;mso-position-vertical:absolute;mso-position-vertical-relative:text" from="-13.05pt,7.3pt" to="47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1n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" strokecolor="#5b9bd5" strokeweight=".18mm">
                <v:stroke joinstyle="miter"/>
              </v:line>
            </w:pict>
          </mc:Fallback>
        </mc:AlternateContent>
      </w:r>
    </w:p>
    <w:p w14:paraId="773F0D6B" w14:textId="5D0E2A5F" w:rsidR="00934407" w:rsidRPr="00D46E38" w:rsidRDefault="00934407" w:rsidP="0093440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Dementia Hero Awards (New)</w:t>
      </w:r>
    </w:p>
    <w:p w14:paraId="23B5E888" w14:textId="67BDF3E3" w:rsidR="00934407" w:rsidRDefault="00934407" w:rsidP="00934407">
      <w:pPr>
        <w:rPr>
          <w:rFonts w:asciiTheme="minorHAnsi" w:hAnsiTheme="minorHAnsi" w:cstheme="minorHAnsi"/>
          <w:lang w:eastAsia="en-GB"/>
        </w:rPr>
      </w:pPr>
      <w:r w:rsidRPr="00934407">
        <w:rPr>
          <w:rFonts w:asciiTheme="minorHAnsi" w:hAnsiTheme="minorHAnsi" w:cstheme="minorHAnsi"/>
          <w:lang w:eastAsia="en-GB"/>
        </w:rPr>
        <w:t>Throughout the pandemic individuals, groups and organisations did outstanding things to support people affected by dementia. The awards will recognise the inspirational achievements of those who care for people with dementia, those finding innovative solutions in research, and the campaigners and media fighting for the rights of people with dementia.</w:t>
      </w:r>
      <w:r>
        <w:rPr>
          <w:rFonts w:asciiTheme="minorHAnsi" w:hAnsiTheme="minorHAnsi" w:cstheme="minorHAnsi"/>
          <w:lang w:eastAsia="en-GB"/>
        </w:rPr>
        <w:t xml:space="preserve"> </w:t>
      </w:r>
    </w:p>
    <w:p w14:paraId="0E72DE11" w14:textId="77777777" w:rsidR="00934407" w:rsidRPr="00D46E38" w:rsidRDefault="00934407" w:rsidP="00934407">
      <w:pPr>
        <w:rPr>
          <w:rFonts w:asciiTheme="minorHAnsi" w:hAnsiTheme="minorHAnsi" w:cstheme="minorHAnsi"/>
          <w:b/>
          <w:color w:val="2E74B5" w:themeColor="accent1" w:themeShade="BF"/>
          <w:lang w:eastAsia="en-GB"/>
        </w:rPr>
      </w:pPr>
    </w:p>
    <w:p w14:paraId="14A66BF2" w14:textId="77777777" w:rsidR="00934407" w:rsidRPr="00D46E38" w:rsidRDefault="00934407" w:rsidP="009344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4F87E1C7" w14:textId="4795B676" w:rsidR="00934407" w:rsidRPr="00D46E38" w:rsidRDefault="00934407" w:rsidP="009344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5</w:t>
      </w:r>
      <w:r w:rsidRPr="00934407">
        <w:rPr>
          <w:rFonts w:asciiTheme="minorHAnsi" w:hAnsiTheme="minorHAnsi" w:cstheme="minorHAnsi"/>
          <w:vertAlign w:val="superscript"/>
        </w:rPr>
        <w:t>th</w:t>
      </w:r>
      <w:r>
        <w:rPr>
          <w:rFonts w:asciiTheme="minorHAnsi" w:hAnsiTheme="minorHAnsi" w:cstheme="minorHAnsi"/>
        </w:rPr>
        <w:t xml:space="preserve"> March 2021</w:t>
      </w:r>
    </w:p>
    <w:p w14:paraId="043E548F" w14:textId="5466640C" w:rsidR="00934407" w:rsidRPr="00934407" w:rsidRDefault="00934407" w:rsidP="00873BF5">
      <w:pPr>
        <w:rPr>
          <w:rFonts w:asciiTheme="minorHAnsi" w:hAnsiTheme="minorHAnsi" w:cstheme="minorHAnsi"/>
          <w:color w:val="0563C1" w:themeColor="hyperlink"/>
          <w:u w:val="single"/>
        </w:rPr>
      </w:pPr>
      <w:r w:rsidRPr="00D46E38">
        <w:rPr>
          <w:rFonts w:asciiTheme="minorHAnsi" w:hAnsiTheme="minorHAnsi" w:cstheme="minorHAnsi"/>
          <w:b/>
        </w:rPr>
        <w:t>Apply:</w:t>
      </w:r>
      <w:r w:rsidRPr="00D46E38">
        <w:rPr>
          <w:rFonts w:asciiTheme="minorHAnsi" w:hAnsiTheme="minorHAnsi" w:cstheme="minorHAnsi"/>
        </w:rPr>
        <w:t xml:space="preserve">  </w:t>
      </w:r>
      <w:hyperlink r:id="rId10" w:history="1">
        <w:r w:rsidRPr="00892A96">
          <w:rPr>
            <w:rStyle w:val="Hyperlink"/>
            <w:rFonts w:asciiTheme="minorHAnsi" w:hAnsiTheme="minorHAnsi" w:cstheme="minorHAnsi"/>
          </w:rPr>
          <w:t>https://www.alzheimers.org.uk/dementia-professionals/conferences-and-events/dementia-hero-awards?source=chainmail</w:t>
        </w:r>
      </w:hyperlink>
      <w:r>
        <w:rPr>
          <w:rFonts w:asciiTheme="minorHAnsi" w:hAnsiTheme="minorHAnsi" w:cstheme="minorHAnsi"/>
        </w:rPr>
        <w:t xml:space="preserve"> </w:t>
      </w:r>
    </w:p>
    <w:p w14:paraId="1C614CDE" w14:textId="24CAEF7F" w:rsidR="00934407" w:rsidRDefault="00934407" w:rsidP="00873BF5">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46016" behindDoc="0" locked="0" layoutInCell="1" allowOverlap="1" wp14:anchorId="70E2CCA4" wp14:editId="322A6F3A">
                <wp:simplePos x="0" y="0"/>
                <wp:positionH relativeFrom="column">
                  <wp:posOffset>-70485</wp:posOffset>
                </wp:positionH>
                <wp:positionV relativeFrom="paragraph">
                  <wp:posOffset>136525</wp:posOffset>
                </wp:positionV>
                <wp:extent cx="6163310" cy="29210"/>
                <wp:effectExtent l="0" t="0" r="27940" b="27940"/>
                <wp:wrapNone/>
                <wp:docPr id="35"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5" o:spid="_x0000_s1026" style="position:absolute;flip:y;z-index:252246016;visibility:visible;mso-wrap-style:square;mso-wrap-distance-left:9pt;mso-wrap-distance-top:0;mso-wrap-distance-right:9pt;mso-wrap-distance-bottom:0;mso-position-horizontal:absolute;mso-position-horizontal-relative:text;mso-position-vertical:absolute;mso-position-vertical-relative:text" from="-5.55pt,10.75pt" to="47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" strokecolor="#5b9bd5" strokeweight=".18mm">
                <v:stroke joinstyle="miter"/>
              </v:line>
            </w:pict>
          </mc:Fallback>
        </mc:AlternateContent>
      </w:r>
    </w:p>
    <w:p w14:paraId="5BCEA655" w14:textId="77777777" w:rsidR="00934407" w:rsidRDefault="00934407" w:rsidP="00873BF5">
      <w:pPr>
        <w:rPr>
          <w:rFonts w:asciiTheme="minorHAnsi" w:hAnsiTheme="minorHAnsi" w:cstheme="minorHAnsi"/>
          <w:b/>
          <w:color w:val="2E74B5" w:themeColor="accent1" w:themeShade="BF"/>
          <w:lang w:eastAsia="en-GB"/>
        </w:rPr>
      </w:pPr>
    </w:p>
    <w:p w14:paraId="3FF0F86C" w14:textId="110F8B57" w:rsidR="00873BF5" w:rsidRPr="00D46E38" w:rsidRDefault="00873BF5" w:rsidP="00873BF5">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CIPR Excellence Awards (New)</w:t>
      </w:r>
    </w:p>
    <w:p w14:paraId="64E6C279" w14:textId="28594474" w:rsidR="00873BF5" w:rsidRDefault="00873BF5" w:rsidP="00873BF5">
      <w:pPr>
        <w:rPr>
          <w:rFonts w:asciiTheme="minorHAnsi" w:hAnsiTheme="minorHAnsi" w:cstheme="minorHAnsi"/>
          <w:lang w:eastAsia="en-GB"/>
        </w:rPr>
      </w:pPr>
      <w:r w:rsidRPr="00873BF5">
        <w:rPr>
          <w:rFonts w:asciiTheme="minorHAnsi" w:hAnsiTheme="minorHAnsi" w:cstheme="minorHAnsi"/>
          <w:lang w:eastAsia="en-GB"/>
        </w:rPr>
        <w:t>The CIPR Excellence Awards are a celebration of creativity, professionalism and the fantastic results that you're delivering for your employers or clients.</w:t>
      </w:r>
      <w:r>
        <w:rPr>
          <w:rFonts w:asciiTheme="minorHAnsi" w:hAnsiTheme="minorHAnsi" w:cstheme="minorHAnsi"/>
          <w:lang w:eastAsia="en-GB"/>
        </w:rPr>
        <w:t xml:space="preserve"> Entry fee applies.</w:t>
      </w:r>
    </w:p>
    <w:p w14:paraId="3F25CDE9" w14:textId="77777777" w:rsidR="00873BF5" w:rsidRPr="00D46E38" w:rsidRDefault="00873BF5" w:rsidP="00873BF5">
      <w:pPr>
        <w:rPr>
          <w:rFonts w:asciiTheme="minorHAnsi" w:hAnsiTheme="minorHAnsi" w:cstheme="minorHAnsi"/>
          <w:lang w:eastAsia="en-GB"/>
        </w:rPr>
      </w:pPr>
    </w:p>
    <w:p w14:paraId="03BF828A" w14:textId="4162D711" w:rsidR="00873BF5" w:rsidRPr="00D46E38" w:rsidRDefault="00873BF5" w:rsidP="00873BF5">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64FF8ECB" w14:textId="167497CC" w:rsidR="00873BF5" w:rsidRPr="00D46E38" w:rsidRDefault="00873BF5" w:rsidP="00873BF5">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9</w:t>
      </w:r>
      <w:r w:rsidRPr="00873BF5">
        <w:rPr>
          <w:rFonts w:asciiTheme="minorHAnsi" w:hAnsiTheme="minorHAnsi" w:cstheme="minorHAnsi"/>
          <w:vertAlign w:val="superscript"/>
        </w:rPr>
        <w:t>th</w:t>
      </w:r>
      <w:r>
        <w:rPr>
          <w:rFonts w:asciiTheme="minorHAnsi" w:hAnsiTheme="minorHAnsi" w:cstheme="minorHAnsi"/>
        </w:rPr>
        <w:t xml:space="preserve"> March (standard), 23</w:t>
      </w:r>
      <w:r w:rsidRPr="00873BF5">
        <w:rPr>
          <w:rFonts w:asciiTheme="minorHAnsi" w:hAnsiTheme="minorHAnsi" w:cstheme="minorHAnsi"/>
          <w:vertAlign w:val="superscript"/>
        </w:rPr>
        <w:t>rd</w:t>
      </w:r>
      <w:r>
        <w:rPr>
          <w:rFonts w:asciiTheme="minorHAnsi" w:hAnsiTheme="minorHAnsi" w:cstheme="minorHAnsi"/>
        </w:rPr>
        <w:t xml:space="preserve"> March (final)</w:t>
      </w:r>
    </w:p>
    <w:p w14:paraId="3B15F776" w14:textId="37216268" w:rsidR="00873BF5" w:rsidRDefault="00873BF5" w:rsidP="00873BF5">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1" w:history="1">
        <w:r w:rsidRPr="00892A96">
          <w:rPr>
            <w:rStyle w:val="Hyperlink"/>
            <w:rFonts w:asciiTheme="minorHAnsi" w:hAnsiTheme="minorHAnsi" w:cstheme="minorHAnsi"/>
          </w:rPr>
          <w:t>http://ciprawards.co.uk/excellence/</w:t>
        </w:r>
      </w:hyperlink>
      <w:r>
        <w:rPr>
          <w:rFonts w:asciiTheme="minorHAnsi" w:hAnsiTheme="minorHAnsi" w:cstheme="minorHAnsi"/>
        </w:rPr>
        <w:t xml:space="preserve"> </w:t>
      </w:r>
    </w:p>
    <w:p w14:paraId="090D2C32" w14:textId="209641A9" w:rsidR="00476637" w:rsidRDefault="00476637" w:rsidP="00873BF5">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43968" behindDoc="0" locked="0" layoutInCell="1" allowOverlap="1" wp14:anchorId="39E8423D" wp14:editId="3F61C5D0">
                <wp:simplePos x="0" y="0"/>
                <wp:positionH relativeFrom="column">
                  <wp:posOffset>-70485</wp:posOffset>
                </wp:positionH>
                <wp:positionV relativeFrom="paragraph">
                  <wp:posOffset>73025</wp:posOffset>
                </wp:positionV>
                <wp:extent cx="6163310" cy="29210"/>
                <wp:effectExtent l="0" t="0" r="27940" b="27940"/>
                <wp:wrapNone/>
                <wp:docPr id="34" name="Straight Connector 34"/>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4" o:spid="_x0000_s1026" style="position:absolute;flip:y;z-index:252243968;visibility:visible;mso-wrap-style:square;mso-wrap-distance-left:9pt;mso-wrap-distance-top:0;mso-wrap-distance-right:9pt;mso-wrap-distance-bottom:0;mso-position-horizontal:absolute;mso-position-horizontal-relative:text;mso-position-vertical:absolute;mso-position-vertical-relative:text" from="-5.55pt,5.75pt" to="47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" strokecolor="#5b9bd5" strokeweight=".18mm">
                <v:stroke joinstyle="miter"/>
              </v:line>
            </w:pict>
          </mc:Fallback>
        </mc:AlternateContent>
      </w:r>
    </w:p>
    <w:p w14:paraId="1761579A" w14:textId="1812E831" w:rsidR="00476637" w:rsidRPr="00D46E38" w:rsidRDefault="00476637" w:rsidP="0047663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Communique Awards (New)</w:t>
      </w:r>
    </w:p>
    <w:p w14:paraId="688DD80F" w14:textId="2882BB2C" w:rsidR="00476637" w:rsidRDefault="00476637" w:rsidP="00476637">
      <w:pPr>
        <w:rPr>
          <w:rFonts w:asciiTheme="minorHAnsi" w:hAnsiTheme="minorHAnsi" w:cstheme="minorHAnsi"/>
          <w:lang w:eastAsia="en-GB"/>
        </w:rPr>
      </w:pPr>
      <w:r w:rsidRPr="00476637">
        <w:rPr>
          <w:rFonts w:asciiTheme="minorHAnsi" w:hAnsiTheme="minorHAnsi" w:cstheme="minorHAnsi"/>
          <w:lang w:eastAsia="en-GB"/>
        </w:rPr>
        <w:t>The Communiqué Awards programme is specifically designed to recognise and commend excellence and best practice in local, European and international healthcare communications.</w:t>
      </w:r>
      <w:r>
        <w:rPr>
          <w:rFonts w:asciiTheme="minorHAnsi" w:hAnsiTheme="minorHAnsi" w:cstheme="minorHAnsi"/>
          <w:lang w:eastAsia="en-GB"/>
        </w:rPr>
        <w:t xml:space="preserve"> Entry fee applies.</w:t>
      </w:r>
    </w:p>
    <w:p w14:paraId="01961154" w14:textId="77777777" w:rsidR="00476637" w:rsidRPr="00D46E38" w:rsidRDefault="00476637" w:rsidP="00476637">
      <w:pPr>
        <w:rPr>
          <w:rFonts w:asciiTheme="minorHAnsi" w:hAnsiTheme="minorHAnsi" w:cstheme="minorHAnsi"/>
          <w:lang w:eastAsia="en-GB"/>
        </w:rPr>
      </w:pPr>
    </w:p>
    <w:p w14:paraId="24A6A944" w14:textId="6C06268A" w:rsidR="00476637" w:rsidRPr="00D46E38" w:rsidRDefault="00476637" w:rsidP="00476637">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28B86C2C" w14:textId="2642289D" w:rsidR="00476637" w:rsidRPr="00D46E38" w:rsidRDefault="00476637" w:rsidP="0047663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11</w:t>
      </w:r>
      <w:r w:rsidRPr="00476637">
        <w:rPr>
          <w:rFonts w:asciiTheme="minorHAnsi" w:hAnsiTheme="minorHAnsi" w:cstheme="minorHAnsi"/>
          <w:vertAlign w:val="superscript"/>
        </w:rPr>
        <w:t>th</w:t>
      </w:r>
      <w:r>
        <w:rPr>
          <w:rFonts w:asciiTheme="minorHAnsi" w:hAnsiTheme="minorHAnsi" w:cstheme="minorHAnsi"/>
        </w:rPr>
        <w:t xml:space="preserve"> March 2021 (standard), 18</w:t>
      </w:r>
      <w:r w:rsidRPr="00476637">
        <w:rPr>
          <w:rFonts w:asciiTheme="minorHAnsi" w:hAnsiTheme="minorHAnsi" w:cstheme="minorHAnsi"/>
          <w:vertAlign w:val="superscript"/>
        </w:rPr>
        <w:t>th</w:t>
      </w:r>
      <w:r>
        <w:rPr>
          <w:rFonts w:asciiTheme="minorHAnsi" w:hAnsiTheme="minorHAnsi" w:cstheme="minorHAnsi"/>
        </w:rPr>
        <w:t xml:space="preserve"> March 2021 (late – extra fees)</w:t>
      </w:r>
    </w:p>
    <w:p w14:paraId="5374B92E" w14:textId="7A1B291C" w:rsidR="00873BF5" w:rsidRPr="00D46E38" w:rsidRDefault="00476637" w:rsidP="00147F4F">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2" w:history="1">
        <w:r w:rsidRPr="00892A96">
          <w:rPr>
            <w:rStyle w:val="Hyperlink"/>
            <w:rFonts w:asciiTheme="minorHAnsi" w:hAnsiTheme="minorHAnsi" w:cstheme="minorHAnsi"/>
          </w:rPr>
          <w:t>http://www.pmlive.com/awards/communique</w:t>
        </w:r>
      </w:hyperlink>
      <w:r>
        <w:rPr>
          <w:rFonts w:asciiTheme="minorHAnsi" w:hAnsiTheme="minorHAnsi" w:cstheme="minorHAnsi"/>
        </w:rPr>
        <w:t xml:space="preserve"> </w:t>
      </w:r>
    </w:p>
    <w:p w14:paraId="4F03E445" w14:textId="77777777" w:rsidR="001C2341" w:rsidRPr="00D46E38" w:rsidRDefault="001C2341" w:rsidP="00147F4F">
      <w:pPr>
        <w:rPr>
          <w:rFonts w:asciiTheme="minorHAnsi" w:hAnsiTheme="minorHAnsi" w:cstheme="minorHAnsi"/>
        </w:rPr>
      </w:pPr>
    </w:p>
    <w:p w14:paraId="635915B0" w14:textId="1EE3B4A8" w:rsidR="001C2341" w:rsidRPr="00D46E38" w:rsidRDefault="0031395D" w:rsidP="00147F4F">
      <w:pPr>
        <w:rPr>
          <w:rFonts w:asciiTheme="minorHAnsi" w:hAnsiTheme="minorHAnsi" w:cstheme="minorHAnsi"/>
          <w:b/>
          <w:color w:val="0070C0"/>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1440" behindDoc="0" locked="0" layoutInCell="1" allowOverlap="1" wp14:anchorId="6C545926" wp14:editId="45D9A446">
                <wp:simplePos x="0" y="0"/>
                <wp:positionH relativeFrom="column">
                  <wp:posOffset>15240</wp:posOffset>
                </wp:positionH>
                <wp:positionV relativeFrom="paragraph">
                  <wp:posOffset>32385</wp:posOffset>
                </wp:positionV>
                <wp:extent cx="6163310" cy="29210"/>
                <wp:effectExtent l="0" t="0" r="27940" b="27940"/>
                <wp:wrapNone/>
                <wp:docPr id="38" name="Straight Connector 3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8" o:spid="_x0000_s1026" style="position:absolute;flip:y;z-index:252221440;visibility:visible;mso-wrap-style:square;mso-wrap-distance-left:9pt;mso-wrap-distance-top:0;mso-wrap-distance-right:9pt;mso-wrap-distance-bottom:0;mso-position-horizontal:absolute;mso-position-horizontal-relative:text;mso-position-vertical:absolute;mso-position-vertical-relative:text" from="1.2pt,2.55pt" to="48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zU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" strokecolor="#5b9bd5" strokeweight=".18mm">
                <v:stroke joinstyle="miter"/>
              </v:line>
            </w:pict>
          </mc:Fallback>
        </mc:AlternateContent>
      </w:r>
    </w:p>
    <w:p w14:paraId="2FC67503" w14:textId="77777777" w:rsidR="00727160" w:rsidRDefault="00727160" w:rsidP="00CD5181">
      <w:pPr>
        <w:rPr>
          <w:rFonts w:asciiTheme="minorHAnsi" w:hAnsiTheme="minorHAnsi" w:cstheme="minorHAnsi"/>
          <w:b/>
          <w:color w:val="2E74B5" w:themeColor="accent1" w:themeShade="BF"/>
          <w:lang w:eastAsia="en-GB"/>
        </w:rPr>
      </w:pPr>
    </w:p>
    <w:p w14:paraId="31B61C0B" w14:textId="406CD9B9" w:rsidR="00CD5181" w:rsidRPr="00D46E38" w:rsidRDefault="00CD5181" w:rsidP="00CD5181">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Advancing Healthcare Awards (New)</w:t>
      </w:r>
    </w:p>
    <w:p w14:paraId="75859BD1" w14:textId="06D40E79"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103BF75A" w14:textId="77777777" w:rsidR="00CD5181" w:rsidRPr="00D46E38" w:rsidRDefault="00CD5181" w:rsidP="00CD5181">
      <w:pPr>
        <w:rPr>
          <w:rFonts w:asciiTheme="minorHAnsi" w:hAnsiTheme="minorHAnsi" w:cstheme="minorHAnsi"/>
          <w:lang w:eastAsia="en-GB"/>
        </w:rPr>
      </w:pPr>
    </w:p>
    <w:p w14:paraId="21B78E53" w14:textId="1EA93717" w:rsidR="00CD5181" w:rsidRPr="00D46E38" w:rsidRDefault="00CD5181" w:rsidP="00CD5181">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Allied Health Professionals, Healthcare Scientists</w:t>
      </w:r>
    </w:p>
    <w:p w14:paraId="19DBC120" w14:textId="49BE2549" w:rsidR="00CD5181" w:rsidRPr="00D46E38" w:rsidRDefault="00CD5181" w:rsidP="00CD518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15</w:t>
      </w:r>
      <w:r w:rsidRPr="00D46E38">
        <w:rPr>
          <w:rFonts w:asciiTheme="minorHAnsi" w:hAnsiTheme="minorHAnsi" w:cstheme="minorHAnsi"/>
        </w:rPr>
        <w:t>th March 2021</w:t>
      </w:r>
    </w:p>
    <w:p w14:paraId="1E8C9A3B" w14:textId="652AB2D9" w:rsidR="00CD5181" w:rsidRDefault="00CD5181" w:rsidP="00CD518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3" w:history="1">
        <w:r w:rsidRPr="00892A96">
          <w:rPr>
            <w:rStyle w:val="Hyperlink"/>
            <w:rFonts w:asciiTheme="minorHAnsi" w:hAnsiTheme="minorHAnsi" w:cstheme="minorHAnsi"/>
          </w:rPr>
          <w:t>https://ahawards.co.uk/</w:t>
        </w:r>
      </w:hyperlink>
      <w:r>
        <w:rPr>
          <w:rFonts w:asciiTheme="minorHAnsi" w:hAnsiTheme="minorHAnsi" w:cstheme="minorHAnsi"/>
        </w:rPr>
        <w:t xml:space="preserve"> </w:t>
      </w:r>
    </w:p>
    <w:p w14:paraId="168310CE" w14:textId="4122CFD3" w:rsidR="00BD65FF" w:rsidRDefault="00727160" w:rsidP="00CD5181">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48064" behindDoc="0" locked="0" layoutInCell="1" allowOverlap="1" wp14:anchorId="2B752E60" wp14:editId="6F8BAF3C">
                <wp:simplePos x="0" y="0"/>
                <wp:positionH relativeFrom="column">
                  <wp:posOffset>-13335</wp:posOffset>
                </wp:positionH>
                <wp:positionV relativeFrom="paragraph">
                  <wp:posOffset>108585</wp:posOffset>
                </wp:positionV>
                <wp:extent cx="6163310" cy="29210"/>
                <wp:effectExtent l="0" t="0" r="27940" b="27940"/>
                <wp:wrapNone/>
                <wp:docPr id="40" name="Straight Connector 4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40" o:spid="_x0000_s1026" style="position:absolute;flip:y;z-index:252248064;visibility:visible;mso-wrap-style:square;mso-wrap-distance-left:9pt;mso-wrap-distance-top:0;mso-wrap-distance-right:9pt;mso-wrap-distance-bottom:0;mso-position-horizontal:absolute;mso-position-horizontal-relative:text;mso-position-vertical:absolute;mso-position-vertical-relative:text" from="-1.05pt,8.55pt" to="48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" strokecolor="#5b9bd5" strokeweight=".18mm">
                <v:stroke joinstyle="miter"/>
              </v:line>
            </w:pict>
          </mc:Fallback>
        </mc:AlternateContent>
      </w:r>
    </w:p>
    <w:p w14:paraId="17F6CD0E" w14:textId="5DFF1465" w:rsidR="00BD65FF" w:rsidRDefault="00BD65FF" w:rsidP="00BD65FF">
      <w:pPr>
        <w:rPr>
          <w:rFonts w:asciiTheme="minorHAnsi" w:hAnsiTheme="minorHAnsi" w:cstheme="minorHAnsi"/>
          <w:b/>
          <w:color w:val="0070C0"/>
        </w:rPr>
      </w:pPr>
      <w:r w:rsidRPr="00BD65FF">
        <w:rPr>
          <w:rFonts w:asciiTheme="minorHAnsi" w:hAnsiTheme="minorHAnsi" w:cstheme="minorHAnsi"/>
          <w:b/>
          <w:color w:val="0070C0"/>
        </w:rPr>
        <w:t>Ministry of Defence Employer Recognition Scheme</w:t>
      </w:r>
      <w:r>
        <w:rPr>
          <w:rFonts w:asciiTheme="minorHAnsi" w:hAnsiTheme="minorHAnsi" w:cstheme="minorHAnsi"/>
          <w:b/>
          <w:color w:val="0070C0"/>
        </w:rPr>
        <w:t xml:space="preserve"> (New)</w:t>
      </w:r>
    </w:p>
    <w:p w14:paraId="46B1A2C2" w14:textId="25212334" w:rsidR="00BD65FF" w:rsidRPr="00BD65FF" w:rsidRDefault="00BD65FF" w:rsidP="00BD65FF">
      <w:pPr>
        <w:rPr>
          <w:rFonts w:asciiTheme="minorHAnsi" w:hAnsiTheme="minorHAnsi" w:cstheme="minorHAnsi"/>
        </w:rPr>
      </w:pPr>
      <w:r w:rsidRPr="00BD65FF">
        <w:rPr>
          <w:rFonts w:asciiTheme="minorHAnsi" w:hAnsiTheme="minorHAnsi" w:cstheme="minorHAnsi"/>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0BC4466" w14:textId="3868BCD6" w:rsidR="00BD65FF" w:rsidRPr="00D46E38" w:rsidRDefault="00BD65FF" w:rsidP="00BD65FF">
      <w:pPr>
        <w:rPr>
          <w:rFonts w:asciiTheme="minorHAnsi" w:hAnsiTheme="minorHAnsi" w:cstheme="minorHAnsi"/>
        </w:rPr>
      </w:pPr>
    </w:p>
    <w:p w14:paraId="1198D373" w14:textId="394CAF9A" w:rsidR="00BD65FF" w:rsidRPr="00D46E38" w:rsidRDefault="00BD65FF" w:rsidP="00BD65FF">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2EF4A6D0" w14:textId="0889271D" w:rsidR="00BD65FF" w:rsidRPr="00D46E38" w:rsidRDefault="00BD65FF" w:rsidP="00BD65FF">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17</w:t>
      </w:r>
      <w:r w:rsidRPr="00BD65FF">
        <w:rPr>
          <w:rFonts w:asciiTheme="minorHAnsi" w:hAnsiTheme="minorHAnsi" w:cstheme="minorHAnsi"/>
          <w:vertAlign w:val="superscript"/>
        </w:rPr>
        <w:t>th</w:t>
      </w:r>
      <w:r>
        <w:rPr>
          <w:rFonts w:asciiTheme="minorHAnsi" w:hAnsiTheme="minorHAnsi" w:cstheme="minorHAnsi"/>
        </w:rPr>
        <w:t xml:space="preserve"> March 2021 (gold), 16</w:t>
      </w:r>
      <w:r w:rsidRPr="00BD65FF">
        <w:rPr>
          <w:rFonts w:asciiTheme="minorHAnsi" w:hAnsiTheme="minorHAnsi" w:cstheme="minorHAnsi"/>
          <w:vertAlign w:val="superscript"/>
        </w:rPr>
        <w:t>th</w:t>
      </w:r>
      <w:r>
        <w:rPr>
          <w:rFonts w:asciiTheme="minorHAnsi" w:hAnsiTheme="minorHAnsi" w:cstheme="minorHAnsi"/>
        </w:rPr>
        <w:t xml:space="preserve"> April 2021 (silver), no closing date for bronze</w:t>
      </w:r>
    </w:p>
    <w:p w14:paraId="3D2878F1" w14:textId="19BF6129" w:rsidR="00BD65FF" w:rsidRDefault="00BD65FF" w:rsidP="00CD518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4" w:history="1">
        <w:r w:rsidRPr="00892A96">
          <w:rPr>
            <w:rStyle w:val="Hyperlink"/>
            <w:rFonts w:asciiTheme="minorHAnsi" w:hAnsiTheme="minorHAnsi" w:cstheme="minorHAnsi"/>
          </w:rPr>
          <w:t>https://www.gov.uk/government/publications/defence-employer-recognition-scheme/defence-employer-recognition-scheme</w:t>
        </w:r>
      </w:hyperlink>
      <w:r>
        <w:rPr>
          <w:rFonts w:asciiTheme="minorHAnsi" w:hAnsiTheme="minorHAnsi" w:cstheme="minorHAnsi"/>
        </w:rPr>
        <w:t xml:space="preserve"> </w:t>
      </w:r>
    </w:p>
    <w:p w14:paraId="35D77905" w14:textId="7128B132" w:rsidR="00CD5181" w:rsidRDefault="00CD5181" w:rsidP="00CD5181">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7824" behindDoc="0" locked="0" layoutInCell="1" allowOverlap="1" wp14:anchorId="618998EA" wp14:editId="2CD28B0E">
                <wp:simplePos x="0" y="0"/>
                <wp:positionH relativeFrom="column">
                  <wp:posOffset>-165735</wp:posOffset>
                </wp:positionH>
                <wp:positionV relativeFrom="paragraph">
                  <wp:posOffset>81915</wp:posOffset>
                </wp:positionV>
                <wp:extent cx="6163310" cy="29210"/>
                <wp:effectExtent l="0" t="0" r="27940" b="27940"/>
                <wp:wrapNone/>
                <wp:docPr id="28" name="Straight Connector 2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8" o:spid="_x0000_s1026" style="position:absolute;flip:y;z-index:252237824;visibility:visible;mso-wrap-style:square;mso-wrap-distance-left:9pt;mso-wrap-distance-top:0;mso-wrap-distance-right:9pt;mso-wrap-distance-bottom:0;mso-position-horizontal:absolute;mso-position-horizontal-relative:text;mso-position-vertical:absolute;mso-position-vertical-relative:text" from="-13.05pt,6.45pt" to="472.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c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" strokecolor="#5b9bd5" strokeweight=".18mm">
                <v:stroke joinstyle="miter"/>
              </v:line>
            </w:pict>
          </mc:Fallback>
        </mc:AlternateContent>
      </w:r>
    </w:p>
    <w:p w14:paraId="2FA1C471" w14:textId="6AFD360F" w:rsidR="00BC7DC7" w:rsidRPr="00D46E38" w:rsidRDefault="00BC7DC7" w:rsidP="00BC7DC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Clinical Excellence Awards (New)</w:t>
      </w:r>
    </w:p>
    <w:p w14:paraId="6D344D5B" w14:textId="7FDDD1C4" w:rsidR="00BC7DC7" w:rsidRDefault="00BC7DC7" w:rsidP="00BC7DC7">
      <w:pPr>
        <w:rPr>
          <w:rFonts w:asciiTheme="minorHAnsi" w:hAnsiTheme="minorHAnsi" w:cstheme="minorHAnsi"/>
          <w:lang w:eastAsia="en-GB"/>
        </w:rPr>
      </w:pPr>
      <w:r w:rsidRPr="00BC7DC7">
        <w:rPr>
          <w:rFonts w:asciiTheme="minorHAnsi" w:hAnsiTheme="minorHAnsi" w:cstheme="minorHAnsi"/>
          <w:lang w:eastAsia="en-GB"/>
        </w:rPr>
        <w:t>Clinical Excellence Awards recognise and reward NHS consultants and academic GPs who perform ‘over and above’ the standard expected of their role. Awards are given for quality and excellence, acknowledging exceptional personal contributions.</w:t>
      </w:r>
    </w:p>
    <w:p w14:paraId="7BC5564B" w14:textId="77777777" w:rsidR="00BC7DC7" w:rsidRPr="00D46E38" w:rsidRDefault="00BC7DC7" w:rsidP="00BC7DC7">
      <w:pPr>
        <w:rPr>
          <w:rFonts w:asciiTheme="minorHAnsi" w:hAnsiTheme="minorHAnsi" w:cstheme="minorHAnsi"/>
          <w:lang w:eastAsia="en-GB"/>
        </w:rPr>
      </w:pPr>
    </w:p>
    <w:p w14:paraId="0A888D21" w14:textId="130FCC0C" w:rsidR="00BC7DC7" w:rsidRPr="00D46E38" w:rsidRDefault="00BC7DC7" w:rsidP="00BC7DC7">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Medical &amp; Dental</w:t>
      </w:r>
    </w:p>
    <w:p w14:paraId="339AE236" w14:textId="0C77B883" w:rsidR="00BC7DC7" w:rsidRPr="00D46E38" w:rsidRDefault="00BC7DC7" w:rsidP="00BC7DC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18</w:t>
      </w:r>
      <w:r w:rsidRPr="00BC7DC7">
        <w:rPr>
          <w:rFonts w:asciiTheme="minorHAnsi" w:hAnsiTheme="minorHAnsi" w:cstheme="minorHAnsi"/>
          <w:vertAlign w:val="superscript"/>
        </w:rPr>
        <w:t>th</w:t>
      </w:r>
      <w:r>
        <w:rPr>
          <w:rFonts w:asciiTheme="minorHAnsi" w:hAnsiTheme="minorHAnsi" w:cstheme="minorHAnsi"/>
        </w:rPr>
        <w:t xml:space="preserve"> March 2021</w:t>
      </w:r>
    </w:p>
    <w:p w14:paraId="57E5066F" w14:textId="71210048" w:rsidR="00BC7DC7" w:rsidRDefault="00BC7DC7" w:rsidP="00BC7DC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5" w:history="1">
        <w:r w:rsidRPr="00892A96">
          <w:rPr>
            <w:rStyle w:val="Hyperlink"/>
            <w:rFonts w:asciiTheme="minorHAnsi" w:hAnsiTheme="minorHAnsi" w:cstheme="minorHAnsi"/>
          </w:rPr>
          <w:t>https://www.bma.org.uk/advice/employment/pay/cea-clinical-excellence-awards</w:t>
        </w:r>
      </w:hyperlink>
      <w:r>
        <w:rPr>
          <w:rFonts w:asciiTheme="minorHAnsi" w:hAnsiTheme="minorHAnsi" w:cstheme="minorHAnsi"/>
        </w:rPr>
        <w:t xml:space="preserve"> </w:t>
      </w:r>
      <w:r>
        <w:rPr>
          <w:rFonts w:asciiTheme="minorHAnsi" w:hAnsiTheme="minorHAnsi" w:cstheme="minorHAnsi"/>
        </w:rPr>
        <w:t xml:space="preserve"> </w:t>
      </w:r>
    </w:p>
    <w:p w14:paraId="2AE172E6" w14:textId="77777777" w:rsidR="00BC7DC7" w:rsidRDefault="00BC7DC7" w:rsidP="00CD5181">
      <w:pPr>
        <w:rPr>
          <w:rFonts w:asciiTheme="minorHAnsi" w:hAnsiTheme="minorHAnsi" w:cstheme="minorHAnsi"/>
          <w:b/>
          <w:color w:val="2E74B5" w:themeColor="accent1" w:themeShade="BF"/>
          <w:lang w:eastAsia="en-GB"/>
        </w:rPr>
      </w:pPr>
    </w:p>
    <w:p w14:paraId="26019AF4" w14:textId="7DEA9E94" w:rsidR="00BC7DC7" w:rsidRDefault="00BC7DC7" w:rsidP="00CD5181">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41920" behindDoc="0" locked="0" layoutInCell="1" allowOverlap="1" wp14:anchorId="62053998" wp14:editId="242D5228">
                <wp:simplePos x="0" y="0"/>
                <wp:positionH relativeFrom="column">
                  <wp:posOffset>-99060</wp:posOffset>
                </wp:positionH>
                <wp:positionV relativeFrom="paragraph">
                  <wp:posOffset>21590</wp:posOffset>
                </wp:positionV>
                <wp:extent cx="6163310" cy="29210"/>
                <wp:effectExtent l="0" t="0" r="27940" b="27940"/>
                <wp:wrapNone/>
                <wp:docPr id="32" name="Straight Connector 3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2" o:spid="_x0000_s1026" style="position:absolute;flip:y;z-index:252241920;visibility:visible;mso-wrap-style:square;mso-wrap-distance-left:9pt;mso-wrap-distance-top:0;mso-wrap-distance-right:9pt;mso-wrap-distance-bottom:0;mso-position-horizontal:absolute;mso-position-horizontal-relative:text;mso-position-vertical:absolute;mso-position-vertical-relative:text" from="-7.8pt,1.7pt" to="4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" strokecolor="#5b9bd5" strokeweight=".18mm">
                <v:stroke joinstyle="miter"/>
              </v:line>
            </w:pict>
          </mc:Fallback>
        </mc:AlternateContent>
      </w:r>
    </w:p>
    <w:p w14:paraId="5519FB1C" w14:textId="47A8A7DE" w:rsidR="00CD5181" w:rsidRPr="00D46E38" w:rsidRDefault="00CD5181" w:rsidP="00CD5181">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CIPD People Management Awards (New)</w:t>
      </w:r>
    </w:p>
    <w:p w14:paraId="3FF4AEA5" w14:textId="46477269"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Recognising and celebrating outstanding achievement in people management and learning development, the Awards acknowledge the valuable contribution that HR and L&amp;D make to the overall success of an organisation.</w:t>
      </w:r>
      <w:r>
        <w:rPr>
          <w:rFonts w:asciiTheme="minorHAnsi" w:hAnsiTheme="minorHAnsi" w:cstheme="minorHAnsi"/>
          <w:lang w:eastAsia="en-GB"/>
        </w:rPr>
        <w:t xml:space="preserve"> Entry fee applies.</w:t>
      </w:r>
    </w:p>
    <w:p w14:paraId="6E5176CC" w14:textId="77777777" w:rsidR="00CD5181" w:rsidRPr="00D46E38" w:rsidRDefault="00CD5181" w:rsidP="00CD5181">
      <w:pPr>
        <w:rPr>
          <w:rFonts w:asciiTheme="minorHAnsi" w:hAnsiTheme="minorHAnsi" w:cstheme="minorHAnsi"/>
          <w:lang w:eastAsia="en-GB"/>
        </w:rPr>
      </w:pPr>
    </w:p>
    <w:p w14:paraId="28DCCFDA" w14:textId="77777777" w:rsidR="00CD5181" w:rsidRPr="00D46E38" w:rsidRDefault="00CD5181" w:rsidP="00CD5181">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3A1EA4DA" w14:textId="21E01CBC" w:rsidR="00CD5181" w:rsidRPr="00D46E38" w:rsidRDefault="00CD5181" w:rsidP="00CD518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25</w:t>
      </w:r>
      <w:r w:rsidRPr="00CD5181">
        <w:rPr>
          <w:rFonts w:asciiTheme="minorHAnsi" w:hAnsiTheme="minorHAnsi" w:cstheme="minorHAnsi"/>
          <w:vertAlign w:val="superscript"/>
        </w:rPr>
        <w:t>th</w:t>
      </w:r>
      <w:r>
        <w:rPr>
          <w:rFonts w:asciiTheme="minorHAnsi" w:hAnsiTheme="minorHAnsi" w:cstheme="minorHAnsi"/>
        </w:rPr>
        <w:t xml:space="preserve"> March 2021 (early bird)</w:t>
      </w:r>
    </w:p>
    <w:p w14:paraId="44A7240D" w14:textId="65C0B8F5" w:rsidR="00CD5181" w:rsidRPr="00D46E38" w:rsidRDefault="00CD5181" w:rsidP="00CD518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6" w:history="1">
        <w:r w:rsidRPr="00892A96">
          <w:rPr>
            <w:rStyle w:val="Hyperlink"/>
            <w:rFonts w:asciiTheme="minorHAnsi" w:hAnsiTheme="minorHAnsi" w:cstheme="minorHAnsi"/>
          </w:rPr>
          <w:t>http://www.cipdpmas.co.uk/</w:t>
        </w:r>
      </w:hyperlink>
      <w:r>
        <w:rPr>
          <w:rFonts w:asciiTheme="minorHAnsi" w:hAnsiTheme="minorHAnsi" w:cstheme="minorHAnsi"/>
        </w:rPr>
        <w:t xml:space="preserve"> </w:t>
      </w:r>
    </w:p>
    <w:p w14:paraId="264A8991" w14:textId="77777777" w:rsidR="00CD5181" w:rsidRPr="00D46E38" w:rsidRDefault="00CD5181" w:rsidP="00CD5181">
      <w:pPr>
        <w:rPr>
          <w:rFonts w:asciiTheme="minorHAnsi" w:hAnsiTheme="minorHAnsi" w:cstheme="minorHAnsi"/>
        </w:rPr>
      </w:pPr>
    </w:p>
    <w:p w14:paraId="75122477" w14:textId="282A9026" w:rsidR="00CD5181" w:rsidRDefault="00CD5181" w:rsidP="00C94607">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1680" behindDoc="0" locked="0" layoutInCell="1" allowOverlap="1" wp14:anchorId="07121305" wp14:editId="164225FF">
                <wp:simplePos x="0" y="0"/>
                <wp:positionH relativeFrom="column">
                  <wp:posOffset>-60960</wp:posOffset>
                </wp:positionH>
                <wp:positionV relativeFrom="paragraph">
                  <wp:posOffset>148590</wp:posOffset>
                </wp:positionV>
                <wp:extent cx="6163310" cy="29210"/>
                <wp:effectExtent l="0" t="0" r="27940" b="27940"/>
                <wp:wrapNone/>
                <wp:docPr id="16" name="Straight Connector 16"/>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6" o:spid="_x0000_s1026" style="position:absolute;flip:y;z-index:252231680;visibility:visible;mso-wrap-style:square;mso-wrap-distance-left:9pt;mso-wrap-distance-top:0;mso-wrap-distance-right:9pt;mso-wrap-distance-bottom:0;mso-position-horizontal:absolute;mso-position-horizontal-relative:text;mso-position-vertical:absolute;mso-position-vertical-relative:text" from="-4.8pt,11.7pt" to="4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oYrw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" strokecolor="#5b9bd5" strokeweight=".18mm">
                <v:stroke joinstyle="miter"/>
              </v:line>
            </w:pict>
          </mc:Fallback>
        </mc:AlternateContent>
      </w:r>
    </w:p>
    <w:p w14:paraId="540DD520" w14:textId="77777777" w:rsidR="00CD5181" w:rsidRDefault="00CD5181" w:rsidP="00C94607">
      <w:pPr>
        <w:rPr>
          <w:rFonts w:asciiTheme="minorHAnsi" w:hAnsiTheme="minorHAnsi" w:cstheme="minorHAnsi"/>
          <w:b/>
          <w:color w:val="2E74B5" w:themeColor="accent1" w:themeShade="BF"/>
          <w:lang w:eastAsia="en-GB"/>
        </w:rPr>
      </w:pPr>
    </w:p>
    <w:p w14:paraId="5CCE8BFA" w14:textId="77777777" w:rsidR="00727160" w:rsidRDefault="00727160" w:rsidP="00C94607">
      <w:pPr>
        <w:rPr>
          <w:rFonts w:asciiTheme="minorHAnsi" w:hAnsiTheme="minorHAnsi" w:cstheme="minorHAnsi"/>
          <w:b/>
          <w:color w:val="2E74B5" w:themeColor="accent1" w:themeShade="BF"/>
          <w:lang w:eastAsia="en-GB"/>
        </w:rPr>
      </w:pPr>
    </w:p>
    <w:p w14:paraId="49E80BBD" w14:textId="15F21E47"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lastRenderedPageBreak/>
        <w:t>The Creative Floor Healthcare Awards</w:t>
      </w:r>
      <w:r w:rsidRPr="00D46E38">
        <w:rPr>
          <w:rFonts w:asciiTheme="minorHAnsi" w:hAnsiTheme="minorHAnsi" w:cstheme="minorHAnsi"/>
          <w:b/>
          <w:color w:val="2E74B5" w:themeColor="accent1" w:themeShade="BF"/>
          <w:lang w:eastAsia="en-GB"/>
        </w:rPr>
        <w:t xml:space="preserve"> </w:t>
      </w:r>
      <w:r w:rsidR="00C70367">
        <w:rPr>
          <w:rFonts w:asciiTheme="minorHAnsi" w:hAnsiTheme="minorHAnsi" w:cstheme="minorHAnsi"/>
          <w:b/>
          <w:color w:val="2E74B5" w:themeColor="accent1" w:themeShade="BF"/>
          <w:lang w:eastAsia="en-GB"/>
        </w:rPr>
        <w:t>(Earlier deadline)</w:t>
      </w:r>
    </w:p>
    <w:p w14:paraId="66172C19" w14:textId="77777777" w:rsidR="00C94607" w:rsidRPr="00D46E38" w:rsidRDefault="00C94607" w:rsidP="00C94607">
      <w:pPr>
        <w:rPr>
          <w:rFonts w:asciiTheme="minorHAnsi" w:hAnsiTheme="minorHAnsi" w:cstheme="minorHAnsi"/>
          <w:lang w:eastAsia="en-GB"/>
        </w:rPr>
      </w:pPr>
      <w:proofErr w:type="gramStart"/>
      <w:r w:rsidRPr="00D46E38">
        <w:rPr>
          <w:rFonts w:asciiTheme="minorHAnsi" w:hAnsiTheme="minorHAnsi" w:cstheme="minorHAnsi"/>
          <w:lang w:eastAsia="en-GB"/>
        </w:rPr>
        <w:t>Awards the world’s best creative work and people in healthcare communications.</w:t>
      </w:r>
      <w:proofErr w:type="gramEnd"/>
    </w:p>
    <w:p w14:paraId="22039E24" w14:textId="77777777" w:rsidR="00C94607" w:rsidRPr="00D46E38" w:rsidRDefault="00C94607" w:rsidP="00C94607">
      <w:pPr>
        <w:rPr>
          <w:rFonts w:asciiTheme="minorHAnsi" w:hAnsiTheme="minorHAnsi" w:cstheme="minorHAnsi"/>
          <w:lang w:eastAsia="en-GB"/>
        </w:rPr>
      </w:pPr>
    </w:p>
    <w:p w14:paraId="7FD6837F"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637F96B8" w14:textId="57AEA64B"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26th </w:t>
      </w:r>
      <w:r w:rsidRPr="00D46E38">
        <w:rPr>
          <w:rFonts w:asciiTheme="minorHAnsi" w:hAnsiTheme="minorHAnsi" w:cstheme="minorHAnsi"/>
        </w:rPr>
        <w:t>March</w:t>
      </w:r>
      <w:r w:rsidRPr="00D46E38">
        <w:rPr>
          <w:rFonts w:asciiTheme="minorHAnsi" w:hAnsiTheme="minorHAnsi" w:cstheme="minorHAnsi"/>
        </w:rPr>
        <w:t xml:space="preserve"> 2021</w:t>
      </w:r>
    </w:p>
    <w:p w14:paraId="30C60D27"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7" w:history="1">
        <w:r w:rsidRPr="00D46E38">
          <w:rPr>
            <w:rStyle w:val="Hyperlink"/>
            <w:rFonts w:asciiTheme="minorHAnsi" w:hAnsiTheme="minorHAnsi" w:cstheme="minorHAnsi"/>
          </w:rPr>
          <w:t>http://thecreativefloor.com/awards/</w:t>
        </w:r>
      </w:hyperlink>
    </w:p>
    <w:p w14:paraId="0AFFC4BE" w14:textId="715F8192" w:rsidR="00C94607" w:rsidRPr="00D46E38" w:rsidRDefault="00C94607" w:rsidP="00147F4F">
      <w:pPr>
        <w:rPr>
          <w:rFonts w:asciiTheme="minorHAnsi" w:hAnsiTheme="minorHAnsi" w:cstheme="minorHAnsi"/>
          <w:b/>
          <w:color w:val="0070C0"/>
        </w:rPr>
      </w:pPr>
    </w:p>
    <w:p w14:paraId="112B6C57" w14:textId="77FAA73C" w:rsidR="00C94607" w:rsidRPr="00D46E38" w:rsidRDefault="00C94607" w:rsidP="00147F4F">
      <w:pPr>
        <w:rPr>
          <w:rFonts w:asciiTheme="minorHAnsi" w:hAnsiTheme="minorHAnsi" w:cstheme="minorHAnsi"/>
          <w:b/>
          <w:color w:val="0070C0"/>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3488" behindDoc="0" locked="0" layoutInCell="1" allowOverlap="1" wp14:anchorId="66A0F60D" wp14:editId="28B8B4ED">
                <wp:simplePos x="0" y="0"/>
                <wp:positionH relativeFrom="column">
                  <wp:posOffset>-57150</wp:posOffset>
                </wp:positionH>
                <wp:positionV relativeFrom="paragraph">
                  <wp:posOffset>5715</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22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45pt" to="48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" strokecolor="#5b9bd5" strokeweight=".18mm">
                <v:stroke joinstyle="miter"/>
              </v:line>
            </w:pict>
          </mc:Fallback>
        </mc:AlternateContent>
      </w:r>
    </w:p>
    <w:p w14:paraId="55C37788" w14:textId="477EC8F2"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 xml:space="preserve">The Sun’s Health Awards (Who Cares Wins) </w:t>
      </w:r>
      <w:r w:rsidR="00C70367">
        <w:rPr>
          <w:rFonts w:asciiTheme="minorHAnsi" w:hAnsiTheme="minorHAnsi" w:cstheme="minorHAnsi"/>
          <w:b/>
          <w:color w:val="2E74B5" w:themeColor="accent1" w:themeShade="BF"/>
          <w:lang w:eastAsia="en-GB"/>
        </w:rPr>
        <w:t>(Extended deadline)</w:t>
      </w:r>
      <w:bookmarkStart w:id="0" w:name="_GoBack"/>
      <w:bookmarkEnd w:id="0"/>
    </w:p>
    <w:p w14:paraId="46CD8588" w14:textId="32A333CB" w:rsidR="00C94607" w:rsidRPr="00D46E38" w:rsidRDefault="00C94607" w:rsidP="00C94607">
      <w:pPr>
        <w:rPr>
          <w:rFonts w:asciiTheme="minorHAnsi" w:hAnsiTheme="minorHAnsi" w:cstheme="minorHAnsi"/>
          <w:lang w:eastAsia="en-GB"/>
        </w:rPr>
      </w:pPr>
      <w:proofErr w:type="gramStart"/>
      <w:r w:rsidRPr="00D46E38">
        <w:rPr>
          <w:rFonts w:asciiTheme="minorHAnsi" w:hAnsiTheme="minorHAnsi" w:cstheme="minorHAnsi"/>
          <w:lang w:eastAsia="en-GB"/>
        </w:rPr>
        <w:t>Celebrates NHS heroes.</w:t>
      </w:r>
      <w:proofErr w:type="gramEnd"/>
    </w:p>
    <w:p w14:paraId="5588862D" w14:textId="77777777" w:rsidR="00C94607" w:rsidRPr="00D46E38" w:rsidRDefault="00C94607" w:rsidP="00C94607">
      <w:pPr>
        <w:rPr>
          <w:rFonts w:asciiTheme="minorHAnsi" w:hAnsiTheme="minorHAnsi" w:cstheme="minorHAnsi"/>
          <w:lang w:eastAsia="en-GB"/>
        </w:rPr>
      </w:pPr>
    </w:p>
    <w:p w14:paraId="71904908"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474EAC32" w14:textId="22D27632"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Pr="00D46E38">
        <w:rPr>
          <w:rFonts w:asciiTheme="minorHAnsi" w:hAnsiTheme="minorHAnsi" w:cstheme="minorHAnsi"/>
        </w:rPr>
        <w:t>31</w:t>
      </w:r>
      <w:r w:rsidRPr="00D46E38">
        <w:rPr>
          <w:rFonts w:asciiTheme="minorHAnsi" w:hAnsiTheme="minorHAnsi" w:cstheme="minorHAnsi"/>
          <w:vertAlign w:val="superscript"/>
        </w:rPr>
        <w:t>st</w:t>
      </w:r>
      <w:r w:rsidRPr="00D46E38">
        <w:rPr>
          <w:rFonts w:asciiTheme="minorHAnsi" w:hAnsiTheme="minorHAnsi" w:cstheme="minorHAnsi"/>
        </w:rPr>
        <w:t xml:space="preserve"> March 2021</w:t>
      </w:r>
    </w:p>
    <w:p w14:paraId="58EB2A36" w14:textId="53DE0526" w:rsidR="00C94607" w:rsidRPr="00D46E38" w:rsidRDefault="00C94607" w:rsidP="00147F4F">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8" w:history="1">
        <w:r w:rsidRPr="00D46E38">
          <w:rPr>
            <w:rStyle w:val="Hyperlink"/>
            <w:rFonts w:asciiTheme="minorHAnsi" w:hAnsiTheme="minorHAnsi" w:cstheme="minorHAnsi"/>
          </w:rPr>
          <w:t>https://www.thesun.co.uk/news/11595069/nhs-heroes-sun-who-cares-wins-nominate/</w:t>
        </w:r>
      </w:hyperlink>
      <w:r w:rsidRPr="00D46E38">
        <w:rPr>
          <w:rFonts w:asciiTheme="minorHAnsi" w:hAnsiTheme="minorHAnsi" w:cstheme="minorHAnsi"/>
        </w:rPr>
        <w:t xml:space="preserve"> </w:t>
      </w:r>
    </w:p>
    <w:p w14:paraId="50BF4B95" w14:textId="3C9F37A1" w:rsidR="00C94607" w:rsidRPr="00D46E38" w:rsidRDefault="00E36917" w:rsidP="00147F4F">
      <w:pPr>
        <w:rPr>
          <w:rFonts w:asciiTheme="minorHAnsi" w:hAnsiTheme="minorHAnsi" w:cstheme="minorHAnsi"/>
          <w:b/>
          <w:color w:val="0070C0"/>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9632" behindDoc="0" locked="0" layoutInCell="1" allowOverlap="1" wp14:anchorId="20C55F1A" wp14:editId="5693DA2E">
                <wp:simplePos x="0" y="0"/>
                <wp:positionH relativeFrom="column">
                  <wp:posOffset>15240</wp:posOffset>
                </wp:positionH>
                <wp:positionV relativeFrom="paragraph">
                  <wp:posOffset>77470</wp:posOffset>
                </wp:positionV>
                <wp:extent cx="6163310" cy="29210"/>
                <wp:effectExtent l="0" t="0" r="27940" b="27940"/>
                <wp:wrapNone/>
                <wp:docPr id="12" name="Straight Connector 1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2" o:spid="_x0000_s1026" style="position:absolute;flip:y;z-index:252229632;visibility:visible;mso-wrap-style:square;mso-wrap-distance-left:9pt;mso-wrap-distance-top:0;mso-wrap-distance-right:9pt;mso-wrap-distance-bottom:0;mso-position-horizontal:absolute;mso-position-horizontal-relative:text;mso-position-vertical:absolute;mso-position-vertical-relative:text" from="1.2pt,6.1pt" to="48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cO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" strokecolor="#5b9bd5" strokeweight=".18mm">
                <v:stroke joinstyle="miter"/>
              </v:line>
            </w:pict>
          </mc:Fallback>
        </mc:AlternateContent>
      </w:r>
    </w:p>
    <w:p w14:paraId="5369E9CE" w14:textId="26F0392F" w:rsidR="00147F4F" w:rsidRPr="00D46E38" w:rsidRDefault="001C2341" w:rsidP="00147F4F">
      <w:pPr>
        <w:rPr>
          <w:rFonts w:asciiTheme="minorHAnsi" w:hAnsiTheme="minorHAnsi" w:cstheme="minorHAnsi"/>
          <w:b/>
          <w:color w:val="0070C0"/>
        </w:rPr>
      </w:pPr>
      <w:r w:rsidRPr="00D46E38">
        <w:rPr>
          <w:rFonts w:asciiTheme="minorHAnsi" w:hAnsiTheme="minorHAnsi" w:cstheme="minorHAnsi"/>
          <w:b/>
          <w:color w:val="0070C0"/>
        </w:rPr>
        <w:t>CN (Clinical Nutrition) Awards</w:t>
      </w:r>
    </w:p>
    <w:p w14:paraId="2F643546" w14:textId="7BA1A31B" w:rsidR="001C2341" w:rsidRPr="00D46E38" w:rsidRDefault="001C2341" w:rsidP="00147F4F">
      <w:pPr>
        <w:rPr>
          <w:rFonts w:asciiTheme="minorHAnsi" w:hAnsiTheme="minorHAnsi" w:cstheme="minorHAnsi"/>
        </w:rPr>
      </w:pPr>
      <w:r w:rsidRPr="00D46E38">
        <w:rPr>
          <w:rFonts w:asciiTheme="minorHAnsi" w:hAnsiTheme="minorHAnsi" w:cstheme="minorHAnsi"/>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02FB3A19" w14:textId="77777777" w:rsidR="001C2341" w:rsidRPr="00D46E38" w:rsidRDefault="001C2341" w:rsidP="00147F4F">
      <w:pPr>
        <w:rPr>
          <w:rFonts w:asciiTheme="minorHAnsi" w:hAnsiTheme="minorHAnsi" w:cstheme="minorHAnsi"/>
        </w:rPr>
      </w:pPr>
    </w:p>
    <w:p w14:paraId="1B2C293A" w14:textId="6F605CDD" w:rsidR="001C2341" w:rsidRPr="00D46E38" w:rsidRDefault="001C2341" w:rsidP="001C2341">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Allied Health Professionals</w:t>
      </w:r>
    </w:p>
    <w:p w14:paraId="08364654" w14:textId="0B9889CD" w:rsidR="001C2341" w:rsidRPr="00D46E38" w:rsidRDefault="001C2341" w:rsidP="001C234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1</w:t>
      </w:r>
      <w:r w:rsidRPr="00D46E38">
        <w:rPr>
          <w:rFonts w:asciiTheme="minorHAnsi" w:hAnsiTheme="minorHAnsi" w:cstheme="minorHAnsi"/>
          <w:vertAlign w:val="superscript"/>
        </w:rPr>
        <w:t>st</w:t>
      </w:r>
      <w:r w:rsidRPr="00D46E38">
        <w:rPr>
          <w:rFonts w:asciiTheme="minorHAnsi" w:hAnsiTheme="minorHAnsi" w:cstheme="minorHAnsi"/>
        </w:rPr>
        <w:t xml:space="preserve"> April 2021</w:t>
      </w:r>
    </w:p>
    <w:p w14:paraId="2534B718" w14:textId="47CF9DA3" w:rsidR="001C2341" w:rsidRPr="00D46E38" w:rsidRDefault="001C2341" w:rsidP="001C234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9" w:history="1">
        <w:r w:rsidRPr="00D46E38">
          <w:rPr>
            <w:rStyle w:val="Hyperlink"/>
            <w:rFonts w:asciiTheme="minorHAnsi" w:hAnsiTheme="minorHAnsi" w:cstheme="minorHAnsi"/>
          </w:rPr>
          <w:t>https://nutrition2me.com/cn-awards/2020-cn-awards-nomination-form/</w:t>
        </w:r>
      </w:hyperlink>
    </w:p>
    <w:p w14:paraId="01B9E2DA" w14:textId="6CAED245" w:rsidR="001C2341" w:rsidRPr="00D46E38" w:rsidRDefault="001C2341" w:rsidP="001C2341">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7344" behindDoc="0" locked="0" layoutInCell="1" allowOverlap="1" wp14:anchorId="67A452C1" wp14:editId="7A8CCB0E">
                <wp:simplePos x="0" y="0"/>
                <wp:positionH relativeFrom="column">
                  <wp:posOffset>5715</wp:posOffset>
                </wp:positionH>
                <wp:positionV relativeFrom="paragraph">
                  <wp:posOffset>150495</wp:posOffset>
                </wp:positionV>
                <wp:extent cx="6163310" cy="29210"/>
                <wp:effectExtent l="0" t="0" r="27940" b="27940"/>
                <wp:wrapNone/>
                <wp:docPr id="36" name="Straight Connector 36"/>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6" o:spid="_x0000_s1026" style="position:absolute;flip:y;z-index:252217344;visibility:visible;mso-wrap-style:square;mso-wrap-distance-left:9pt;mso-wrap-distance-top:0;mso-wrap-distance-right:9pt;mso-wrap-distance-bottom:0;mso-position-horizontal:absolute;mso-position-horizontal-relative:text;mso-position-vertical:absolute;mso-position-vertical-relative:text" from=".45pt,11.85pt" to="48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J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" strokecolor="#5b9bd5" strokeweight=".18mm">
                <v:stroke joinstyle="miter"/>
              </v:line>
            </w:pict>
          </mc:Fallback>
        </mc:AlternateContent>
      </w:r>
    </w:p>
    <w:p w14:paraId="0CAEBA4A" w14:textId="77777777" w:rsidR="001C2341" w:rsidRPr="00D46E38" w:rsidRDefault="001C2341" w:rsidP="00DC5BFB">
      <w:pPr>
        <w:rPr>
          <w:rFonts w:asciiTheme="minorHAnsi" w:hAnsiTheme="minorHAnsi" w:cstheme="minorHAnsi"/>
          <w:b/>
          <w:color w:val="2E74B5" w:themeColor="accent1" w:themeShade="BF"/>
          <w:lang w:eastAsia="en-GB"/>
        </w:rPr>
      </w:pPr>
    </w:p>
    <w:p w14:paraId="1CB4A891" w14:textId="673274B7" w:rsidR="00D2635B" w:rsidRPr="00D46E38" w:rsidRDefault="00D2635B" w:rsidP="00D2635B">
      <w:pPr>
        <w:rPr>
          <w:rFonts w:asciiTheme="minorHAnsi" w:hAnsiTheme="minorHAnsi" w:cstheme="minorHAnsi"/>
          <w:b/>
          <w:color w:val="0070C0"/>
        </w:rPr>
      </w:pPr>
      <w:r>
        <w:rPr>
          <w:rFonts w:asciiTheme="minorHAnsi" w:hAnsiTheme="minorHAnsi" w:cstheme="minorHAnsi"/>
          <w:b/>
          <w:color w:val="0070C0"/>
        </w:rPr>
        <w:t>Health and Wellbeing Awards (New)</w:t>
      </w:r>
    </w:p>
    <w:p w14:paraId="58775D6B" w14:textId="6A89B675" w:rsidR="00D2635B" w:rsidRDefault="00D2635B" w:rsidP="00D2635B">
      <w:pPr>
        <w:rPr>
          <w:rFonts w:asciiTheme="minorHAnsi" w:hAnsiTheme="minorHAnsi" w:cstheme="minorHAnsi"/>
        </w:rPr>
      </w:pPr>
      <w:r w:rsidRPr="00D2635B">
        <w:rPr>
          <w:rFonts w:asciiTheme="minorHAnsi" w:hAnsiTheme="minorHAnsi" w:cstheme="minorHAnsi"/>
        </w:rPr>
        <w:t>The Health &amp; Wellbeing Awards recognise achievement in health promotion and community wellbeing initiatives</w:t>
      </w:r>
      <w:r>
        <w:rPr>
          <w:rFonts w:asciiTheme="minorHAnsi" w:hAnsiTheme="minorHAnsi" w:cstheme="minorHAnsi"/>
        </w:rPr>
        <w:t>.</w:t>
      </w:r>
    </w:p>
    <w:p w14:paraId="04988743" w14:textId="77777777" w:rsidR="00D2635B" w:rsidRPr="00D46E38" w:rsidRDefault="00D2635B" w:rsidP="00D2635B">
      <w:pPr>
        <w:rPr>
          <w:rFonts w:asciiTheme="minorHAnsi" w:hAnsiTheme="minorHAnsi" w:cstheme="minorHAnsi"/>
        </w:rPr>
      </w:pPr>
    </w:p>
    <w:p w14:paraId="7647C8A1" w14:textId="488F59BE" w:rsidR="00D2635B" w:rsidRPr="00D46E38" w:rsidRDefault="00D2635B" w:rsidP="00D2635B">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3AE8C4DF" w14:textId="77777777" w:rsidR="00D2635B" w:rsidRPr="00D46E38" w:rsidRDefault="00D2635B" w:rsidP="00D2635B">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1</w:t>
      </w:r>
      <w:r w:rsidRPr="00D46E38">
        <w:rPr>
          <w:rFonts w:asciiTheme="minorHAnsi" w:hAnsiTheme="minorHAnsi" w:cstheme="minorHAnsi"/>
          <w:vertAlign w:val="superscript"/>
        </w:rPr>
        <w:t>st</w:t>
      </w:r>
      <w:r w:rsidRPr="00D46E38">
        <w:rPr>
          <w:rFonts w:asciiTheme="minorHAnsi" w:hAnsiTheme="minorHAnsi" w:cstheme="minorHAnsi"/>
        </w:rPr>
        <w:t xml:space="preserve"> April 2021</w:t>
      </w:r>
    </w:p>
    <w:p w14:paraId="0ED56692" w14:textId="27C7C507" w:rsidR="00D2635B" w:rsidRPr="00D46E38" w:rsidRDefault="00D2635B" w:rsidP="00D2635B">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0" w:history="1">
        <w:r w:rsidRPr="00892A96">
          <w:rPr>
            <w:rStyle w:val="Hyperlink"/>
            <w:rFonts w:asciiTheme="minorHAnsi" w:hAnsiTheme="minorHAnsi" w:cstheme="minorHAnsi"/>
          </w:rPr>
          <w:t>https://www.rsph.org.uk/our-work/awards/health-wellbeing-awards.html</w:t>
        </w:r>
      </w:hyperlink>
      <w:r>
        <w:rPr>
          <w:rFonts w:asciiTheme="minorHAnsi" w:hAnsiTheme="minorHAnsi" w:cstheme="minorHAnsi"/>
        </w:rPr>
        <w:t xml:space="preserve"> </w:t>
      </w:r>
    </w:p>
    <w:p w14:paraId="779208CB" w14:textId="09C58BB1" w:rsidR="00D2635B" w:rsidRDefault="00727160" w:rsidP="00CD5181">
      <w:pPr>
        <w:rPr>
          <w:rFonts w:asciiTheme="minorHAnsi" w:hAnsiTheme="minorHAnsi" w:cstheme="minorHAnsi"/>
          <w:b/>
          <w:color w:val="0070C0"/>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0112" behindDoc="0" locked="0" layoutInCell="1" allowOverlap="1" wp14:anchorId="36F9874E" wp14:editId="0656DC6A">
                <wp:simplePos x="0" y="0"/>
                <wp:positionH relativeFrom="column">
                  <wp:posOffset>5715</wp:posOffset>
                </wp:positionH>
                <wp:positionV relativeFrom="paragraph">
                  <wp:posOffset>161925</wp:posOffset>
                </wp:positionV>
                <wp:extent cx="6163310" cy="29210"/>
                <wp:effectExtent l="0" t="0" r="27940" b="27940"/>
                <wp:wrapNone/>
                <wp:docPr id="41" name="Straight Connector 4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41" o:spid="_x0000_s1026" style="position:absolute;flip:y;z-index:252250112;visibility:visible;mso-wrap-style:square;mso-wrap-distance-left:9pt;mso-wrap-distance-top:0;mso-wrap-distance-right:9pt;mso-wrap-distance-bottom:0;mso-position-horizontal:absolute;mso-position-horizontal-relative:text;mso-position-vertical:absolute;mso-position-vertical-relative:text" from=".45pt,12.75pt" to="485.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Zd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" strokecolor="#5b9bd5" strokeweight=".18mm">
                <v:stroke joinstyle="miter"/>
              </v:line>
            </w:pict>
          </mc:Fallback>
        </mc:AlternateContent>
      </w:r>
    </w:p>
    <w:p w14:paraId="38685825" w14:textId="77777777" w:rsidR="00D2635B" w:rsidRDefault="00D2635B" w:rsidP="00CD5181">
      <w:pPr>
        <w:rPr>
          <w:rFonts w:asciiTheme="minorHAnsi" w:hAnsiTheme="minorHAnsi" w:cstheme="minorHAnsi"/>
          <w:b/>
          <w:color w:val="0070C0"/>
          <w:lang w:eastAsia="en-GB"/>
        </w:rPr>
      </w:pPr>
    </w:p>
    <w:p w14:paraId="4D527997" w14:textId="77777777" w:rsidR="00727160" w:rsidRDefault="00727160" w:rsidP="00CD5181">
      <w:pPr>
        <w:rPr>
          <w:rFonts w:asciiTheme="minorHAnsi" w:hAnsiTheme="minorHAnsi" w:cstheme="minorHAnsi"/>
          <w:b/>
          <w:color w:val="0070C0"/>
          <w:lang w:eastAsia="en-GB"/>
        </w:rPr>
      </w:pPr>
    </w:p>
    <w:p w14:paraId="700F80B3" w14:textId="77777777" w:rsidR="00727160" w:rsidRDefault="00727160" w:rsidP="00CD5181">
      <w:pPr>
        <w:rPr>
          <w:rFonts w:asciiTheme="minorHAnsi" w:hAnsiTheme="minorHAnsi" w:cstheme="minorHAnsi"/>
          <w:b/>
          <w:color w:val="0070C0"/>
          <w:lang w:eastAsia="en-GB"/>
        </w:rPr>
      </w:pPr>
    </w:p>
    <w:p w14:paraId="1DC953FB" w14:textId="77777777" w:rsidR="00727160" w:rsidRDefault="00727160" w:rsidP="00CD5181">
      <w:pPr>
        <w:rPr>
          <w:rFonts w:asciiTheme="minorHAnsi" w:hAnsiTheme="minorHAnsi" w:cstheme="minorHAnsi"/>
          <w:b/>
          <w:color w:val="0070C0"/>
          <w:lang w:eastAsia="en-GB"/>
        </w:rPr>
      </w:pPr>
    </w:p>
    <w:p w14:paraId="4FA78EE3" w14:textId="77777777" w:rsidR="00727160" w:rsidRDefault="00727160" w:rsidP="00CD5181">
      <w:pPr>
        <w:rPr>
          <w:rFonts w:asciiTheme="minorHAnsi" w:hAnsiTheme="minorHAnsi" w:cstheme="minorHAnsi"/>
          <w:b/>
          <w:color w:val="0070C0"/>
          <w:lang w:eastAsia="en-GB"/>
        </w:rPr>
      </w:pPr>
    </w:p>
    <w:p w14:paraId="6A2177F9" w14:textId="77777777" w:rsidR="00727160" w:rsidRDefault="00727160" w:rsidP="00CD5181">
      <w:pPr>
        <w:rPr>
          <w:rFonts w:asciiTheme="minorHAnsi" w:hAnsiTheme="minorHAnsi" w:cstheme="minorHAnsi"/>
          <w:b/>
          <w:color w:val="0070C0"/>
          <w:lang w:eastAsia="en-GB"/>
        </w:rPr>
      </w:pPr>
    </w:p>
    <w:p w14:paraId="21047FAC" w14:textId="77777777" w:rsidR="00727160" w:rsidRDefault="00727160" w:rsidP="00CD5181">
      <w:pPr>
        <w:rPr>
          <w:rFonts w:asciiTheme="minorHAnsi" w:hAnsiTheme="minorHAnsi" w:cstheme="minorHAnsi"/>
          <w:b/>
          <w:color w:val="0070C0"/>
          <w:lang w:eastAsia="en-GB"/>
        </w:rPr>
      </w:pPr>
    </w:p>
    <w:p w14:paraId="0AF14D02" w14:textId="1BCE16CC" w:rsidR="00CD5181" w:rsidRDefault="00CD5181" w:rsidP="00CD5181">
      <w:pPr>
        <w:rPr>
          <w:rFonts w:asciiTheme="minorHAnsi" w:hAnsiTheme="minorHAnsi" w:cstheme="minorHAnsi"/>
          <w:b/>
          <w:color w:val="0070C0"/>
          <w:lang w:eastAsia="en-GB"/>
        </w:rPr>
      </w:pPr>
      <w:r>
        <w:rPr>
          <w:rFonts w:asciiTheme="minorHAnsi" w:hAnsiTheme="minorHAnsi" w:cstheme="minorHAnsi"/>
          <w:b/>
          <w:color w:val="0070C0"/>
          <w:lang w:eastAsia="en-GB"/>
        </w:rPr>
        <w:lastRenderedPageBreak/>
        <w:t xml:space="preserve">Brandon Hall Group's </w:t>
      </w:r>
      <w:r w:rsidRPr="00CD5181">
        <w:rPr>
          <w:rFonts w:asciiTheme="minorHAnsi" w:hAnsiTheme="minorHAnsi" w:cstheme="minorHAnsi"/>
          <w:b/>
          <w:color w:val="0070C0"/>
          <w:lang w:eastAsia="en-GB"/>
        </w:rPr>
        <w:t>HCM Excellence Awards Program: HCM Spring Program</w:t>
      </w:r>
      <w:r>
        <w:rPr>
          <w:rFonts w:asciiTheme="minorHAnsi" w:hAnsiTheme="minorHAnsi" w:cstheme="minorHAnsi"/>
          <w:b/>
          <w:color w:val="0070C0"/>
          <w:lang w:eastAsia="en-GB"/>
        </w:rPr>
        <w:t xml:space="preserve"> (New)</w:t>
      </w:r>
    </w:p>
    <w:p w14:paraId="47FD8D7B" w14:textId="6131BA79"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Training, learning, talent, HR or other related department can either enter alone or together with a helping organization</w:t>
      </w:r>
      <w:r>
        <w:rPr>
          <w:rFonts w:asciiTheme="minorHAnsi" w:hAnsiTheme="minorHAnsi" w:cstheme="minorHAnsi"/>
          <w:lang w:eastAsia="en-GB"/>
        </w:rPr>
        <w:t>. Entry fee required.</w:t>
      </w:r>
    </w:p>
    <w:p w14:paraId="0CF2FF1D" w14:textId="77777777" w:rsidR="00CD5181" w:rsidRPr="00D46E38" w:rsidRDefault="00CD5181" w:rsidP="00CD5181">
      <w:pPr>
        <w:rPr>
          <w:rFonts w:asciiTheme="minorHAnsi" w:hAnsiTheme="minorHAnsi" w:cstheme="minorHAnsi"/>
          <w:lang w:eastAsia="en-GB"/>
        </w:rPr>
      </w:pPr>
    </w:p>
    <w:p w14:paraId="65297DD9" w14:textId="4EFAD710"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03CDE9B1" w14:textId="2398B6FD"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16</w:t>
      </w:r>
      <w:r w:rsidRPr="00CD5181">
        <w:rPr>
          <w:rFonts w:asciiTheme="minorHAnsi" w:hAnsiTheme="minorHAnsi" w:cstheme="minorHAnsi"/>
          <w:vertAlign w:val="superscript"/>
          <w:lang w:eastAsia="en-GB"/>
        </w:rPr>
        <w:t>th</w:t>
      </w:r>
      <w:r>
        <w:rPr>
          <w:rFonts w:asciiTheme="minorHAnsi" w:hAnsiTheme="minorHAnsi" w:cstheme="minorHAnsi"/>
          <w:lang w:eastAsia="en-GB"/>
        </w:rPr>
        <w:t xml:space="preserve"> April 2021</w:t>
      </w:r>
    </w:p>
    <w:p w14:paraId="0D8AE872" w14:textId="3C172DB2"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21" w:history="1">
        <w:r w:rsidRPr="00892A96">
          <w:rPr>
            <w:rStyle w:val="Hyperlink"/>
            <w:rFonts w:asciiTheme="minorHAnsi" w:hAnsiTheme="minorHAnsi" w:cstheme="minorHAnsi"/>
          </w:rPr>
          <w:t>http://www.brandonhall.com/excellenceawards/index.html</w:t>
        </w:r>
      </w:hyperlink>
      <w:r>
        <w:rPr>
          <w:rFonts w:asciiTheme="minorHAnsi" w:hAnsiTheme="minorHAnsi" w:cstheme="minorHAnsi"/>
        </w:rPr>
        <w:t xml:space="preserve"> </w:t>
      </w:r>
    </w:p>
    <w:p w14:paraId="5C08B7E5" w14:textId="3FB10220" w:rsidR="00147F4F" w:rsidRPr="00D46E38" w:rsidRDefault="00147F4F" w:rsidP="00147F4F">
      <w:pPr>
        <w:rPr>
          <w:rFonts w:asciiTheme="minorHAnsi" w:hAnsiTheme="minorHAnsi" w:cstheme="minorHAnsi"/>
          <w:b/>
          <w:color w:val="2E74B5" w:themeColor="accent1" w:themeShade="BF"/>
          <w:lang w:eastAsia="en-GB"/>
        </w:rPr>
      </w:pPr>
    </w:p>
    <w:p w14:paraId="04AB4FA8" w14:textId="697314A0" w:rsidR="0010578F" w:rsidRPr="00D46E38" w:rsidRDefault="00CD5181" w:rsidP="00147F4F">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5776" behindDoc="0" locked="0" layoutInCell="1" allowOverlap="1" wp14:anchorId="67D5672B" wp14:editId="1E6494FD">
                <wp:simplePos x="0" y="0"/>
                <wp:positionH relativeFrom="column">
                  <wp:posOffset>-80010</wp:posOffset>
                </wp:positionH>
                <wp:positionV relativeFrom="paragraph">
                  <wp:posOffset>81280</wp:posOffset>
                </wp:positionV>
                <wp:extent cx="6163310" cy="29210"/>
                <wp:effectExtent l="0" t="0" r="27940" b="27940"/>
                <wp:wrapNone/>
                <wp:docPr id="27" name="Straight Connector 27"/>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7" o:spid="_x0000_s1026" style="position:absolute;flip:y;z-index:252235776;visibility:visible;mso-wrap-style:square;mso-wrap-distance-left:9pt;mso-wrap-distance-top:0;mso-wrap-distance-right:9pt;mso-wrap-distance-bottom:0;mso-position-horizontal:absolute;mso-position-horizontal-relative:text;mso-position-vertical:absolute;mso-position-vertical-relative:text" from="-6.3pt,6.4pt" to="4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" strokecolor="#5b9bd5" strokeweight=".18mm">
                <v:stroke joinstyle="miter"/>
              </v:line>
            </w:pict>
          </mc:Fallback>
        </mc:AlternateContent>
      </w:r>
    </w:p>
    <w:p w14:paraId="3B1BA531" w14:textId="77777777" w:rsidR="0010578F" w:rsidRPr="00D46E38" w:rsidRDefault="0010578F" w:rsidP="00147F4F">
      <w:pPr>
        <w:rPr>
          <w:rFonts w:asciiTheme="minorHAnsi" w:hAnsiTheme="minorHAnsi" w:cstheme="minorHAnsi"/>
          <w:b/>
          <w:color w:val="2E74B5" w:themeColor="accent1" w:themeShade="BF"/>
          <w:lang w:eastAsia="en-GB"/>
        </w:rPr>
      </w:pPr>
    </w:p>
    <w:p w14:paraId="4C572110" w14:textId="5E3A79CA" w:rsidR="00136255" w:rsidRPr="00D46E38" w:rsidRDefault="00136255" w:rsidP="00136255">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Patient Safety Awards (New)</w:t>
      </w:r>
    </w:p>
    <w:p w14:paraId="175972A0" w14:textId="5432FB4A" w:rsidR="00136255" w:rsidRDefault="00136255" w:rsidP="00136255">
      <w:pPr>
        <w:rPr>
          <w:rFonts w:asciiTheme="minorHAnsi" w:hAnsiTheme="minorHAnsi" w:cstheme="minorHAnsi"/>
          <w:lang w:eastAsia="en-GB"/>
        </w:rPr>
      </w:pPr>
      <w:proofErr w:type="gramStart"/>
      <w:r w:rsidRPr="00136255">
        <w:rPr>
          <w:rFonts w:asciiTheme="minorHAnsi" w:hAnsiTheme="minorHAnsi" w:cstheme="minorHAnsi"/>
          <w:lang w:eastAsia="en-GB"/>
        </w:rPr>
        <w:t>Individuals and organisations that are proving successful at initiatives that are driving the quality, clinical efficiency, effectiveness and safety agendas.</w:t>
      </w:r>
      <w:proofErr w:type="gramEnd"/>
    </w:p>
    <w:p w14:paraId="42DF2484" w14:textId="77777777" w:rsidR="00136255" w:rsidRPr="00D46E38" w:rsidRDefault="00136255" w:rsidP="00136255">
      <w:pPr>
        <w:rPr>
          <w:rFonts w:asciiTheme="minorHAnsi" w:hAnsiTheme="minorHAnsi" w:cstheme="minorHAnsi"/>
          <w:lang w:eastAsia="en-GB"/>
        </w:rPr>
      </w:pPr>
    </w:p>
    <w:p w14:paraId="5D8F2204" w14:textId="6B118321" w:rsidR="00136255" w:rsidRPr="00D46E38" w:rsidRDefault="00136255" w:rsidP="00136255">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5718CEA4" w14:textId="46AF81DC" w:rsidR="00136255" w:rsidRPr="00D46E38" w:rsidRDefault="00136255" w:rsidP="00136255">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16</w:t>
      </w:r>
      <w:r w:rsidRPr="00136255">
        <w:rPr>
          <w:rFonts w:asciiTheme="minorHAnsi" w:hAnsiTheme="minorHAnsi" w:cstheme="minorHAnsi"/>
          <w:vertAlign w:val="superscript"/>
        </w:rPr>
        <w:t>th</w:t>
      </w:r>
      <w:r>
        <w:rPr>
          <w:rFonts w:asciiTheme="minorHAnsi" w:hAnsiTheme="minorHAnsi" w:cstheme="minorHAnsi"/>
        </w:rPr>
        <w:t xml:space="preserve"> April </w:t>
      </w:r>
      <w:r>
        <w:rPr>
          <w:rFonts w:asciiTheme="minorHAnsi" w:hAnsiTheme="minorHAnsi" w:cstheme="minorHAnsi"/>
        </w:rPr>
        <w:t>2021</w:t>
      </w:r>
    </w:p>
    <w:p w14:paraId="6DBC4596" w14:textId="3DD3385E" w:rsidR="00136255" w:rsidRDefault="00136255" w:rsidP="00136255">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2" w:history="1">
        <w:r w:rsidRPr="00892A96">
          <w:rPr>
            <w:rStyle w:val="Hyperlink"/>
            <w:rFonts w:asciiTheme="minorHAnsi" w:hAnsiTheme="minorHAnsi" w:cstheme="minorHAnsi"/>
          </w:rPr>
          <w:t>https://awards.patientsafetycongress.co.uk/</w:t>
        </w:r>
      </w:hyperlink>
      <w:r>
        <w:rPr>
          <w:rFonts w:asciiTheme="minorHAnsi" w:hAnsiTheme="minorHAnsi" w:cstheme="minorHAnsi"/>
        </w:rPr>
        <w:t xml:space="preserve"> </w:t>
      </w:r>
    </w:p>
    <w:p w14:paraId="2E9D1561" w14:textId="7EEB27D8" w:rsidR="0010578F" w:rsidRPr="00D46E38" w:rsidRDefault="00727160" w:rsidP="00147F4F">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2160" behindDoc="0" locked="0" layoutInCell="1" allowOverlap="1" wp14:anchorId="6492EE80" wp14:editId="13B469C8">
                <wp:simplePos x="0" y="0"/>
                <wp:positionH relativeFrom="column">
                  <wp:posOffset>-80010</wp:posOffset>
                </wp:positionH>
                <wp:positionV relativeFrom="paragraph">
                  <wp:posOffset>140970</wp:posOffset>
                </wp:positionV>
                <wp:extent cx="6163310" cy="29210"/>
                <wp:effectExtent l="0" t="0" r="27940" b="27940"/>
                <wp:wrapNone/>
                <wp:docPr id="42" name="Straight Connector 4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42" o:spid="_x0000_s1026" style="position:absolute;flip:y;z-index:252252160;visibility:visible;mso-wrap-style:square;mso-wrap-distance-left:9pt;mso-wrap-distance-top:0;mso-wrap-distance-right:9pt;mso-wrap-distance-bottom:0;mso-position-horizontal:absolute;mso-position-horizontal-relative:text;mso-position-vertical:absolute;mso-position-vertical-relative:text" from="-6.3pt,11.1pt" to="47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" strokecolor="#5b9bd5" strokeweight=".18mm">
                <v:stroke joinstyle="miter"/>
              </v:line>
            </w:pict>
          </mc:Fallback>
        </mc:AlternateContent>
      </w:r>
    </w:p>
    <w:p w14:paraId="4B52C7A3" w14:textId="77777777" w:rsidR="00147F4F" w:rsidRPr="00D46E38" w:rsidRDefault="00147F4F" w:rsidP="00DC5BFB">
      <w:pPr>
        <w:rPr>
          <w:rFonts w:asciiTheme="minorHAnsi" w:hAnsiTheme="minorHAnsi" w:cstheme="minorHAnsi"/>
          <w:lang w:eastAsia="en-GB"/>
        </w:rPr>
      </w:pPr>
    </w:p>
    <w:p w14:paraId="2AA59919" w14:textId="585493A5" w:rsidR="00147F4F" w:rsidRPr="00D46E38" w:rsidRDefault="001C2341" w:rsidP="00DC5BFB">
      <w:pPr>
        <w:rPr>
          <w:rFonts w:asciiTheme="minorHAnsi" w:hAnsiTheme="minorHAnsi" w:cstheme="minorHAnsi"/>
          <w:b/>
          <w:color w:val="0070C0"/>
          <w:lang w:eastAsia="en-GB"/>
        </w:rPr>
      </w:pPr>
      <w:r w:rsidRPr="00D46E38">
        <w:rPr>
          <w:rFonts w:asciiTheme="minorHAnsi" w:hAnsiTheme="minorHAnsi" w:cstheme="minorHAnsi"/>
          <w:b/>
          <w:color w:val="0070C0"/>
          <w:lang w:eastAsia="en-GB"/>
        </w:rPr>
        <w:t>National Learning Disabilities &amp; Autism Awards</w:t>
      </w:r>
    </w:p>
    <w:p w14:paraId="1D261C28" w14:textId="101776A4" w:rsidR="001C2341" w:rsidRPr="00D46E38" w:rsidRDefault="001C2341" w:rsidP="00DC5BFB">
      <w:pPr>
        <w:rPr>
          <w:rFonts w:asciiTheme="minorHAnsi" w:hAnsiTheme="minorHAnsi" w:cstheme="minorHAnsi"/>
          <w:lang w:eastAsia="en-GB"/>
        </w:rPr>
      </w:pPr>
      <w:r w:rsidRPr="00D46E38">
        <w:rPr>
          <w:rFonts w:asciiTheme="minorHAnsi" w:hAnsiTheme="minorHAnsi" w:cstheme="minorHAnsi"/>
          <w:lang w:eastAsia="en-GB"/>
        </w:rPr>
        <w:t xml:space="preserve">The National Learning Disabilities &amp; Autism Awards celebrate excellence in the support for people with learning disabilities and aim to pay tribute to those individuals or organisations </w:t>
      </w:r>
      <w:proofErr w:type="gramStart"/>
      <w:r w:rsidRPr="00D46E38">
        <w:rPr>
          <w:rFonts w:asciiTheme="minorHAnsi" w:hAnsiTheme="minorHAnsi" w:cstheme="minorHAnsi"/>
          <w:lang w:eastAsia="en-GB"/>
        </w:rPr>
        <w:t>who</w:t>
      </w:r>
      <w:proofErr w:type="gramEnd"/>
      <w:r w:rsidRPr="00D46E38">
        <w:rPr>
          <w:rFonts w:asciiTheme="minorHAnsi" w:hAnsiTheme="minorHAnsi" w:cstheme="minorHAnsi"/>
          <w:lang w:eastAsia="en-GB"/>
        </w:rPr>
        <w:t xml:space="preserve"> excel in providing quality care. </w:t>
      </w:r>
    </w:p>
    <w:p w14:paraId="6F2F3802" w14:textId="77777777" w:rsidR="001C2341" w:rsidRPr="00D46E38" w:rsidRDefault="001C2341" w:rsidP="00DC5BFB">
      <w:pPr>
        <w:rPr>
          <w:rFonts w:asciiTheme="minorHAnsi" w:hAnsiTheme="minorHAnsi" w:cstheme="minorHAnsi"/>
          <w:lang w:eastAsia="en-GB"/>
        </w:rPr>
      </w:pPr>
    </w:p>
    <w:p w14:paraId="76A47A65"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 xml:space="preserve">Staff group: </w:t>
      </w:r>
      <w:r w:rsidRPr="00D46E38">
        <w:rPr>
          <w:rFonts w:asciiTheme="minorHAnsi" w:hAnsiTheme="minorHAnsi" w:cstheme="minorHAnsi"/>
          <w:lang w:eastAsia="en-GB"/>
        </w:rPr>
        <w:t>All staff</w:t>
      </w:r>
    </w:p>
    <w:p w14:paraId="1EF87B91" w14:textId="1240505C"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30th April 2021</w:t>
      </w:r>
    </w:p>
    <w:p w14:paraId="3DA91B5B" w14:textId="75E67485"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23" w:history="1">
        <w:r w:rsidRPr="00D46E38">
          <w:rPr>
            <w:rStyle w:val="Hyperlink"/>
            <w:rFonts w:asciiTheme="minorHAnsi" w:hAnsiTheme="minorHAnsi" w:cstheme="minorHAnsi"/>
            <w:lang w:eastAsia="en-GB"/>
          </w:rPr>
          <w:t>http://www.nationalldawards.co.uk/nominate/</w:t>
        </w:r>
      </w:hyperlink>
    </w:p>
    <w:p w14:paraId="3D6544BA" w14:textId="77777777" w:rsidR="001C2341" w:rsidRPr="00D46E38" w:rsidRDefault="001C2341" w:rsidP="001C2341">
      <w:pPr>
        <w:rPr>
          <w:rFonts w:asciiTheme="minorHAnsi" w:hAnsiTheme="minorHAnsi" w:cstheme="minorHAnsi"/>
          <w:lang w:eastAsia="en-GB"/>
        </w:rPr>
      </w:pPr>
    </w:p>
    <w:p w14:paraId="09F4FA49" w14:textId="32075D9E" w:rsidR="0031395D" w:rsidRPr="00D46E38" w:rsidRDefault="001C2341" w:rsidP="001C2341">
      <w:pPr>
        <w:rPr>
          <w:rFonts w:asciiTheme="minorHAnsi" w:hAnsiTheme="minorHAnsi" w:cstheme="minorHAnsi"/>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3248" behindDoc="0" locked="0" layoutInCell="1" allowOverlap="1" wp14:anchorId="355EEE2F" wp14:editId="290FA3C7">
                <wp:simplePos x="0" y="0"/>
                <wp:positionH relativeFrom="column">
                  <wp:posOffset>-80010</wp:posOffset>
                </wp:positionH>
                <wp:positionV relativeFrom="paragraph">
                  <wp:posOffset>52070</wp:posOffset>
                </wp:positionV>
                <wp:extent cx="6163310" cy="29210"/>
                <wp:effectExtent l="0" t="0" r="27940" b="27940"/>
                <wp:wrapNone/>
                <wp:docPr id="30" name="Straight Connector 3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0" o:spid="_x0000_s1026" style="position:absolute;flip:y;z-index:252213248;visibility:visible;mso-wrap-style:square;mso-wrap-distance-left:9pt;mso-wrap-distance-top:0;mso-wrap-distance-right:9pt;mso-wrap-distance-bottom:0;mso-position-horizontal:absolute;mso-position-horizontal-relative:text;mso-position-vertical:absolute;mso-position-vertical-relative:text" from="-6.3pt,4.1pt" to="47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" strokecolor="#5b9bd5" strokeweight=".18mm">
                <v:stroke joinstyle="miter"/>
              </v:line>
            </w:pict>
          </mc:Fallback>
        </mc:AlternateContent>
      </w:r>
    </w:p>
    <w:p w14:paraId="183D29E1" w14:textId="7D070F24" w:rsidR="001C2341" w:rsidRPr="00D46E38" w:rsidRDefault="001C2341" w:rsidP="001C2341">
      <w:pPr>
        <w:rPr>
          <w:rFonts w:asciiTheme="minorHAnsi" w:hAnsiTheme="minorHAnsi" w:cstheme="minorHAnsi"/>
          <w:b/>
          <w:color w:val="0070C0"/>
          <w:lang w:eastAsia="en-GB"/>
        </w:rPr>
      </w:pPr>
      <w:r w:rsidRPr="00D46E38">
        <w:rPr>
          <w:rFonts w:asciiTheme="minorHAnsi" w:hAnsiTheme="minorHAnsi" w:cstheme="minorHAnsi"/>
          <w:b/>
          <w:color w:val="0070C0"/>
          <w:lang w:eastAsia="en-GB"/>
        </w:rPr>
        <w:t>Good Funeral Awards</w:t>
      </w:r>
    </w:p>
    <w:p w14:paraId="6A60B06F" w14:textId="3123BFCD" w:rsidR="001C2341" w:rsidRPr="00D46E38" w:rsidRDefault="001C2341" w:rsidP="001C2341">
      <w:pPr>
        <w:rPr>
          <w:rFonts w:asciiTheme="minorHAnsi" w:hAnsiTheme="minorHAnsi" w:cstheme="minorHAnsi"/>
          <w:lang w:eastAsia="en-GB"/>
        </w:rPr>
      </w:pPr>
      <w:r w:rsidRPr="00D46E38">
        <w:rPr>
          <w:rFonts w:asciiTheme="minorHAnsi" w:hAnsiTheme="minorHAnsi" w:cstheme="minorHAnsi"/>
          <w:lang w:eastAsia="en-GB"/>
        </w:rPr>
        <w:t>Celebrate those people who do outstanding work for the bereaved and help dispel some of the myths around what happens when we die.</w:t>
      </w:r>
    </w:p>
    <w:p w14:paraId="753F9B58" w14:textId="77777777" w:rsidR="001C2341" w:rsidRPr="00D46E38" w:rsidRDefault="001C2341" w:rsidP="001C2341">
      <w:pPr>
        <w:rPr>
          <w:rFonts w:asciiTheme="minorHAnsi" w:hAnsiTheme="minorHAnsi" w:cstheme="minorHAnsi"/>
          <w:lang w:eastAsia="en-GB"/>
        </w:rPr>
      </w:pPr>
    </w:p>
    <w:p w14:paraId="01F808A6"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 xml:space="preserve">Staff group: </w:t>
      </w:r>
      <w:r w:rsidRPr="00D46E38">
        <w:rPr>
          <w:rFonts w:asciiTheme="minorHAnsi" w:hAnsiTheme="minorHAnsi" w:cstheme="minorHAnsi"/>
          <w:lang w:eastAsia="en-GB"/>
        </w:rPr>
        <w:t>All staff</w:t>
      </w:r>
    </w:p>
    <w:p w14:paraId="237079FC"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30th April 2021</w:t>
      </w:r>
    </w:p>
    <w:p w14:paraId="2D047C70" w14:textId="4FED3F6C" w:rsidR="001C2341" w:rsidRPr="00D46E38" w:rsidRDefault="001C2341" w:rsidP="001C2341">
      <w:pPr>
        <w:rPr>
          <w:rStyle w:val="Hyperlink"/>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24" w:history="1">
        <w:r w:rsidRPr="00D46E38">
          <w:rPr>
            <w:rStyle w:val="Hyperlink"/>
            <w:rFonts w:asciiTheme="minorHAnsi" w:hAnsiTheme="minorHAnsi" w:cstheme="minorHAnsi"/>
            <w:lang w:eastAsia="en-GB"/>
          </w:rPr>
          <w:t>https://www.agfdgoodfuneralawards.co.uk/</w:t>
        </w:r>
      </w:hyperlink>
    </w:p>
    <w:p w14:paraId="337013FE" w14:textId="40261F7F" w:rsidR="00C94607" w:rsidRPr="00D46E38" w:rsidRDefault="00C94607" w:rsidP="001C2341">
      <w:pPr>
        <w:rPr>
          <w:rStyle w:val="Hyperlink"/>
          <w:rFonts w:asciiTheme="minorHAnsi" w:hAnsiTheme="minorHAnsi" w:cstheme="minorHAnsi"/>
          <w:lang w:eastAsia="en-GB"/>
        </w:rPr>
      </w:pPr>
    </w:p>
    <w:p w14:paraId="05DF69D8" w14:textId="227E8539" w:rsidR="00E36917" w:rsidRDefault="00E36917" w:rsidP="00E36917">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5536" behindDoc="0" locked="0" layoutInCell="1" allowOverlap="1" wp14:anchorId="5C8352AD" wp14:editId="52567E62">
                <wp:simplePos x="0" y="0"/>
                <wp:positionH relativeFrom="column">
                  <wp:posOffset>-200025</wp:posOffset>
                </wp:positionH>
                <wp:positionV relativeFrom="paragraph">
                  <wp:posOffset>53975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6" o:spid="_x0000_s1026" style="position:absolute;z-index:25222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4.25pt" to="469.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" strokecolor="#5b9bd5" strokeweight=".18mm">
                <v:stroke joinstyle="miter"/>
              </v:line>
            </w:pict>
          </mc:Fallback>
        </mc:AlternateContent>
      </w:r>
    </w:p>
    <w:p w14:paraId="0B4AD628" w14:textId="77777777" w:rsidR="00727160" w:rsidRDefault="00727160" w:rsidP="00E36917">
      <w:pPr>
        <w:rPr>
          <w:rFonts w:asciiTheme="minorHAnsi" w:hAnsiTheme="minorHAnsi" w:cstheme="minorHAnsi"/>
          <w:b/>
          <w:color w:val="2E74B5" w:themeColor="accent1" w:themeShade="BF"/>
          <w:lang w:eastAsia="en-GB"/>
        </w:rPr>
      </w:pPr>
    </w:p>
    <w:p w14:paraId="51066E5C" w14:textId="77777777" w:rsidR="00727160" w:rsidRDefault="00727160" w:rsidP="00E36917">
      <w:pPr>
        <w:rPr>
          <w:rFonts w:asciiTheme="minorHAnsi" w:hAnsiTheme="minorHAnsi" w:cstheme="minorHAnsi"/>
          <w:b/>
          <w:color w:val="2E74B5" w:themeColor="accent1" w:themeShade="BF"/>
          <w:lang w:eastAsia="en-GB"/>
        </w:rPr>
      </w:pPr>
    </w:p>
    <w:p w14:paraId="7EC4913D" w14:textId="77777777" w:rsidR="00727160" w:rsidRDefault="00727160" w:rsidP="00E36917">
      <w:pPr>
        <w:rPr>
          <w:rFonts w:asciiTheme="minorHAnsi" w:hAnsiTheme="minorHAnsi" w:cstheme="minorHAnsi"/>
          <w:b/>
          <w:color w:val="2E74B5" w:themeColor="accent1" w:themeShade="BF"/>
          <w:lang w:eastAsia="en-GB"/>
        </w:rPr>
      </w:pPr>
    </w:p>
    <w:p w14:paraId="5604DED9" w14:textId="77777777" w:rsidR="00727160" w:rsidRDefault="00727160" w:rsidP="00E36917">
      <w:pPr>
        <w:rPr>
          <w:rFonts w:asciiTheme="minorHAnsi" w:hAnsiTheme="minorHAnsi" w:cstheme="minorHAnsi"/>
          <w:b/>
          <w:color w:val="2E74B5" w:themeColor="accent1" w:themeShade="BF"/>
          <w:lang w:eastAsia="en-GB"/>
        </w:rPr>
      </w:pPr>
    </w:p>
    <w:p w14:paraId="7E62F2CB" w14:textId="67BF975B" w:rsidR="00E36917" w:rsidRPr="00D46E38" w:rsidRDefault="00E36917" w:rsidP="00E3691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Best Business Awards (</w:t>
      </w:r>
      <w:r w:rsidR="00CD5181">
        <w:rPr>
          <w:rFonts w:asciiTheme="minorHAnsi" w:hAnsiTheme="minorHAnsi" w:cstheme="minorHAnsi"/>
          <w:b/>
          <w:color w:val="2E74B5" w:themeColor="accent1" w:themeShade="BF"/>
          <w:lang w:eastAsia="en-GB"/>
        </w:rPr>
        <w:t>New</w:t>
      </w:r>
      <w:r>
        <w:rPr>
          <w:rFonts w:asciiTheme="minorHAnsi" w:hAnsiTheme="minorHAnsi" w:cstheme="minorHAnsi"/>
          <w:b/>
          <w:color w:val="2E74B5" w:themeColor="accent1" w:themeShade="BF"/>
          <w:lang w:eastAsia="en-GB"/>
        </w:rPr>
        <w:t>)</w:t>
      </w:r>
    </w:p>
    <w:p w14:paraId="2B1FA8E3" w14:textId="0E4AB090" w:rsidR="00E36917" w:rsidRDefault="00E36917" w:rsidP="00E36917">
      <w:pPr>
        <w:rPr>
          <w:rFonts w:asciiTheme="minorHAnsi" w:hAnsiTheme="minorHAnsi" w:cstheme="minorHAnsi"/>
          <w:lang w:eastAsia="en-GB"/>
        </w:rPr>
      </w:pPr>
      <w:r w:rsidRPr="00E36917">
        <w:rPr>
          <w:rFonts w:asciiTheme="minorHAnsi" w:hAnsiTheme="minorHAnsi" w:cstheme="minorHAnsi"/>
          <w:lang w:eastAsia="en-GB"/>
        </w:rPr>
        <w:t>The Best Business Awards aim to highlight and reward excellence across the private and public sectors to help you become even more successful.</w:t>
      </w:r>
      <w:r>
        <w:rPr>
          <w:rFonts w:asciiTheme="minorHAnsi" w:hAnsiTheme="minorHAnsi" w:cstheme="minorHAnsi"/>
          <w:lang w:eastAsia="en-GB"/>
        </w:rPr>
        <w:t xml:space="preserve"> Entry fees apply.</w:t>
      </w:r>
    </w:p>
    <w:p w14:paraId="789EC3D5" w14:textId="77777777" w:rsidR="00E36917" w:rsidRPr="00D46E38" w:rsidRDefault="00E36917" w:rsidP="00E36917">
      <w:pPr>
        <w:rPr>
          <w:rFonts w:asciiTheme="minorHAnsi" w:hAnsiTheme="minorHAnsi" w:cstheme="minorHAnsi"/>
          <w:lang w:eastAsia="en-GB"/>
        </w:rPr>
      </w:pPr>
    </w:p>
    <w:p w14:paraId="280899FB" w14:textId="77777777" w:rsidR="00E36917" w:rsidRPr="00D46E38" w:rsidRDefault="00E36917" w:rsidP="00E3691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6D080461" w14:textId="732339EF" w:rsidR="00E36917" w:rsidRPr="00D46E38" w:rsidRDefault="00E36917" w:rsidP="00E3691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30</w:t>
      </w:r>
      <w:r w:rsidRPr="00E36917">
        <w:rPr>
          <w:rFonts w:asciiTheme="minorHAnsi" w:hAnsiTheme="minorHAnsi" w:cstheme="minorHAnsi"/>
          <w:vertAlign w:val="superscript"/>
        </w:rPr>
        <w:t>th</w:t>
      </w:r>
      <w:r>
        <w:rPr>
          <w:rFonts w:asciiTheme="minorHAnsi" w:hAnsiTheme="minorHAnsi" w:cstheme="minorHAnsi"/>
        </w:rPr>
        <w:t xml:space="preserve"> April 2021</w:t>
      </w:r>
    </w:p>
    <w:p w14:paraId="679CE10A" w14:textId="4C86EAFA" w:rsidR="00E36917" w:rsidRDefault="00E36917" w:rsidP="00E3691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5" w:history="1">
        <w:r w:rsidRPr="00892A96">
          <w:rPr>
            <w:rStyle w:val="Hyperlink"/>
            <w:rFonts w:asciiTheme="minorHAnsi" w:hAnsiTheme="minorHAnsi" w:cstheme="minorHAnsi"/>
          </w:rPr>
          <w:t>https://www.bestbusinessawards.co.uk/enter/</w:t>
        </w:r>
      </w:hyperlink>
      <w:r>
        <w:rPr>
          <w:rFonts w:asciiTheme="minorHAnsi" w:hAnsiTheme="minorHAnsi" w:cstheme="minorHAnsi"/>
        </w:rPr>
        <w:t xml:space="preserve"> </w:t>
      </w:r>
    </w:p>
    <w:p w14:paraId="036560E0" w14:textId="7901D59F" w:rsidR="00CD5181" w:rsidRDefault="00CD5181" w:rsidP="00E36917">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3728" behindDoc="0" locked="0" layoutInCell="1" allowOverlap="1" wp14:anchorId="128B3994" wp14:editId="3370DDB1">
                <wp:simplePos x="0" y="0"/>
                <wp:positionH relativeFrom="column">
                  <wp:posOffset>-76200</wp:posOffset>
                </wp:positionH>
                <wp:positionV relativeFrom="paragraph">
                  <wp:posOffset>108585</wp:posOffset>
                </wp:positionV>
                <wp:extent cx="616331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5" o:spid="_x0000_s1026" style="position:absolute;z-index:25223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8.55pt" to="47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og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" strokecolor="#5b9bd5" strokeweight=".18mm">
                <v:stroke joinstyle="miter"/>
              </v:line>
            </w:pict>
          </mc:Fallback>
        </mc:AlternateContent>
      </w:r>
    </w:p>
    <w:p w14:paraId="53561001" w14:textId="1006931A" w:rsidR="00DE702C" w:rsidRPr="00D46E38" w:rsidRDefault="00DE702C" w:rsidP="00DE702C">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Employee Benefits Awards (New)</w:t>
      </w:r>
    </w:p>
    <w:p w14:paraId="447554F8" w14:textId="07464692" w:rsidR="00DE702C" w:rsidRDefault="00DE702C" w:rsidP="00DE702C">
      <w:pPr>
        <w:rPr>
          <w:rFonts w:asciiTheme="minorHAnsi" w:hAnsiTheme="minorHAnsi" w:cstheme="minorHAnsi"/>
          <w:lang w:eastAsia="en-GB"/>
        </w:rPr>
      </w:pPr>
      <w:proofErr w:type="gramStart"/>
      <w:r w:rsidRPr="00DE702C">
        <w:rPr>
          <w:rFonts w:asciiTheme="minorHAnsi" w:hAnsiTheme="minorHAnsi" w:cstheme="minorHAnsi"/>
          <w:lang w:eastAsia="en-GB"/>
        </w:rPr>
        <w:t>Awards employers that have excelled in a number of areas of employee benefits including pensions, healthcare, flexible benefits, communication and many more.</w:t>
      </w:r>
      <w:proofErr w:type="gramEnd"/>
    </w:p>
    <w:p w14:paraId="2E0DF21B" w14:textId="77777777" w:rsidR="00DE702C" w:rsidRPr="00D46E38" w:rsidRDefault="00DE702C" w:rsidP="00DE702C">
      <w:pPr>
        <w:rPr>
          <w:rFonts w:asciiTheme="minorHAnsi" w:hAnsiTheme="minorHAnsi" w:cstheme="minorHAnsi"/>
          <w:b/>
          <w:color w:val="2E74B5" w:themeColor="accent1" w:themeShade="BF"/>
          <w:lang w:eastAsia="en-GB"/>
        </w:rPr>
      </w:pPr>
    </w:p>
    <w:p w14:paraId="644986CF" w14:textId="146CDC92" w:rsidR="00DE702C" w:rsidRPr="00D46E38" w:rsidRDefault="00DE702C" w:rsidP="00DE702C">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73C58F6F" w14:textId="4205FB16" w:rsidR="00DE702C" w:rsidRPr="00D46E38" w:rsidRDefault="00DE702C" w:rsidP="00DE702C">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24</w:t>
      </w:r>
      <w:r w:rsidRPr="00DE702C">
        <w:rPr>
          <w:rFonts w:asciiTheme="minorHAnsi" w:hAnsiTheme="minorHAnsi" w:cstheme="minorHAnsi"/>
          <w:vertAlign w:val="superscript"/>
        </w:rPr>
        <w:t>th</w:t>
      </w:r>
      <w:r>
        <w:rPr>
          <w:rFonts w:asciiTheme="minorHAnsi" w:hAnsiTheme="minorHAnsi" w:cstheme="minorHAnsi"/>
        </w:rPr>
        <w:t xml:space="preserve"> May 2021</w:t>
      </w:r>
    </w:p>
    <w:p w14:paraId="7D1C862A" w14:textId="4679C8FA" w:rsidR="00DE702C" w:rsidRPr="00934407" w:rsidRDefault="00DE702C" w:rsidP="00DE702C">
      <w:pPr>
        <w:rPr>
          <w:rFonts w:asciiTheme="minorHAnsi" w:hAnsiTheme="minorHAnsi" w:cstheme="minorHAnsi"/>
          <w:color w:val="0563C1" w:themeColor="hyperlink"/>
          <w:u w:val="single"/>
        </w:rPr>
      </w:pPr>
      <w:r w:rsidRPr="00D46E38">
        <w:rPr>
          <w:rFonts w:asciiTheme="minorHAnsi" w:hAnsiTheme="minorHAnsi" w:cstheme="minorHAnsi"/>
          <w:b/>
        </w:rPr>
        <w:t>Apply:</w:t>
      </w:r>
      <w:r w:rsidRPr="00D46E38">
        <w:rPr>
          <w:rFonts w:asciiTheme="minorHAnsi" w:hAnsiTheme="minorHAnsi" w:cstheme="minorHAnsi"/>
        </w:rPr>
        <w:t xml:space="preserve">  </w:t>
      </w:r>
      <w:hyperlink r:id="rId26" w:history="1">
        <w:r w:rsidRPr="00892A96">
          <w:rPr>
            <w:rStyle w:val="Hyperlink"/>
            <w:rFonts w:asciiTheme="minorHAnsi" w:hAnsiTheme="minorHAnsi" w:cstheme="minorHAnsi"/>
          </w:rPr>
          <w:t>http://www.employeebenefitsawards.co.uk/</w:t>
        </w:r>
      </w:hyperlink>
      <w:r>
        <w:rPr>
          <w:rFonts w:asciiTheme="minorHAnsi" w:hAnsiTheme="minorHAnsi" w:cstheme="minorHAnsi"/>
        </w:rPr>
        <w:t xml:space="preserve"> </w:t>
      </w:r>
    </w:p>
    <w:p w14:paraId="7C1F404B" w14:textId="65BCD14B" w:rsidR="00DE702C" w:rsidRDefault="00727160" w:rsidP="00CD5181">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4208" behindDoc="0" locked="0" layoutInCell="1" allowOverlap="1" wp14:anchorId="1EFEB2CD" wp14:editId="400EEBE7">
                <wp:simplePos x="0" y="0"/>
                <wp:positionH relativeFrom="column">
                  <wp:posOffset>9525</wp:posOffset>
                </wp:positionH>
                <wp:positionV relativeFrom="paragraph">
                  <wp:posOffset>144780</wp:posOffset>
                </wp:positionV>
                <wp:extent cx="6163310" cy="0"/>
                <wp:effectExtent l="0" t="0" r="27940" b="19050"/>
                <wp:wrapNone/>
                <wp:docPr id="43" name="Straight Connector 4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3" o:spid="_x0000_s1026" style="position:absolute;z-index:25225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1.4pt" to="48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ou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" strokecolor="#5b9bd5" strokeweight=".18mm">
                <v:stroke joinstyle="miter"/>
              </v:line>
            </w:pict>
          </mc:Fallback>
        </mc:AlternateContent>
      </w:r>
    </w:p>
    <w:p w14:paraId="55F28145" w14:textId="77777777" w:rsidR="00DE702C" w:rsidRDefault="00DE702C" w:rsidP="00CD5181">
      <w:pPr>
        <w:rPr>
          <w:rFonts w:asciiTheme="minorHAnsi" w:hAnsiTheme="minorHAnsi" w:cstheme="minorHAnsi"/>
          <w:b/>
          <w:color w:val="2E74B5" w:themeColor="accent1" w:themeShade="BF"/>
          <w:lang w:eastAsia="en-GB"/>
        </w:rPr>
      </w:pPr>
    </w:p>
    <w:p w14:paraId="2DF98E18" w14:textId="0ECE8CE1" w:rsidR="00BD65FF" w:rsidRPr="00D46E38" w:rsidRDefault="00BD65FF" w:rsidP="00BD65FF">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Nursing Times Awards (New)</w:t>
      </w:r>
    </w:p>
    <w:p w14:paraId="250E3E54" w14:textId="2F5901E8" w:rsidR="00BD65FF" w:rsidRDefault="00BD65FF" w:rsidP="00BD65FF">
      <w:pPr>
        <w:rPr>
          <w:rFonts w:asciiTheme="minorHAnsi" w:hAnsiTheme="minorHAnsi" w:cstheme="minorHAnsi"/>
          <w:lang w:eastAsia="en-GB"/>
        </w:rPr>
      </w:pPr>
      <w:r w:rsidRPr="00BD65FF">
        <w:rPr>
          <w:rFonts w:asciiTheme="minorHAnsi" w:hAnsiTheme="minorHAnsi" w:cstheme="minorHAnsi"/>
          <w:lang w:eastAsia="en-GB"/>
        </w:rPr>
        <w:t>Exceptional nursing professionals who demonstrate clinical excellence and innovation and who through their initiatives and nursing practice improve the quality of patient care.</w:t>
      </w:r>
    </w:p>
    <w:p w14:paraId="04AAFF9F" w14:textId="77777777" w:rsidR="00BD65FF" w:rsidRPr="00D46E38" w:rsidRDefault="00BD65FF" w:rsidP="00BD65FF">
      <w:pPr>
        <w:rPr>
          <w:rFonts w:asciiTheme="minorHAnsi" w:hAnsiTheme="minorHAnsi" w:cstheme="minorHAnsi"/>
          <w:lang w:eastAsia="en-GB"/>
        </w:rPr>
      </w:pPr>
    </w:p>
    <w:p w14:paraId="2E79E067" w14:textId="0B1B6CA8" w:rsidR="00BD65FF" w:rsidRPr="00D46E38" w:rsidRDefault="00BD65FF" w:rsidP="00BD65FF">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Nursing &amp; Midwifery</w:t>
      </w:r>
    </w:p>
    <w:p w14:paraId="14A298A0" w14:textId="6AB05F36" w:rsidR="00BD65FF" w:rsidRPr="00D46E38" w:rsidRDefault="00BD65FF" w:rsidP="00BD65FF">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4</w:t>
      </w:r>
      <w:r w:rsidRPr="00BD65FF">
        <w:rPr>
          <w:rFonts w:asciiTheme="minorHAnsi" w:hAnsiTheme="minorHAnsi" w:cstheme="minorHAnsi"/>
          <w:vertAlign w:val="superscript"/>
        </w:rPr>
        <w:t>th</w:t>
      </w:r>
      <w:r>
        <w:rPr>
          <w:rFonts w:asciiTheme="minorHAnsi" w:hAnsiTheme="minorHAnsi" w:cstheme="minorHAnsi"/>
        </w:rPr>
        <w:t xml:space="preserve"> June 2021</w:t>
      </w:r>
    </w:p>
    <w:p w14:paraId="3CC5F75C" w14:textId="5D51F11D" w:rsidR="00BD65FF" w:rsidRDefault="00BD65FF" w:rsidP="00BD65FF">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7" w:history="1">
        <w:r w:rsidRPr="00892A96">
          <w:rPr>
            <w:rStyle w:val="Hyperlink"/>
            <w:rFonts w:asciiTheme="minorHAnsi" w:hAnsiTheme="minorHAnsi" w:cstheme="minorHAnsi"/>
          </w:rPr>
          <w:t>http://awards.nursingtimes.net/enter</w:t>
        </w:r>
      </w:hyperlink>
      <w:r>
        <w:rPr>
          <w:rFonts w:asciiTheme="minorHAnsi" w:hAnsiTheme="minorHAnsi" w:cstheme="minorHAnsi"/>
        </w:rPr>
        <w:t xml:space="preserve"> </w:t>
      </w:r>
    </w:p>
    <w:p w14:paraId="66151BB0" w14:textId="4A94E32C" w:rsidR="00BD65FF" w:rsidRDefault="00727160" w:rsidP="00CD5181">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6256" behindDoc="0" locked="0" layoutInCell="1" allowOverlap="1" wp14:anchorId="258CAE3C" wp14:editId="2B6019C0">
                <wp:simplePos x="0" y="0"/>
                <wp:positionH relativeFrom="column">
                  <wp:posOffset>-76200</wp:posOffset>
                </wp:positionH>
                <wp:positionV relativeFrom="paragraph">
                  <wp:posOffset>175260</wp:posOffset>
                </wp:positionV>
                <wp:extent cx="6163310" cy="0"/>
                <wp:effectExtent l="0" t="0" r="27940" b="19050"/>
                <wp:wrapNone/>
                <wp:docPr id="44" name="Straight Connector 4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4" o:spid="_x0000_s1026" style="position:absolute;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8pt" to="47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mbowEAAC8DAAAOAAAAZHJzL2Uyb0RvYy54bWysUs1uGyEQvkfqOyDuNevE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" strokecolor="#5b9bd5" strokeweight=".18mm">
                <v:stroke joinstyle="miter"/>
              </v:line>
            </w:pict>
          </mc:Fallback>
        </mc:AlternateContent>
      </w:r>
    </w:p>
    <w:p w14:paraId="52D41A16" w14:textId="77777777" w:rsidR="00BD65FF" w:rsidRDefault="00BD65FF" w:rsidP="00CD5181">
      <w:pPr>
        <w:rPr>
          <w:rFonts w:asciiTheme="minorHAnsi" w:hAnsiTheme="minorHAnsi" w:cstheme="minorHAnsi"/>
          <w:b/>
          <w:color w:val="2E74B5" w:themeColor="accent1" w:themeShade="BF"/>
          <w:lang w:eastAsia="en-GB"/>
        </w:rPr>
      </w:pPr>
    </w:p>
    <w:p w14:paraId="7C5E676C" w14:textId="69688EFC" w:rsidR="00CD5181" w:rsidRPr="00D46E38" w:rsidRDefault="00CD5181" w:rsidP="00CD5181">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BMJ Awards (New)</w:t>
      </w:r>
    </w:p>
    <w:p w14:paraId="7BB322CE" w14:textId="716B356C"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The BMJ Awards are the UK’s leading medical awards.</w:t>
      </w:r>
      <w:r>
        <w:rPr>
          <w:rFonts w:asciiTheme="minorHAnsi" w:hAnsiTheme="minorHAnsi" w:cstheme="minorHAnsi"/>
          <w:lang w:eastAsia="en-GB"/>
        </w:rPr>
        <w:t xml:space="preserve"> They</w:t>
      </w:r>
      <w:r w:rsidRPr="00CD5181">
        <w:rPr>
          <w:rFonts w:asciiTheme="minorHAnsi" w:hAnsiTheme="minorHAnsi" w:cstheme="minorHAnsi"/>
          <w:lang w:eastAsia="en-GB"/>
        </w:rPr>
        <w:t xml:space="preserv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14:paraId="0A222F95" w14:textId="77777777" w:rsidR="00CD5181" w:rsidRPr="00D46E38" w:rsidRDefault="00CD5181" w:rsidP="00CD5181">
      <w:pPr>
        <w:rPr>
          <w:rFonts w:asciiTheme="minorHAnsi" w:hAnsiTheme="minorHAnsi" w:cstheme="minorHAnsi"/>
          <w:lang w:eastAsia="en-GB"/>
        </w:rPr>
      </w:pPr>
    </w:p>
    <w:p w14:paraId="224B445B" w14:textId="77777777" w:rsidR="00CD5181" w:rsidRPr="00D46E38" w:rsidRDefault="00CD5181" w:rsidP="00CD5181">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3C8A12ED" w14:textId="49DE3537" w:rsidR="00CD5181" w:rsidRPr="00D46E38" w:rsidRDefault="00CD5181" w:rsidP="00CD518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14</w:t>
      </w:r>
      <w:r w:rsidRPr="00CD5181">
        <w:rPr>
          <w:rFonts w:asciiTheme="minorHAnsi" w:hAnsiTheme="minorHAnsi" w:cstheme="minorHAnsi"/>
          <w:vertAlign w:val="superscript"/>
        </w:rPr>
        <w:t>th</w:t>
      </w:r>
      <w:r>
        <w:rPr>
          <w:rFonts w:asciiTheme="minorHAnsi" w:hAnsiTheme="minorHAnsi" w:cstheme="minorHAnsi"/>
        </w:rPr>
        <w:t xml:space="preserve"> June 2021</w:t>
      </w:r>
    </w:p>
    <w:p w14:paraId="1804ECF6" w14:textId="7C99257B" w:rsidR="00CD5181" w:rsidRDefault="00CD5181" w:rsidP="00CD518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8" w:history="1">
        <w:r w:rsidRPr="00892A96">
          <w:rPr>
            <w:rStyle w:val="Hyperlink"/>
            <w:rFonts w:asciiTheme="minorHAnsi" w:hAnsiTheme="minorHAnsi" w:cstheme="minorHAnsi"/>
          </w:rPr>
          <w:t>http://thebmjawards.bmj.com/Home</w:t>
        </w:r>
      </w:hyperlink>
      <w:r>
        <w:rPr>
          <w:rFonts w:asciiTheme="minorHAnsi" w:hAnsiTheme="minorHAnsi" w:cstheme="minorHAnsi"/>
        </w:rPr>
        <w:t xml:space="preserve"> </w:t>
      </w:r>
    </w:p>
    <w:p w14:paraId="63422A52" w14:textId="77777777" w:rsidR="00CD5181" w:rsidRDefault="00CD5181" w:rsidP="00E36917">
      <w:pPr>
        <w:rPr>
          <w:rFonts w:asciiTheme="minorHAnsi" w:hAnsiTheme="minorHAnsi" w:cstheme="minorHAnsi"/>
        </w:rPr>
      </w:pPr>
    </w:p>
    <w:p w14:paraId="02B86C0D" w14:textId="0B99C569" w:rsidR="00CD5181" w:rsidRDefault="00727160" w:rsidP="00E36917">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8304" behindDoc="0" locked="0" layoutInCell="1" allowOverlap="1" wp14:anchorId="64C82667" wp14:editId="4A5EE297">
                <wp:simplePos x="0" y="0"/>
                <wp:positionH relativeFrom="column">
                  <wp:posOffset>-76200</wp:posOffset>
                </wp:positionH>
                <wp:positionV relativeFrom="paragraph">
                  <wp:posOffset>152400</wp:posOffset>
                </wp:positionV>
                <wp:extent cx="6163310" cy="0"/>
                <wp:effectExtent l="0" t="0" r="27940" b="19050"/>
                <wp:wrapNone/>
                <wp:docPr id="45" name="Straight Connector 4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5" o:spid="_x0000_s1026" style="position:absolute;z-index:2522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2pt" to="47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Snog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" strokecolor="#5b9bd5" strokeweight=".18mm">
                <v:stroke joinstyle="miter"/>
              </v:line>
            </w:pict>
          </mc:Fallback>
        </mc:AlternateContent>
      </w:r>
    </w:p>
    <w:p w14:paraId="7E1ECB1C" w14:textId="77777777" w:rsidR="00E36917" w:rsidRPr="00D46E38" w:rsidRDefault="00E36917" w:rsidP="001C2341">
      <w:pPr>
        <w:rPr>
          <w:rStyle w:val="Hyperlink"/>
          <w:rFonts w:asciiTheme="minorHAnsi" w:hAnsiTheme="minorHAnsi" w:cstheme="minorHAnsi"/>
          <w:lang w:eastAsia="en-GB"/>
        </w:rPr>
      </w:pPr>
    </w:p>
    <w:p w14:paraId="579B8279" w14:textId="77777777" w:rsidR="00727160" w:rsidRDefault="00727160" w:rsidP="00C94607">
      <w:pPr>
        <w:rPr>
          <w:rFonts w:asciiTheme="minorHAnsi" w:hAnsiTheme="minorHAnsi" w:cstheme="minorHAnsi"/>
          <w:b/>
          <w:color w:val="2E74B5" w:themeColor="accent1" w:themeShade="BF"/>
          <w:lang w:eastAsia="en-GB"/>
        </w:rPr>
      </w:pPr>
    </w:p>
    <w:p w14:paraId="03E93F51" w14:textId="77777777" w:rsidR="00727160" w:rsidRDefault="00727160" w:rsidP="00C94607">
      <w:pPr>
        <w:rPr>
          <w:rFonts w:asciiTheme="minorHAnsi" w:hAnsiTheme="minorHAnsi" w:cstheme="minorHAnsi"/>
          <w:b/>
          <w:color w:val="2E74B5" w:themeColor="accent1" w:themeShade="BF"/>
          <w:lang w:eastAsia="en-GB"/>
        </w:rPr>
      </w:pPr>
    </w:p>
    <w:p w14:paraId="262EB45C" w14:textId="77777777" w:rsidR="00727160" w:rsidRDefault="00727160" w:rsidP="00C94607">
      <w:pPr>
        <w:rPr>
          <w:rFonts w:asciiTheme="minorHAnsi" w:hAnsiTheme="minorHAnsi" w:cstheme="minorHAnsi"/>
          <w:b/>
          <w:color w:val="2E74B5" w:themeColor="accent1" w:themeShade="BF"/>
          <w:lang w:eastAsia="en-GB"/>
        </w:rPr>
      </w:pPr>
    </w:p>
    <w:p w14:paraId="68C9EE28" w14:textId="77777777" w:rsidR="00727160" w:rsidRDefault="00727160" w:rsidP="00C94607">
      <w:pPr>
        <w:rPr>
          <w:rFonts w:asciiTheme="minorHAnsi" w:hAnsiTheme="minorHAnsi" w:cstheme="minorHAnsi"/>
          <w:b/>
          <w:color w:val="2E74B5" w:themeColor="accent1" w:themeShade="BF"/>
          <w:lang w:eastAsia="en-GB"/>
        </w:rPr>
      </w:pPr>
    </w:p>
    <w:p w14:paraId="4F29D8DC" w14:textId="43275959"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lastRenderedPageBreak/>
        <w:t>PEN National Awards –</w:t>
      </w:r>
      <w:r w:rsidR="00727160">
        <w:rPr>
          <w:rFonts w:asciiTheme="minorHAnsi" w:hAnsiTheme="minorHAnsi" w:cstheme="minorHAnsi"/>
          <w:b/>
          <w:color w:val="2E74B5" w:themeColor="accent1" w:themeShade="BF"/>
          <w:lang w:eastAsia="en-GB"/>
        </w:rPr>
        <w:t xml:space="preserve"> P</w:t>
      </w:r>
      <w:r w:rsidRPr="00D46E38">
        <w:rPr>
          <w:rFonts w:asciiTheme="minorHAnsi" w:hAnsiTheme="minorHAnsi" w:cstheme="minorHAnsi"/>
          <w:b/>
          <w:color w:val="2E74B5" w:themeColor="accent1" w:themeShade="BF"/>
          <w:lang w:eastAsia="en-GB"/>
        </w:rPr>
        <w:t xml:space="preserve">atient </w:t>
      </w:r>
      <w:r w:rsidR="00727160">
        <w:rPr>
          <w:rFonts w:asciiTheme="minorHAnsi" w:hAnsiTheme="minorHAnsi" w:cstheme="minorHAnsi"/>
          <w:b/>
          <w:color w:val="2E74B5" w:themeColor="accent1" w:themeShade="BF"/>
          <w:lang w:eastAsia="en-GB"/>
        </w:rPr>
        <w:t>E</w:t>
      </w:r>
      <w:r w:rsidRPr="00D46E38">
        <w:rPr>
          <w:rFonts w:asciiTheme="minorHAnsi" w:hAnsiTheme="minorHAnsi" w:cstheme="minorHAnsi"/>
          <w:b/>
          <w:color w:val="2E74B5" w:themeColor="accent1" w:themeShade="BF"/>
          <w:lang w:eastAsia="en-GB"/>
        </w:rPr>
        <w:t>xperience (new)</w:t>
      </w:r>
    </w:p>
    <w:p w14:paraId="7C752C04" w14:textId="08559888" w:rsidR="00C94607" w:rsidRPr="00D46E38" w:rsidRDefault="00C94607" w:rsidP="00C94607">
      <w:pPr>
        <w:rPr>
          <w:rFonts w:asciiTheme="minorHAnsi" w:hAnsiTheme="minorHAnsi" w:cstheme="minorHAnsi"/>
          <w:lang w:eastAsia="en-GB"/>
        </w:rPr>
      </w:pPr>
      <w:r w:rsidRPr="00D46E38">
        <w:rPr>
          <w:rFonts w:asciiTheme="minorHAnsi" w:hAnsiTheme="minorHAnsi" w:cstheme="minorHAnsi"/>
          <w:lang w:eastAsia="en-GB"/>
        </w:rPr>
        <w:t>The PEN National Awards are the first patient experience awards in the UK, celebrating the delivery of outstanding patient experience by those involved in the health and social care industry.</w:t>
      </w:r>
      <w:r w:rsidRPr="00D46E38">
        <w:rPr>
          <w:rFonts w:asciiTheme="minorHAnsi" w:hAnsiTheme="minorHAnsi" w:cstheme="minorHAnsi"/>
          <w:lang w:eastAsia="en-GB"/>
        </w:rPr>
        <w:br/>
        <w:t>The 2020 awards were delayed due to COVID-19 – an entry fee applies.</w:t>
      </w:r>
    </w:p>
    <w:p w14:paraId="28DE8F1B" w14:textId="77777777" w:rsidR="00C94607" w:rsidRPr="00D46E38" w:rsidRDefault="00C94607" w:rsidP="00C94607">
      <w:pPr>
        <w:rPr>
          <w:rFonts w:asciiTheme="minorHAnsi" w:hAnsiTheme="minorHAnsi" w:cstheme="minorHAnsi"/>
          <w:b/>
          <w:color w:val="2E74B5" w:themeColor="accent1" w:themeShade="BF"/>
        </w:rPr>
      </w:pPr>
    </w:p>
    <w:p w14:paraId="36269907" w14:textId="05DAF50C"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01C979E3" w14:textId="39ABCDC6"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Pr="00D46E38">
        <w:rPr>
          <w:rFonts w:asciiTheme="minorHAnsi" w:hAnsiTheme="minorHAnsi" w:cstheme="minorHAnsi"/>
        </w:rPr>
        <w:t>18</w:t>
      </w:r>
      <w:r w:rsidRPr="00D46E38">
        <w:rPr>
          <w:rFonts w:asciiTheme="minorHAnsi" w:hAnsiTheme="minorHAnsi" w:cstheme="minorHAnsi"/>
          <w:vertAlign w:val="superscript"/>
        </w:rPr>
        <w:t>th</w:t>
      </w:r>
      <w:r w:rsidRPr="00D46E38">
        <w:rPr>
          <w:rFonts w:asciiTheme="minorHAnsi" w:hAnsiTheme="minorHAnsi" w:cstheme="minorHAnsi"/>
        </w:rPr>
        <w:t xml:space="preserve"> June 2021</w:t>
      </w:r>
    </w:p>
    <w:p w14:paraId="2955B2DD" w14:textId="2B7E3DE3" w:rsidR="00C94607" w:rsidRDefault="00C94607" w:rsidP="00C94607">
      <w:pPr>
        <w:rPr>
          <w:rFonts w:asciiTheme="minorHAnsi" w:hAnsiTheme="minorHAnsi" w:cstheme="minorHAnsi"/>
          <w:b/>
        </w:rPr>
      </w:pPr>
      <w:r w:rsidRPr="00D46E38">
        <w:rPr>
          <w:rFonts w:asciiTheme="minorHAnsi" w:hAnsiTheme="minorHAnsi" w:cstheme="minorHAnsi"/>
          <w:b/>
        </w:rPr>
        <w:t xml:space="preserve">Apply:   </w:t>
      </w:r>
      <w:hyperlink r:id="rId29" w:history="1">
        <w:r w:rsidRPr="00D46E38">
          <w:rPr>
            <w:rStyle w:val="Hyperlink"/>
            <w:rFonts w:asciiTheme="minorHAnsi" w:hAnsiTheme="minorHAnsi" w:cstheme="minorHAnsi"/>
          </w:rPr>
          <w:t>http://patientexperiencenetwork.org/awards/</w:t>
        </w:r>
      </w:hyperlink>
      <w:r w:rsidRPr="00D46E38">
        <w:rPr>
          <w:rFonts w:asciiTheme="minorHAnsi" w:hAnsiTheme="minorHAnsi" w:cstheme="minorHAnsi"/>
          <w:b/>
        </w:rPr>
        <w:t xml:space="preserve"> </w:t>
      </w:r>
    </w:p>
    <w:p w14:paraId="7013F112" w14:textId="224F795A" w:rsidR="00CD5181" w:rsidRDefault="00727160" w:rsidP="00C94607">
      <w:pPr>
        <w:rPr>
          <w:rFonts w:asciiTheme="minorHAnsi" w:hAnsiTheme="minorHAnsi" w:cstheme="minorHAnsi"/>
          <w: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0352" behindDoc="0" locked="0" layoutInCell="1" allowOverlap="1" wp14:anchorId="271BBA0C" wp14:editId="3EBBE941">
                <wp:simplePos x="0" y="0"/>
                <wp:positionH relativeFrom="column">
                  <wp:posOffset>-76200</wp:posOffset>
                </wp:positionH>
                <wp:positionV relativeFrom="paragraph">
                  <wp:posOffset>136525</wp:posOffset>
                </wp:positionV>
                <wp:extent cx="6163310" cy="0"/>
                <wp:effectExtent l="0" t="0" r="27940" b="19050"/>
                <wp:wrapNone/>
                <wp:docPr id="46" name="Straight Connector 4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6" o:spid="_x0000_s1026" style="position:absolute;z-index:25226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5pt" to="479.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Pjow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" strokecolor="#5b9bd5" strokeweight=".18mm">
                <v:stroke joinstyle="miter"/>
              </v:line>
            </w:pict>
          </mc:Fallback>
        </mc:AlternateContent>
      </w:r>
    </w:p>
    <w:p w14:paraId="5EE5FB18" w14:textId="2F1933E0" w:rsidR="00CD5181" w:rsidRDefault="00CD5181" w:rsidP="00CD5181">
      <w:pPr>
        <w:rPr>
          <w:rFonts w:asciiTheme="minorHAnsi" w:hAnsiTheme="minorHAnsi" w:cstheme="minorHAnsi"/>
          <w:b/>
          <w:color w:val="0070C0"/>
          <w:lang w:eastAsia="en-GB"/>
        </w:rPr>
      </w:pPr>
      <w:r>
        <w:rPr>
          <w:rFonts w:asciiTheme="minorHAnsi" w:hAnsiTheme="minorHAnsi" w:cstheme="minorHAnsi"/>
          <w:b/>
          <w:color w:val="0070C0"/>
          <w:lang w:eastAsia="en-GB"/>
        </w:rPr>
        <w:t xml:space="preserve">Brandon Hall Group's </w:t>
      </w:r>
      <w:r w:rsidRPr="00CD5181">
        <w:rPr>
          <w:rFonts w:asciiTheme="minorHAnsi" w:hAnsiTheme="minorHAnsi" w:cstheme="minorHAnsi"/>
          <w:b/>
          <w:color w:val="0070C0"/>
          <w:lang w:eastAsia="en-GB"/>
        </w:rPr>
        <w:t>HCM Excellence Awards Program: The Techno</w:t>
      </w:r>
      <w:r>
        <w:rPr>
          <w:rFonts w:asciiTheme="minorHAnsi" w:hAnsiTheme="minorHAnsi" w:cstheme="minorHAnsi"/>
          <w:b/>
          <w:color w:val="0070C0"/>
          <w:lang w:eastAsia="en-GB"/>
        </w:rPr>
        <w:t>logy Fall Programme (New)</w:t>
      </w:r>
    </w:p>
    <w:p w14:paraId="68917CA4" w14:textId="7ABB44B8"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w:t>
      </w:r>
      <w:r>
        <w:rPr>
          <w:rFonts w:asciiTheme="minorHAnsi" w:hAnsiTheme="minorHAnsi" w:cstheme="minorHAnsi"/>
          <w:lang w:eastAsia="en-GB"/>
        </w:rPr>
        <w:t>. Entry fee applies.</w:t>
      </w:r>
    </w:p>
    <w:p w14:paraId="4C8A8FCB" w14:textId="77777777" w:rsidR="00CD5181" w:rsidRPr="00D46E38" w:rsidRDefault="00CD5181" w:rsidP="00CD5181">
      <w:pPr>
        <w:rPr>
          <w:rFonts w:asciiTheme="minorHAnsi" w:hAnsiTheme="minorHAnsi" w:cstheme="minorHAnsi"/>
          <w:lang w:eastAsia="en-GB"/>
        </w:rPr>
      </w:pPr>
    </w:p>
    <w:p w14:paraId="306797EA" w14:textId="77777777"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113BBAE9" w14:textId="41F74774"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9</w:t>
      </w:r>
      <w:r w:rsidRPr="00CD5181">
        <w:rPr>
          <w:rFonts w:asciiTheme="minorHAnsi" w:hAnsiTheme="minorHAnsi" w:cstheme="minorHAnsi"/>
          <w:vertAlign w:val="superscript"/>
          <w:lang w:eastAsia="en-GB"/>
        </w:rPr>
        <w:t>th</w:t>
      </w:r>
      <w:r>
        <w:rPr>
          <w:rFonts w:asciiTheme="minorHAnsi" w:hAnsiTheme="minorHAnsi" w:cstheme="minorHAnsi"/>
          <w:lang w:eastAsia="en-GB"/>
        </w:rPr>
        <w:t xml:space="preserve"> September 2021</w:t>
      </w:r>
    </w:p>
    <w:p w14:paraId="3B7E3A63" w14:textId="027AA34D"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30" w:history="1">
        <w:r w:rsidRPr="00892A96">
          <w:rPr>
            <w:rStyle w:val="Hyperlink"/>
            <w:rFonts w:asciiTheme="minorHAnsi" w:hAnsiTheme="minorHAnsi" w:cstheme="minorHAnsi"/>
          </w:rPr>
          <w:t>http://www.brandonhall.com/excellenceawards/index.html</w:t>
        </w:r>
      </w:hyperlink>
      <w:r>
        <w:rPr>
          <w:rFonts w:asciiTheme="minorHAnsi" w:hAnsiTheme="minorHAnsi" w:cstheme="minorHAnsi"/>
        </w:rPr>
        <w:t xml:space="preserve"> </w:t>
      </w:r>
    </w:p>
    <w:p w14:paraId="48142B36" w14:textId="5DEF41CB" w:rsidR="00CD5181" w:rsidRPr="00D46E38" w:rsidRDefault="00727160" w:rsidP="00C94607">
      <w:pPr>
        <w:rPr>
          <w:rFonts w:asciiTheme="minorHAnsi" w:hAnsiTheme="minorHAnsi" w:cstheme="minorHAnsi"/>
          <w:color w:val="0563C1" w:themeColor="hyperlink"/>
          <w:u w:val="single"/>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2400" behindDoc="0" locked="0" layoutInCell="1" allowOverlap="1" wp14:anchorId="5022DC2F" wp14:editId="49F03AA7">
                <wp:simplePos x="0" y="0"/>
                <wp:positionH relativeFrom="column">
                  <wp:posOffset>-76200</wp:posOffset>
                </wp:positionH>
                <wp:positionV relativeFrom="paragraph">
                  <wp:posOffset>95885</wp:posOffset>
                </wp:positionV>
                <wp:extent cx="6163310" cy="0"/>
                <wp:effectExtent l="0" t="0" r="27940" b="19050"/>
                <wp:wrapNone/>
                <wp:docPr id="47" name="Straight Connector 4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7" o:spid="_x0000_s1026" style="position:absolute;z-index:25226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7.55pt" to="47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" strokecolor="#5b9bd5" strokeweight=".18mm">
                <v:stroke joinstyle="miter"/>
              </v:line>
            </w:pict>
          </mc:Fallback>
        </mc:AlternateContent>
      </w:r>
    </w:p>
    <w:p w14:paraId="23E388F3" w14:textId="4A48DAEF" w:rsidR="00AF1190" w:rsidRPr="00D46E38" w:rsidRDefault="00AF1190" w:rsidP="00AF1190">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Great British Care Awards (New)</w:t>
      </w:r>
    </w:p>
    <w:p w14:paraId="06BACF73" w14:textId="47B52BEB" w:rsidR="00AF1190" w:rsidRDefault="00AF1190" w:rsidP="00AF1190">
      <w:pPr>
        <w:rPr>
          <w:rFonts w:asciiTheme="minorHAnsi" w:hAnsiTheme="minorHAnsi" w:cstheme="minorHAnsi"/>
          <w:lang w:eastAsia="en-GB"/>
        </w:rPr>
      </w:pPr>
      <w:r w:rsidRPr="00AF1190">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AF1190" w:rsidRDefault="00AF1190" w:rsidP="00AF1190">
      <w:pPr>
        <w:rPr>
          <w:rFonts w:asciiTheme="minorHAnsi" w:hAnsiTheme="minorHAnsi" w:cstheme="minorHAnsi"/>
          <w:lang w:eastAsia="en-GB"/>
        </w:rPr>
      </w:pPr>
    </w:p>
    <w:p w14:paraId="1C8D5305" w14:textId="30811907" w:rsidR="00AF1190" w:rsidRPr="00D46E38" w:rsidRDefault="00AF1190" w:rsidP="00AF1190">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74B6B377" w14:textId="75920484" w:rsidR="00AF1190" w:rsidRPr="00D46E38" w:rsidRDefault="00AF1190" w:rsidP="00AF1190">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13</w:t>
      </w:r>
      <w:r w:rsidRPr="00AF1190">
        <w:rPr>
          <w:rFonts w:asciiTheme="minorHAnsi" w:hAnsiTheme="minorHAnsi" w:cstheme="minorHAnsi"/>
          <w:vertAlign w:val="superscript"/>
        </w:rPr>
        <w:t>th</w:t>
      </w:r>
      <w:r>
        <w:rPr>
          <w:rFonts w:asciiTheme="minorHAnsi" w:hAnsiTheme="minorHAnsi" w:cstheme="minorHAnsi"/>
        </w:rPr>
        <w:t xml:space="preserve"> September 2021</w:t>
      </w:r>
    </w:p>
    <w:p w14:paraId="200FD577" w14:textId="06AE12DC" w:rsidR="00AF1190" w:rsidRPr="00AF1190" w:rsidRDefault="00AF1190" w:rsidP="00AF1190">
      <w:pPr>
        <w:rPr>
          <w:rFonts w:ascii="Calibri" w:hAnsi="Calibri" w:cs="Calibri"/>
          <w:color w:val="0563C1"/>
          <w:sz w:val="22"/>
          <w:szCs w:val="22"/>
          <w:u w:val="single"/>
          <w:lang w:eastAsia="en-GB"/>
        </w:rPr>
      </w:pPr>
      <w:r w:rsidRPr="00D46E38">
        <w:rPr>
          <w:rFonts w:asciiTheme="minorHAnsi" w:hAnsiTheme="minorHAnsi" w:cstheme="minorHAnsi"/>
          <w:b/>
        </w:rPr>
        <w:t>Apply:</w:t>
      </w:r>
      <w:r w:rsidRPr="00D46E38">
        <w:rPr>
          <w:rFonts w:asciiTheme="minorHAnsi" w:hAnsiTheme="minorHAnsi" w:cstheme="minorHAnsi"/>
        </w:rPr>
        <w:t xml:space="preserve">  </w:t>
      </w:r>
      <w:hyperlink r:id="rId31" w:history="1">
        <w:r w:rsidRPr="00AF1190">
          <w:rPr>
            <w:rFonts w:ascii="Calibri" w:hAnsi="Calibri" w:cs="Calibri"/>
            <w:color w:val="0563C1"/>
            <w:sz w:val="22"/>
            <w:szCs w:val="22"/>
            <w:u w:val="single"/>
            <w:lang w:eastAsia="en-GB"/>
          </w:rPr>
          <w:t>http://www.care-awards.co.uk/</w:t>
        </w:r>
      </w:hyperlink>
    </w:p>
    <w:p w14:paraId="467ACA55" w14:textId="2C9CBDA8" w:rsidR="001C2341" w:rsidRPr="00D46E38" w:rsidRDefault="00727160" w:rsidP="001C2341">
      <w:pPr>
        <w:rPr>
          <w:rFonts w:asciiTheme="minorHAnsi" w:hAnsiTheme="minorHAnsi" w:cstheme="minorHAnsi"/>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36DF390F">
                <wp:simplePos x="0" y="0"/>
                <wp:positionH relativeFrom="column">
                  <wp:posOffset>-80010</wp:posOffset>
                </wp:positionH>
                <wp:positionV relativeFrom="paragraph">
                  <wp:posOffset>130175</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6.3pt,10.25pt" to="47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" strokecolor="#5b9bd5" strokeweight=".18mm">
                <v:stroke joinstyle="miter"/>
              </v:line>
            </w:pict>
          </mc:Fallback>
        </mc:AlternateContent>
      </w:r>
    </w:p>
    <w:p w14:paraId="2DEF2754" w14:textId="401B22CF" w:rsidR="00147F4F" w:rsidRPr="00D46E38" w:rsidRDefault="00147F4F" w:rsidP="00DC5BFB">
      <w:pPr>
        <w:rPr>
          <w:rFonts w:asciiTheme="minorHAnsi" w:hAnsiTheme="minorHAnsi" w:cstheme="minorHAnsi"/>
          <w:lang w:eastAsia="en-GB"/>
        </w:rPr>
      </w:pPr>
    </w:p>
    <w:p w14:paraId="459F2267" w14:textId="77777777" w:rsidR="00DC5BFB" w:rsidRPr="00D46E38" w:rsidRDefault="00DC5BFB" w:rsidP="00DC5BFB">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Cavell</w:t>
      </w:r>
      <w:r w:rsidR="00236A97" w:rsidRPr="00D46E38">
        <w:rPr>
          <w:rFonts w:asciiTheme="minorHAnsi" w:hAnsiTheme="minorHAnsi" w:cstheme="minorHAnsi"/>
          <w:b/>
          <w:color w:val="2E74B5" w:themeColor="accent1" w:themeShade="BF"/>
          <w:lang w:eastAsia="en-GB"/>
        </w:rPr>
        <w:t xml:space="preserve"> Star</w:t>
      </w:r>
      <w:r w:rsidRPr="00D46E38">
        <w:rPr>
          <w:rFonts w:asciiTheme="minorHAnsi" w:hAnsiTheme="minorHAnsi" w:cstheme="minorHAnsi"/>
          <w:b/>
          <w:color w:val="2E74B5" w:themeColor="accent1" w:themeShade="BF"/>
          <w:lang w:eastAsia="en-GB"/>
        </w:rPr>
        <w:t xml:space="preserve"> Awards</w:t>
      </w:r>
    </w:p>
    <w:p w14:paraId="04F792C7" w14:textId="77777777" w:rsidR="00DC5BFB" w:rsidRPr="00D46E38" w:rsidRDefault="00DC5BFB" w:rsidP="00DC5BFB">
      <w:pPr>
        <w:rPr>
          <w:rFonts w:asciiTheme="minorHAnsi" w:hAnsiTheme="minorHAnsi" w:cstheme="minorHAnsi"/>
          <w:lang w:eastAsia="en-GB"/>
        </w:rPr>
      </w:pPr>
      <w:proofErr w:type="gramStart"/>
      <w:r w:rsidRPr="00D46E38">
        <w:rPr>
          <w:rFonts w:asciiTheme="minorHAnsi" w:hAnsiTheme="minorHAnsi" w:cstheme="minorHAnsi"/>
          <w:lang w:eastAsia="en-GB"/>
        </w:rPr>
        <w:t>Celebrating the best and brightest in UK nursing and midwifery talent.</w:t>
      </w:r>
      <w:proofErr w:type="gramEnd"/>
      <w:r w:rsidRPr="00D46E38">
        <w:rPr>
          <w:rFonts w:asciiTheme="minorHAnsi" w:hAnsiTheme="minorHAnsi" w:cstheme="minorHAnsi"/>
          <w:lang w:eastAsia="en-GB"/>
        </w:rPr>
        <w:t> </w:t>
      </w:r>
    </w:p>
    <w:p w14:paraId="28C6891A" w14:textId="77777777" w:rsidR="00DC5BFB" w:rsidRPr="00D46E38" w:rsidRDefault="00DC5BFB" w:rsidP="00DC5BFB">
      <w:pPr>
        <w:rPr>
          <w:rFonts w:asciiTheme="minorHAnsi" w:hAnsiTheme="minorHAnsi" w:cstheme="minorHAnsi"/>
          <w:b/>
          <w:color w:val="2E74B5" w:themeColor="accent1" w:themeShade="BF"/>
        </w:rPr>
      </w:pPr>
    </w:p>
    <w:p w14:paraId="638675BF" w14:textId="77777777" w:rsidR="00DC5BFB" w:rsidRPr="00D46E38" w:rsidRDefault="00DC5BFB" w:rsidP="00DC5BFB">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38600F48" w14:textId="77777777" w:rsidR="00DC5BFB" w:rsidRPr="00D46E38" w:rsidRDefault="00DC5BFB" w:rsidP="00DC5BFB">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No closing date</w:t>
      </w:r>
    </w:p>
    <w:p w14:paraId="2DE4EA07" w14:textId="0A4BFFA7" w:rsidR="001C2341" w:rsidRPr="00D46E38" w:rsidRDefault="00DC5BFB" w:rsidP="00DC5BFB">
      <w:pPr>
        <w:rPr>
          <w:rFonts w:asciiTheme="minorHAnsi" w:hAnsiTheme="minorHAnsi" w:cstheme="minorHAnsi"/>
          <w:color w:val="0563C1" w:themeColor="hyperlink"/>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hyperlink r:id="rId32" w:history="1">
        <w:r w:rsidRPr="00D46E38">
          <w:rPr>
            <w:rStyle w:val="Hyperlink"/>
            <w:rFonts w:asciiTheme="minorHAnsi" w:hAnsiTheme="minorHAnsi" w:cstheme="minorHAnsi"/>
            <w:lang w:eastAsia="en-GB"/>
          </w:rPr>
          <w:t>https://www.cavellnursestrust.org/awards</w:t>
        </w:r>
      </w:hyperlink>
    </w:p>
    <w:p w14:paraId="502FD53D" w14:textId="0C03C919" w:rsidR="005604F4" w:rsidRPr="00D46E38" w:rsidRDefault="005604F4" w:rsidP="00DC5BFB">
      <w:pPr>
        <w:rPr>
          <w:rFonts w:asciiTheme="minorHAnsi" w:hAnsiTheme="minorHAnsi" w:cstheme="minorHAnsi"/>
          <w:color w:val="0563C1"/>
          <w:u w:val="single"/>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209B6B3C" w14:textId="77777777" w:rsidR="0031395D" w:rsidRPr="00D46E38" w:rsidRDefault="0031395D" w:rsidP="008D5E3B">
      <w:pPr>
        <w:rPr>
          <w:rFonts w:asciiTheme="minorHAnsi" w:hAnsiTheme="minorHAnsi" w:cstheme="minorHAnsi"/>
          <w:b/>
          <w:color w:val="2E74B5" w:themeColor="accent1" w:themeShade="BF"/>
          <w:lang w:eastAsia="en-GB"/>
        </w:rPr>
      </w:pPr>
    </w:p>
    <w:p w14:paraId="25B48697" w14:textId="77777777" w:rsidR="00E16E67" w:rsidRDefault="00E16E67" w:rsidP="008D5E3B">
      <w:pPr>
        <w:rPr>
          <w:rFonts w:asciiTheme="minorHAnsi" w:hAnsiTheme="minorHAnsi" w:cstheme="minorHAnsi"/>
          <w:b/>
          <w:color w:val="2E74B5" w:themeColor="accent1" w:themeShade="BF"/>
          <w:lang w:eastAsia="en-GB"/>
        </w:rPr>
      </w:pPr>
    </w:p>
    <w:p w14:paraId="199C04BB" w14:textId="77777777" w:rsidR="00E16E67" w:rsidRDefault="00E16E67" w:rsidP="008D5E3B">
      <w:pPr>
        <w:rPr>
          <w:rFonts w:asciiTheme="minorHAnsi" w:hAnsiTheme="minorHAnsi" w:cstheme="minorHAnsi"/>
          <w:b/>
          <w:color w:val="2E74B5" w:themeColor="accent1" w:themeShade="BF"/>
          <w:lang w:eastAsia="en-GB"/>
        </w:rPr>
      </w:pPr>
    </w:p>
    <w:p w14:paraId="0D3A9E18" w14:textId="77777777" w:rsidR="008D5E3B" w:rsidRPr="00D46E38" w:rsidRDefault="008D5E3B" w:rsidP="008D5E3B">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lastRenderedPageBreak/>
        <w:t xml:space="preserve">Philip </w:t>
      </w:r>
      <w:proofErr w:type="spellStart"/>
      <w:r w:rsidRPr="00D46E38">
        <w:rPr>
          <w:rFonts w:asciiTheme="minorHAnsi" w:hAnsiTheme="minorHAnsi" w:cstheme="minorHAnsi"/>
          <w:b/>
          <w:color w:val="2E74B5" w:themeColor="accent1" w:themeShade="BF"/>
          <w:lang w:eastAsia="en-GB"/>
        </w:rPr>
        <w:t>Goodeve-Docker</w:t>
      </w:r>
      <w:proofErr w:type="spellEnd"/>
      <w:r w:rsidRPr="00D46E38">
        <w:rPr>
          <w:rFonts w:asciiTheme="minorHAnsi" w:hAnsiTheme="minorHAnsi" w:cstheme="minorHAnsi"/>
          <w:b/>
          <w:color w:val="2E74B5" w:themeColor="accent1" w:themeShade="BF"/>
          <w:lang w:eastAsia="en-GB"/>
        </w:rPr>
        <w:t xml:space="preserve"> Memorial Prize</w:t>
      </w:r>
    </w:p>
    <w:p w14:paraId="1CCFAC21" w14:textId="77777777" w:rsidR="008D5E3B" w:rsidRPr="00D46E38" w:rsidRDefault="008D5E3B" w:rsidP="008D5E3B">
      <w:pPr>
        <w:rPr>
          <w:rFonts w:asciiTheme="minorHAnsi" w:hAnsiTheme="minorHAnsi" w:cstheme="minorHAnsi"/>
          <w:lang w:eastAsia="en-GB"/>
        </w:rPr>
      </w:pPr>
      <w:r w:rsidRPr="00D46E38">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D46E38" w:rsidRDefault="008D5E3B" w:rsidP="008D5E3B">
      <w:pPr>
        <w:rPr>
          <w:rFonts w:asciiTheme="minorHAnsi" w:hAnsiTheme="minorHAnsi" w:cstheme="minorHAnsi"/>
          <w:lang w:eastAsia="en-GB"/>
        </w:rPr>
      </w:pPr>
    </w:p>
    <w:p w14:paraId="547CDEFD" w14:textId="77777777" w:rsidR="008D5E3B" w:rsidRPr="00D46E38" w:rsidRDefault="008D5E3B" w:rsidP="008D5E3B">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Nurse/Midwife/Visit</w:t>
      </w:r>
    </w:p>
    <w:p w14:paraId="55836627" w14:textId="77777777" w:rsidR="008D5E3B" w:rsidRPr="00D46E38" w:rsidRDefault="008D5E3B" w:rsidP="008D5E3B">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No closing date</w:t>
      </w:r>
    </w:p>
    <w:p w14:paraId="2CF2C2A2" w14:textId="77777777" w:rsidR="008D5E3B" w:rsidRPr="00D46E38" w:rsidRDefault="008D5E3B" w:rsidP="008D5E3B">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r w:rsidRPr="00D46E38">
        <w:rPr>
          <w:rFonts w:asciiTheme="minorHAnsi" w:hAnsiTheme="minorHAnsi" w:cstheme="minorHAnsi"/>
          <w:color w:val="0563C1"/>
          <w:u w:val="single"/>
          <w:lang w:eastAsia="en-GB"/>
        </w:rPr>
        <w:t>https://www.qni.org.uk/explore-qni/qni-awards/philip-goodeve-docker-memorial-prize/</w:t>
      </w:r>
    </w:p>
    <w:p w14:paraId="3207993C" w14:textId="12CC638E" w:rsidR="008057ED" w:rsidRPr="00D46E38" w:rsidRDefault="008D5E3B" w:rsidP="00951956">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1D33B434">
                <wp:simplePos x="0" y="0"/>
                <wp:positionH relativeFrom="column">
                  <wp:posOffset>-111760</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8.8pt,6.7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" strokecolor="#5b9bd5" strokeweight=".18mm">
                <v:stroke joinstyle="miter"/>
              </v:line>
            </w:pict>
          </mc:Fallback>
        </mc:AlternateContent>
      </w:r>
    </w:p>
    <w:p w14:paraId="056D8DCE" w14:textId="77777777" w:rsidR="0031395D" w:rsidRPr="00D46E38" w:rsidRDefault="0031395D" w:rsidP="00951956">
      <w:pPr>
        <w:rPr>
          <w:rFonts w:asciiTheme="minorHAnsi" w:hAnsiTheme="minorHAnsi" w:cstheme="minorHAnsi"/>
          <w:b/>
          <w:color w:val="2E74B5" w:themeColor="accent1" w:themeShade="BF"/>
        </w:rPr>
      </w:pPr>
    </w:p>
    <w:p w14:paraId="374D429E" w14:textId="77777777" w:rsidR="00951956" w:rsidRPr="00D46E38" w:rsidRDefault="00D01430" w:rsidP="00951956">
      <w:pPr>
        <w:rPr>
          <w:rFonts w:asciiTheme="minorHAnsi" w:hAnsiTheme="minorHAnsi" w:cstheme="minorHAnsi"/>
          <w:b/>
          <w:color w:val="2E74B5" w:themeColor="accent1" w:themeShade="BF"/>
        </w:rPr>
      </w:pPr>
      <w:r w:rsidRPr="00D46E38">
        <w:rPr>
          <w:rFonts w:asciiTheme="minorHAnsi" w:hAnsiTheme="minorHAnsi" w:cstheme="minorHAnsi"/>
          <w:b/>
          <w:color w:val="2E74B5" w:themeColor="accent1" w:themeShade="BF"/>
        </w:rPr>
        <w:t xml:space="preserve">The Dora </w:t>
      </w:r>
      <w:proofErr w:type="spellStart"/>
      <w:r w:rsidRPr="00D46E38">
        <w:rPr>
          <w:rFonts w:asciiTheme="minorHAnsi" w:hAnsiTheme="minorHAnsi" w:cstheme="minorHAnsi"/>
          <w:b/>
          <w:color w:val="2E74B5" w:themeColor="accent1" w:themeShade="BF"/>
        </w:rPr>
        <w:t>Roylance</w:t>
      </w:r>
      <w:proofErr w:type="spellEnd"/>
      <w:r w:rsidRPr="00D46E38">
        <w:rPr>
          <w:rFonts w:asciiTheme="minorHAnsi" w:hAnsiTheme="minorHAnsi" w:cstheme="minorHAnsi"/>
          <w:b/>
          <w:color w:val="2E74B5" w:themeColor="accent1" w:themeShade="BF"/>
        </w:rPr>
        <w:t xml:space="preserve"> Prize for Student Health Visitors</w:t>
      </w:r>
    </w:p>
    <w:p w14:paraId="2A0182BD" w14:textId="77777777" w:rsidR="003F10F5" w:rsidRPr="00D46E38" w:rsidRDefault="00D01430" w:rsidP="00951956">
      <w:pPr>
        <w:rPr>
          <w:rFonts w:asciiTheme="minorHAnsi" w:hAnsiTheme="minorHAnsi" w:cstheme="minorHAnsi"/>
        </w:rPr>
      </w:pPr>
      <w:r w:rsidRPr="00D46E38">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D46E38" w:rsidRDefault="00D01430" w:rsidP="00951956">
      <w:pPr>
        <w:rPr>
          <w:rFonts w:asciiTheme="minorHAnsi" w:hAnsiTheme="minorHAnsi" w:cstheme="minorHAnsi"/>
        </w:rPr>
      </w:pPr>
    </w:p>
    <w:p w14:paraId="28705495" w14:textId="77777777" w:rsidR="00951956" w:rsidRPr="00D46E38" w:rsidRDefault="00951956" w:rsidP="00951956">
      <w:pPr>
        <w:rPr>
          <w:rFonts w:asciiTheme="minorHAnsi" w:hAnsiTheme="minorHAnsi" w:cstheme="minorHAnsi"/>
        </w:rPr>
      </w:pPr>
      <w:r w:rsidRPr="00D46E38">
        <w:rPr>
          <w:rFonts w:asciiTheme="minorHAnsi" w:hAnsiTheme="minorHAnsi" w:cstheme="minorHAnsi"/>
          <w:b/>
        </w:rPr>
        <w:t xml:space="preserve">Staff group: </w:t>
      </w:r>
      <w:r w:rsidR="00D01430" w:rsidRPr="00D46E38">
        <w:rPr>
          <w:rFonts w:asciiTheme="minorHAnsi" w:hAnsiTheme="minorHAnsi" w:cstheme="minorHAnsi"/>
        </w:rPr>
        <w:t>Public health nursing &amp; health visitors</w:t>
      </w:r>
    </w:p>
    <w:p w14:paraId="7869ADD8" w14:textId="77777777" w:rsidR="00951956" w:rsidRPr="00D46E38" w:rsidRDefault="00951956" w:rsidP="00951956">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00D01430" w:rsidRPr="00D46E38">
        <w:rPr>
          <w:rFonts w:asciiTheme="minorHAnsi" w:hAnsiTheme="minorHAnsi" w:cstheme="minorHAnsi"/>
        </w:rPr>
        <w:t>No closing date</w:t>
      </w:r>
    </w:p>
    <w:p w14:paraId="093F2FE2" w14:textId="77777777" w:rsidR="00D01430" w:rsidRPr="00D46E38" w:rsidRDefault="00951956" w:rsidP="00D01430">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hyperlink r:id="rId33" w:history="1">
        <w:r w:rsidR="00D01430" w:rsidRPr="00D46E38">
          <w:rPr>
            <w:rFonts w:asciiTheme="minorHAnsi" w:hAnsiTheme="minorHAnsi" w:cstheme="minorHAnsi"/>
            <w:color w:val="0563C1"/>
            <w:u w:val="single"/>
            <w:lang w:eastAsia="en-GB"/>
          </w:rPr>
          <w:t>https://www.qni.org.uk/explore-qni/qni-awards/dora-roylance-memorial-prize/</w:t>
        </w:r>
      </w:hyperlink>
    </w:p>
    <w:p w14:paraId="3A437278" w14:textId="77777777" w:rsidR="0031395D" w:rsidRPr="00D46E38" w:rsidRDefault="0031395D" w:rsidP="00D01430">
      <w:pPr>
        <w:rPr>
          <w:rFonts w:asciiTheme="minorHAnsi" w:hAnsiTheme="minorHAnsi" w:cstheme="minorHAnsi"/>
          <w:color w:val="0563C1"/>
          <w:u w:val="single"/>
          <w:lang w:eastAsia="en-GB"/>
        </w:rPr>
      </w:pPr>
    </w:p>
    <w:p w14:paraId="665A88EA" w14:textId="14249B45" w:rsidR="0031395D" w:rsidRPr="00D46E38" w:rsidRDefault="009F21FB" w:rsidP="001368C3">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D46E38" w:rsidRDefault="00D01430" w:rsidP="001368C3">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The Queen's Nursing Institute Long Service Award</w:t>
      </w:r>
    </w:p>
    <w:p w14:paraId="32D7FA77" w14:textId="794C0BBE" w:rsidR="00D01430" w:rsidRPr="00D46E38" w:rsidRDefault="00D01430" w:rsidP="001368C3">
      <w:pPr>
        <w:rPr>
          <w:rFonts w:asciiTheme="minorHAnsi" w:hAnsiTheme="minorHAnsi" w:cstheme="minorHAnsi"/>
          <w:b/>
          <w:color w:val="2E74B5" w:themeColor="accent1" w:themeShade="BF"/>
        </w:rPr>
      </w:pPr>
      <w:r w:rsidRPr="00D46E38">
        <w:rPr>
          <w:rFonts w:asciiTheme="minorHAnsi" w:hAnsiTheme="minorHAnsi" w:cstheme="minorHAnsi"/>
          <w:lang w:eastAsia="en-GB"/>
        </w:rPr>
        <w:t xml:space="preserve">The QNI Long Service Award is available to all community nurses across all specialties, </w:t>
      </w:r>
      <w:proofErr w:type="gramStart"/>
      <w:r w:rsidRPr="00D46E38">
        <w:rPr>
          <w:rFonts w:asciiTheme="minorHAnsi" w:hAnsiTheme="minorHAnsi" w:cstheme="minorHAnsi"/>
          <w:lang w:eastAsia="en-GB"/>
        </w:rPr>
        <w:t>who</w:t>
      </w:r>
      <w:proofErr w:type="gramEnd"/>
      <w:r w:rsidRPr="00D46E38">
        <w:rPr>
          <w:rFonts w:asciiTheme="minorHAnsi" w:hAnsiTheme="minorHAnsi" w:cstheme="minorHAnsi"/>
          <w:lang w:eastAsia="en-GB"/>
        </w:rPr>
        <w:t xml:space="preserve"> have completed 21 years of service.</w:t>
      </w:r>
    </w:p>
    <w:p w14:paraId="5A6465D3" w14:textId="77777777" w:rsidR="00865484" w:rsidRPr="00D46E38" w:rsidRDefault="00865484" w:rsidP="001368C3">
      <w:pPr>
        <w:rPr>
          <w:rFonts w:asciiTheme="minorHAnsi" w:hAnsiTheme="minorHAnsi" w:cstheme="minorHAnsi"/>
          <w:b/>
        </w:rPr>
      </w:pPr>
    </w:p>
    <w:p w14:paraId="22B062CD" w14:textId="77777777" w:rsidR="001368C3" w:rsidRPr="00D46E38" w:rsidRDefault="001368C3" w:rsidP="001368C3">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63CB1575" w14:textId="77777777" w:rsidR="001368C3" w:rsidRPr="00D46E38" w:rsidRDefault="001368C3" w:rsidP="001368C3">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00D01430" w:rsidRPr="00D46E38">
        <w:rPr>
          <w:rFonts w:asciiTheme="minorHAnsi" w:hAnsiTheme="minorHAnsi" w:cstheme="minorHAnsi"/>
        </w:rPr>
        <w:t>No closing date</w:t>
      </w:r>
    </w:p>
    <w:p w14:paraId="0103122F" w14:textId="77777777" w:rsidR="00D01430" w:rsidRPr="00D46E38" w:rsidRDefault="001368C3" w:rsidP="00D01430">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hyperlink r:id="rId34" w:history="1">
        <w:r w:rsidR="00D01430" w:rsidRPr="00D46E38">
          <w:rPr>
            <w:rFonts w:asciiTheme="minorHAnsi" w:hAnsiTheme="minorHAnsi" w:cstheme="minorHAnsi"/>
            <w:color w:val="0563C1"/>
            <w:u w:val="single"/>
            <w:lang w:eastAsia="en-GB"/>
          </w:rPr>
          <w:t>https://www.qni.org.uk/explore-qni/qni-awards/long-service-award/</w:t>
        </w:r>
      </w:hyperlink>
    </w:p>
    <w:p w14:paraId="6DDD3F08" w14:textId="77777777" w:rsidR="001368C3" w:rsidRPr="00D46E38" w:rsidRDefault="001368C3" w:rsidP="001368C3">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D46E38" w:rsidRDefault="00107200" w:rsidP="000B2481">
      <w:pPr>
        <w:rPr>
          <w:rFonts w:asciiTheme="minorHAnsi" w:hAnsiTheme="minorHAnsi" w:cstheme="minorHAnsi"/>
          <w:b/>
        </w:rPr>
      </w:pPr>
    </w:p>
    <w:p w14:paraId="24672015" w14:textId="77777777" w:rsidR="00107200" w:rsidRPr="00D46E38" w:rsidRDefault="004A3002" w:rsidP="009D0C46">
      <w:pPr>
        <w:rPr>
          <w:rFonts w:asciiTheme="minorHAnsi" w:hAnsiTheme="minorHAnsi" w:cstheme="minorHAnsi"/>
          <w:b/>
        </w:rPr>
      </w:pPr>
      <w:r w:rsidRPr="00D46E38">
        <w:rPr>
          <w:rFonts w:asciiTheme="minorHAnsi" w:hAnsiTheme="minorHAnsi" w:cstheme="minorHAnsi"/>
          <w:b/>
        </w:rPr>
        <w:t>The following sites also have ongoing awards/prizes and should be checked each month:</w:t>
      </w:r>
    </w:p>
    <w:p w14:paraId="2346908F" w14:textId="665B5E08" w:rsidR="00107200" w:rsidRPr="00D46E38" w:rsidRDefault="00C70367" w:rsidP="00013CEB">
      <w:pPr>
        <w:pStyle w:val="ListParagraph"/>
        <w:numPr>
          <w:ilvl w:val="0"/>
          <w:numId w:val="4"/>
        </w:numPr>
        <w:rPr>
          <w:rFonts w:asciiTheme="minorHAnsi" w:hAnsiTheme="minorHAnsi" w:cstheme="minorHAnsi"/>
        </w:rPr>
      </w:pPr>
      <w:hyperlink r:id="rId35">
        <w:r w:rsidR="004A3002" w:rsidRPr="00D46E38">
          <w:rPr>
            <w:rStyle w:val="InternetLink"/>
            <w:rFonts w:asciiTheme="minorHAnsi" w:hAnsiTheme="minorHAnsi" w:cstheme="minorHAnsi"/>
          </w:rPr>
          <w:t>National Institute of for Health Research</w:t>
        </w:r>
      </w:hyperlink>
    </w:p>
    <w:p w14:paraId="65248A00" w14:textId="77777777" w:rsidR="00107200" w:rsidRPr="00D46E38" w:rsidRDefault="00C70367" w:rsidP="00013CEB">
      <w:pPr>
        <w:pStyle w:val="ListParagraph"/>
        <w:numPr>
          <w:ilvl w:val="0"/>
          <w:numId w:val="4"/>
        </w:numPr>
        <w:rPr>
          <w:rFonts w:asciiTheme="minorHAnsi" w:hAnsiTheme="minorHAnsi" w:cstheme="minorHAnsi"/>
        </w:rPr>
      </w:pPr>
      <w:hyperlink r:id="rId36">
        <w:r w:rsidR="004A3002" w:rsidRPr="00D46E38">
          <w:rPr>
            <w:rStyle w:val="InternetLink"/>
            <w:rFonts w:asciiTheme="minorHAnsi" w:hAnsiTheme="minorHAnsi" w:cstheme="minorHAnsi"/>
          </w:rPr>
          <w:t>Medical Research Council Awards</w:t>
        </w:r>
      </w:hyperlink>
    </w:p>
    <w:p w14:paraId="45CF09DA" w14:textId="77777777" w:rsidR="00107200" w:rsidRPr="00D46E38" w:rsidRDefault="00C70367" w:rsidP="00013CEB">
      <w:pPr>
        <w:pStyle w:val="ListParagraph"/>
        <w:numPr>
          <w:ilvl w:val="0"/>
          <w:numId w:val="4"/>
        </w:numPr>
        <w:rPr>
          <w:rFonts w:asciiTheme="minorHAnsi" w:hAnsiTheme="minorHAnsi" w:cstheme="minorHAnsi"/>
        </w:rPr>
      </w:pPr>
      <w:hyperlink r:id="rId37">
        <w:r w:rsidR="004A3002" w:rsidRPr="00D46E38">
          <w:rPr>
            <w:rStyle w:val="InternetLink"/>
            <w:rFonts w:asciiTheme="minorHAnsi" w:hAnsiTheme="minorHAnsi" w:cstheme="minorHAnsi"/>
          </w:rPr>
          <w:t>Welcome Trust Funding Opportunities</w:t>
        </w:r>
      </w:hyperlink>
    </w:p>
    <w:p w14:paraId="32B9C098" w14:textId="77777777" w:rsidR="00107200" w:rsidRPr="00D46E38" w:rsidRDefault="00C70367" w:rsidP="00013CEB">
      <w:pPr>
        <w:pStyle w:val="ListParagraph"/>
        <w:numPr>
          <w:ilvl w:val="0"/>
          <w:numId w:val="4"/>
        </w:numPr>
        <w:rPr>
          <w:rFonts w:asciiTheme="minorHAnsi" w:hAnsiTheme="minorHAnsi" w:cstheme="minorHAnsi"/>
        </w:rPr>
      </w:pPr>
      <w:hyperlink r:id="rId38">
        <w:r w:rsidR="004A3002" w:rsidRPr="00D46E38">
          <w:rPr>
            <w:rStyle w:val="InternetLink"/>
            <w:rFonts w:asciiTheme="minorHAnsi" w:hAnsiTheme="minorHAnsi" w:cstheme="minorHAnsi"/>
          </w:rPr>
          <w:t>Royal College of Surgeons</w:t>
        </w:r>
      </w:hyperlink>
    </w:p>
    <w:p w14:paraId="1B1E5D3D" w14:textId="77777777" w:rsidR="00107200" w:rsidRPr="00D46E38" w:rsidRDefault="00C70367" w:rsidP="00013CEB">
      <w:pPr>
        <w:pStyle w:val="ListParagraph"/>
        <w:numPr>
          <w:ilvl w:val="0"/>
          <w:numId w:val="4"/>
        </w:numPr>
        <w:rPr>
          <w:rFonts w:asciiTheme="minorHAnsi" w:hAnsiTheme="minorHAnsi" w:cstheme="minorHAnsi"/>
        </w:rPr>
      </w:pPr>
      <w:hyperlink r:id="rId39">
        <w:r w:rsidR="004A3002" w:rsidRPr="00D46E38">
          <w:rPr>
            <w:rStyle w:val="InternetLink"/>
            <w:rFonts w:asciiTheme="minorHAnsi" w:hAnsiTheme="minorHAnsi" w:cstheme="minorHAnsi"/>
          </w:rPr>
          <w:t>The Royal College of Physicians</w:t>
        </w:r>
      </w:hyperlink>
    </w:p>
    <w:p w14:paraId="76EBB4B7" w14:textId="39E1AC31" w:rsidR="00107200" w:rsidRPr="00D46E38" w:rsidRDefault="00013CEB" w:rsidP="00013CEB">
      <w:pPr>
        <w:pStyle w:val="ListParagraph"/>
        <w:numPr>
          <w:ilvl w:val="0"/>
          <w:numId w:val="4"/>
        </w:numPr>
        <w:rPr>
          <w:rStyle w:val="Hyperlink"/>
          <w:rFonts w:asciiTheme="minorHAnsi" w:hAnsiTheme="minorHAnsi" w:cstheme="minorHAnsi"/>
        </w:rPr>
      </w:pPr>
      <w:r w:rsidRPr="00D46E38">
        <w:rPr>
          <w:rStyle w:val="InternetLink"/>
          <w:rFonts w:asciiTheme="minorHAnsi" w:hAnsiTheme="minorHAnsi" w:cstheme="minorHAnsi"/>
        </w:rPr>
        <w:fldChar w:fldCharType="begin"/>
      </w:r>
      <w:r w:rsidRPr="00D46E38">
        <w:rPr>
          <w:rStyle w:val="InternetLink"/>
          <w:rFonts w:asciiTheme="minorHAnsi" w:hAnsiTheme="minorHAnsi" w:cstheme="minorHAnsi"/>
        </w:rPr>
        <w:instrText xml:space="preserve"> HYPERLINK "https://www.rcophth.ac.uk/professional-resources/awards-and-prizes/" </w:instrText>
      </w:r>
      <w:r w:rsidRPr="00D46E38">
        <w:rPr>
          <w:rStyle w:val="InternetLink"/>
          <w:rFonts w:asciiTheme="minorHAnsi" w:hAnsiTheme="minorHAnsi" w:cstheme="minorHAnsi"/>
        </w:rPr>
        <w:fldChar w:fldCharType="separate"/>
      </w:r>
      <w:r w:rsidR="004A3002" w:rsidRPr="00D46E38">
        <w:rPr>
          <w:rStyle w:val="Hyperlink"/>
          <w:rFonts w:asciiTheme="minorHAnsi" w:hAnsiTheme="minorHAnsi" w:cstheme="minorHAnsi"/>
        </w:rPr>
        <w:t>Royal College of Ophthalmologists Awards</w:t>
      </w:r>
    </w:p>
    <w:p w14:paraId="4B80BC3A" w14:textId="38D54A3B" w:rsidR="00107200" w:rsidRPr="00D46E38" w:rsidRDefault="00013CEB" w:rsidP="00013CEB">
      <w:pPr>
        <w:pStyle w:val="ListParagraph"/>
        <w:numPr>
          <w:ilvl w:val="0"/>
          <w:numId w:val="4"/>
        </w:numPr>
        <w:rPr>
          <w:rStyle w:val="Hyperlink"/>
          <w:rFonts w:asciiTheme="minorHAnsi" w:hAnsiTheme="minorHAnsi" w:cstheme="minorHAnsi"/>
        </w:rPr>
      </w:pPr>
      <w:r w:rsidRPr="00D46E38">
        <w:rPr>
          <w:rStyle w:val="InternetLink"/>
          <w:rFonts w:asciiTheme="minorHAnsi" w:hAnsiTheme="minorHAnsi" w:cstheme="minorHAnsi"/>
        </w:rPr>
        <w:fldChar w:fldCharType="end"/>
      </w:r>
      <w:r w:rsidRPr="00D46E38">
        <w:rPr>
          <w:rStyle w:val="InternetLink"/>
          <w:rFonts w:asciiTheme="minorHAnsi" w:hAnsiTheme="minorHAnsi" w:cstheme="minorHAnsi"/>
        </w:rPr>
        <w:fldChar w:fldCharType="begin"/>
      </w:r>
      <w:r w:rsidRPr="00D46E38">
        <w:rPr>
          <w:rStyle w:val="InternetLink"/>
          <w:rFonts w:asciiTheme="minorHAnsi" w:hAnsiTheme="minorHAnsi" w:cstheme="minorHAnsi"/>
        </w:rPr>
        <w:instrText xml:space="preserve"> HYPERLINK "https://www.rsm.ac.uk/prizes-and-awards/" </w:instrText>
      </w:r>
      <w:r w:rsidRPr="00D46E38">
        <w:rPr>
          <w:rStyle w:val="InternetLink"/>
          <w:rFonts w:asciiTheme="minorHAnsi" w:hAnsiTheme="minorHAnsi" w:cstheme="minorHAnsi"/>
        </w:rPr>
        <w:fldChar w:fldCharType="separate"/>
      </w:r>
      <w:r w:rsidR="004A3002" w:rsidRPr="00D46E38">
        <w:rPr>
          <w:rStyle w:val="Hyperlink"/>
          <w:rFonts w:asciiTheme="minorHAnsi" w:hAnsiTheme="minorHAnsi" w:cstheme="minorHAnsi"/>
        </w:rPr>
        <w:t>The Royal Society of Medicine</w:t>
      </w:r>
    </w:p>
    <w:p w14:paraId="3C896CDE" w14:textId="055CC86F" w:rsidR="00107200" w:rsidRPr="00D46E38" w:rsidRDefault="00013CEB" w:rsidP="00013CEB">
      <w:pPr>
        <w:pStyle w:val="ListParagraph"/>
        <w:numPr>
          <w:ilvl w:val="0"/>
          <w:numId w:val="4"/>
        </w:numPr>
        <w:rPr>
          <w:rFonts w:asciiTheme="minorHAnsi" w:hAnsiTheme="minorHAnsi" w:cstheme="minorHAnsi"/>
        </w:rPr>
      </w:pPr>
      <w:r w:rsidRPr="00D46E38">
        <w:rPr>
          <w:rStyle w:val="InternetLink"/>
          <w:rFonts w:asciiTheme="minorHAnsi" w:hAnsiTheme="minorHAnsi" w:cstheme="minorHAnsi"/>
        </w:rPr>
        <w:fldChar w:fldCharType="end"/>
      </w:r>
      <w:hyperlink r:id="rId40">
        <w:r w:rsidR="004A3002" w:rsidRPr="00D46E38">
          <w:rPr>
            <w:rStyle w:val="InternetLink"/>
            <w:rFonts w:asciiTheme="minorHAnsi" w:hAnsiTheme="minorHAnsi" w:cstheme="minorHAnsi"/>
          </w:rPr>
          <w:t>HCA awards</w:t>
        </w:r>
      </w:hyperlink>
    </w:p>
    <w:p w14:paraId="62E80B3D" w14:textId="77777777" w:rsidR="00107200" w:rsidRPr="00D46E38" w:rsidRDefault="00C70367" w:rsidP="00013CEB">
      <w:pPr>
        <w:pStyle w:val="ListParagraph"/>
        <w:numPr>
          <w:ilvl w:val="0"/>
          <w:numId w:val="4"/>
        </w:numPr>
        <w:rPr>
          <w:rFonts w:asciiTheme="minorHAnsi" w:hAnsiTheme="minorHAnsi" w:cstheme="minorHAnsi"/>
        </w:rPr>
      </w:pPr>
      <w:hyperlink r:id="rId41">
        <w:r w:rsidR="004A3002" w:rsidRPr="00D46E38">
          <w:rPr>
            <w:rStyle w:val="InternetLink"/>
            <w:rFonts w:asciiTheme="minorHAnsi" w:hAnsiTheme="minorHAnsi" w:cstheme="minorHAnsi"/>
          </w:rPr>
          <w:t>The Academy of Fabulous NHS Stuff</w:t>
        </w:r>
      </w:hyperlink>
    </w:p>
    <w:p w14:paraId="730CB543" w14:textId="288EE5CC" w:rsidR="00C6334F" w:rsidRPr="00D46E38" w:rsidRDefault="00C70367" w:rsidP="00013CEB">
      <w:pPr>
        <w:pStyle w:val="ListParagraph"/>
        <w:numPr>
          <w:ilvl w:val="0"/>
          <w:numId w:val="4"/>
        </w:numPr>
        <w:rPr>
          <w:rFonts w:asciiTheme="minorHAnsi" w:hAnsiTheme="minorHAnsi" w:cstheme="minorHAnsi"/>
        </w:rPr>
      </w:pPr>
      <w:hyperlink r:id="rId42">
        <w:r w:rsidR="004A3002" w:rsidRPr="00D46E38">
          <w:rPr>
            <w:rStyle w:val="InternetLink"/>
            <w:rFonts w:asciiTheme="minorHAnsi" w:hAnsiTheme="minorHAnsi" w:cstheme="minorHAnsi"/>
          </w:rPr>
          <w:t>Great British Care Awards</w:t>
        </w:r>
      </w:hyperlink>
    </w:p>
    <w:sectPr w:rsidR="00C6334F" w:rsidRPr="00D46E38">
      <w:headerReference w:type="default" r:id="rId43"/>
      <w:footerReference w:type="default" r:id="rId44"/>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7B248" w14:textId="77777777" w:rsidR="00612130" w:rsidRDefault="00612130">
      <w:r>
        <w:separator/>
      </w:r>
    </w:p>
  </w:endnote>
  <w:endnote w:type="continuationSeparator" w:id="0">
    <w:p w14:paraId="7A2942A8" w14:textId="77777777" w:rsidR="00612130" w:rsidRDefault="0061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CF06F" w14:textId="77777777" w:rsidR="00612130" w:rsidRDefault="00612130">
      <w:r>
        <w:separator/>
      </w:r>
    </w:p>
  </w:footnote>
  <w:footnote w:type="continuationSeparator" w:id="0">
    <w:p w14:paraId="28B92B35" w14:textId="77777777" w:rsidR="00612130" w:rsidRDefault="0061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578F"/>
    <w:rsid w:val="00106057"/>
    <w:rsid w:val="00107200"/>
    <w:rsid w:val="00111C42"/>
    <w:rsid w:val="00136255"/>
    <w:rsid w:val="001368C3"/>
    <w:rsid w:val="00144B6B"/>
    <w:rsid w:val="00146258"/>
    <w:rsid w:val="00147F4F"/>
    <w:rsid w:val="0016336D"/>
    <w:rsid w:val="00166163"/>
    <w:rsid w:val="001712E0"/>
    <w:rsid w:val="00171F6A"/>
    <w:rsid w:val="00176A41"/>
    <w:rsid w:val="001833BA"/>
    <w:rsid w:val="00196CAE"/>
    <w:rsid w:val="001B0592"/>
    <w:rsid w:val="001C0EB4"/>
    <w:rsid w:val="001C165B"/>
    <w:rsid w:val="001C2341"/>
    <w:rsid w:val="001C2926"/>
    <w:rsid w:val="001C3AB3"/>
    <w:rsid w:val="001D0822"/>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1395D"/>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B4D"/>
    <w:rsid w:val="00432C48"/>
    <w:rsid w:val="00452841"/>
    <w:rsid w:val="00453883"/>
    <w:rsid w:val="0045700A"/>
    <w:rsid w:val="0046084A"/>
    <w:rsid w:val="00474AD5"/>
    <w:rsid w:val="00476637"/>
    <w:rsid w:val="004A3002"/>
    <w:rsid w:val="004A6C66"/>
    <w:rsid w:val="004C5AB7"/>
    <w:rsid w:val="004D3110"/>
    <w:rsid w:val="004D4D0D"/>
    <w:rsid w:val="004E03F7"/>
    <w:rsid w:val="004E1AC1"/>
    <w:rsid w:val="004F3492"/>
    <w:rsid w:val="004F35FF"/>
    <w:rsid w:val="005604F4"/>
    <w:rsid w:val="0056409B"/>
    <w:rsid w:val="0056619F"/>
    <w:rsid w:val="00567F15"/>
    <w:rsid w:val="00590634"/>
    <w:rsid w:val="0059470D"/>
    <w:rsid w:val="005A7A91"/>
    <w:rsid w:val="005C23D0"/>
    <w:rsid w:val="005C332C"/>
    <w:rsid w:val="005E1A15"/>
    <w:rsid w:val="005F493E"/>
    <w:rsid w:val="00602572"/>
    <w:rsid w:val="00612130"/>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27160"/>
    <w:rsid w:val="00735130"/>
    <w:rsid w:val="007451F7"/>
    <w:rsid w:val="00747972"/>
    <w:rsid w:val="0075321C"/>
    <w:rsid w:val="00765E35"/>
    <w:rsid w:val="00771382"/>
    <w:rsid w:val="007752A0"/>
    <w:rsid w:val="00781270"/>
    <w:rsid w:val="007868B0"/>
    <w:rsid w:val="00794CDA"/>
    <w:rsid w:val="00796301"/>
    <w:rsid w:val="007A6C8C"/>
    <w:rsid w:val="007B4359"/>
    <w:rsid w:val="007B5678"/>
    <w:rsid w:val="007B6174"/>
    <w:rsid w:val="007B6209"/>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64D2"/>
    <w:rsid w:val="00891203"/>
    <w:rsid w:val="008C3207"/>
    <w:rsid w:val="008C5FD9"/>
    <w:rsid w:val="008D07F6"/>
    <w:rsid w:val="008D5E3B"/>
    <w:rsid w:val="00902740"/>
    <w:rsid w:val="00905B0D"/>
    <w:rsid w:val="00934407"/>
    <w:rsid w:val="00941F96"/>
    <w:rsid w:val="009429B9"/>
    <w:rsid w:val="00946556"/>
    <w:rsid w:val="00951956"/>
    <w:rsid w:val="00963CC1"/>
    <w:rsid w:val="0096477D"/>
    <w:rsid w:val="009974FD"/>
    <w:rsid w:val="009C6658"/>
    <w:rsid w:val="009D0C46"/>
    <w:rsid w:val="009D0FBA"/>
    <w:rsid w:val="009D4C22"/>
    <w:rsid w:val="009E466F"/>
    <w:rsid w:val="009F21FB"/>
    <w:rsid w:val="009F5BDA"/>
    <w:rsid w:val="00A06EE2"/>
    <w:rsid w:val="00A55082"/>
    <w:rsid w:val="00A605F0"/>
    <w:rsid w:val="00A63EFC"/>
    <w:rsid w:val="00AA0E08"/>
    <w:rsid w:val="00AA45BA"/>
    <w:rsid w:val="00AA5E4C"/>
    <w:rsid w:val="00AB02DE"/>
    <w:rsid w:val="00AE396C"/>
    <w:rsid w:val="00AF1190"/>
    <w:rsid w:val="00B1682E"/>
    <w:rsid w:val="00B24F18"/>
    <w:rsid w:val="00B344ED"/>
    <w:rsid w:val="00B366BF"/>
    <w:rsid w:val="00B47AB0"/>
    <w:rsid w:val="00B55B9B"/>
    <w:rsid w:val="00B56A7D"/>
    <w:rsid w:val="00B634DD"/>
    <w:rsid w:val="00B64734"/>
    <w:rsid w:val="00BA0E84"/>
    <w:rsid w:val="00BC2080"/>
    <w:rsid w:val="00BC75C8"/>
    <w:rsid w:val="00BC7DC7"/>
    <w:rsid w:val="00BD252F"/>
    <w:rsid w:val="00BD3434"/>
    <w:rsid w:val="00BD65FF"/>
    <w:rsid w:val="00BE24A6"/>
    <w:rsid w:val="00BF2F41"/>
    <w:rsid w:val="00C06EAA"/>
    <w:rsid w:val="00C10668"/>
    <w:rsid w:val="00C23F70"/>
    <w:rsid w:val="00C34937"/>
    <w:rsid w:val="00C44643"/>
    <w:rsid w:val="00C45726"/>
    <w:rsid w:val="00C52C94"/>
    <w:rsid w:val="00C53787"/>
    <w:rsid w:val="00C6334F"/>
    <w:rsid w:val="00C67E10"/>
    <w:rsid w:val="00C70367"/>
    <w:rsid w:val="00C869CD"/>
    <w:rsid w:val="00C94607"/>
    <w:rsid w:val="00C94F1D"/>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4833"/>
    <w:rsid w:val="00D55C10"/>
    <w:rsid w:val="00D606DF"/>
    <w:rsid w:val="00D72F8C"/>
    <w:rsid w:val="00D76C8C"/>
    <w:rsid w:val="00D807BF"/>
    <w:rsid w:val="00DB191D"/>
    <w:rsid w:val="00DB21DC"/>
    <w:rsid w:val="00DC3F6D"/>
    <w:rsid w:val="00DC5BFB"/>
    <w:rsid w:val="00DE702C"/>
    <w:rsid w:val="00DF6AFE"/>
    <w:rsid w:val="00E16E67"/>
    <w:rsid w:val="00E2726D"/>
    <w:rsid w:val="00E32C0F"/>
    <w:rsid w:val="00E36917"/>
    <w:rsid w:val="00E737CA"/>
    <w:rsid w:val="00E73A2D"/>
    <w:rsid w:val="00E86762"/>
    <w:rsid w:val="00E948EF"/>
    <w:rsid w:val="00EB3EAE"/>
    <w:rsid w:val="00EB7036"/>
    <w:rsid w:val="00EB7746"/>
    <w:rsid w:val="00EC567E"/>
    <w:rsid w:val="00ED1B9D"/>
    <w:rsid w:val="00ED4992"/>
    <w:rsid w:val="00EE3517"/>
    <w:rsid w:val="00EF4696"/>
    <w:rsid w:val="00EF6A81"/>
    <w:rsid w:val="00F01761"/>
    <w:rsid w:val="00F241F2"/>
    <w:rsid w:val="00F26E18"/>
    <w:rsid w:val="00F31BC3"/>
    <w:rsid w:val="00F40EAE"/>
    <w:rsid w:val="00F705E2"/>
    <w:rsid w:val="00F731D8"/>
    <w:rsid w:val="00F73A52"/>
    <w:rsid w:val="00F757FF"/>
    <w:rsid w:val="00F82C7A"/>
    <w:rsid w:val="00F8342D"/>
    <w:rsid w:val="00F8751C"/>
    <w:rsid w:val="00F954C7"/>
    <w:rsid w:val="00FA42E0"/>
    <w:rsid w:val="00FC3F83"/>
    <w:rsid w:val="00FF13B1"/>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hawards.co.uk/" TargetMode="External"/><Relationship Id="rId18" Type="http://schemas.openxmlformats.org/officeDocument/2006/relationships/hyperlink" Target="https://www.thesun.co.uk/news/11595069/nhs-heroes-sun-who-cares-wins-nominate/" TargetMode="External"/><Relationship Id="rId26" Type="http://schemas.openxmlformats.org/officeDocument/2006/relationships/hyperlink" Target="http://www.employeebenefitsawards.co.uk/" TargetMode="External"/><Relationship Id="rId39" Type="http://schemas.openxmlformats.org/officeDocument/2006/relationships/hyperlink" Target="https://www.rcplondon.ac.uk/research/funding-and-awards" TargetMode="External"/><Relationship Id="rId3" Type="http://schemas.openxmlformats.org/officeDocument/2006/relationships/styles" Target="styles.xml"/><Relationship Id="rId21" Type="http://schemas.openxmlformats.org/officeDocument/2006/relationships/hyperlink" Target="http://www.brandonhall.com/excellenceawards/index.html" TargetMode="External"/><Relationship Id="rId34" Type="http://schemas.openxmlformats.org/officeDocument/2006/relationships/hyperlink" Target="https://www.qni.org.uk/explore-qni/qni-awards/long-service-award/" TargetMode="External"/><Relationship Id="rId42" Type="http://schemas.openxmlformats.org/officeDocument/2006/relationships/hyperlink" Target="http://www.care-awards.co.uk/" TargetMode="External"/><Relationship Id="rId7" Type="http://schemas.openxmlformats.org/officeDocument/2006/relationships/footnotes" Target="footnotes.xml"/><Relationship Id="rId12" Type="http://schemas.openxmlformats.org/officeDocument/2006/relationships/hyperlink" Target="http://www.pmlive.com/awards/communique" TargetMode="External"/><Relationship Id="rId17" Type="http://schemas.openxmlformats.org/officeDocument/2006/relationships/hyperlink" Target="http://thecreativefloor.com/awards/" TargetMode="External"/><Relationship Id="rId25" Type="http://schemas.openxmlformats.org/officeDocument/2006/relationships/hyperlink" Target="https://www.bestbusinessawards.co.uk/enter/" TargetMode="External"/><Relationship Id="rId33" Type="http://schemas.openxmlformats.org/officeDocument/2006/relationships/hyperlink" Target="https://www.qni.org.uk/explore-qni/qni-awards/dora-roylance-memorial-prize/" TargetMode="External"/><Relationship Id="rId38" Type="http://schemas.openxmlformats.org/officeDocument/2006/relationships/hyperlink" Target="https://www.rcseng.ac.uk/surgeons/research/awards-and-grants/awards-and-gra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pdpmas.co.uk/" TargetMode="External"/><Relationship Id="rId20" Type="http://schemas.openxmlformats.org/officeDocument/2006/relationships/hyperlink" Target="https://www.rsph.org.uk/our-work/awards/health-wellbeing-awards.html" TargetMode="External"/><Relationship Id="rId29" Type="http://schemas.openxmlformats.org/officeDocument/2006/relationships/hyperlink" Target="http://patientexperiencenetwork.org/awards/" TargetMode="External"/><Relationship Id="rId41" Type="http://schemas.openxmlformats.org/officeDocument/2006/relationships/hyperlink" Target="http://www.fabnhsstuff.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prawards.co.uk/excellence/" TargetMode="External"/><Relationship Id="rId24" Type="http://schemas.openxmlformats.org/officeDocument/2006/relationships/hyperlink" Target="https://www.agfdgoodfuneralawards.co.uk/" TargetMode="External"/><Relationship Id="rId32" Type="http://schemas.openxmlformats.org/officeDocument/2006/relationships/hyperlink" Target="https://www.cavellnursestrust.org/awards" TargetMode="External"/><Relationship Id="rId37" Type="http://schemas.openxmlformats.org/officeDocument/2006/relationships/hyperlink" Target="http://www.wellcome.ac.uk/Funding/Innovations/Awards/Health-Innovation-Challenge-Fund/index.htm" TargetMode="External"/><Relationship Id="rId40" Type="http://schemas.openxmlformats.org/officeDocument/2006/relationships/hyperlink" Target="https://www.heftfaculty.co.uk/content/hca-awards-rcn-external-fundin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ma.org.uk/advice/employment/pay/cea-clinical-excellence-awards" TargetMode="External"/><Relationship Id="rId23" Type="http://schemas.openxmlformats.org/officeDocument/2006/relationships/hyperlink" Target="http://www.nationalldawards.co.uk/nominate/" TargetMode="External"/><Relationship Id="rId28" Type="http://schemas.openxmlformats.org/officeDocument/2006/relationships/hyperlink" Target="http://thebmjawards.bmj.com/Home" TargetMode="External"/><Relationship Id="rId36" Type="http://schemas.openxmlformats.org/officeDocument/2006/relationships/hyperlink" Target="http://www.mrc.ac.uk/funding/browse/" TargetMode="External"/><Relationship Id="rId10" Type="http://schemas.openxmlformats.org/officeDocument/2006/relationships/hyperlink" Target="https://www.alzheimers.org.uk/dementia-professionals/conferences-and-events/dementia-hero-awards?source=chainmail" TargetMode="External"/><Relationship Id="rId19" Type="http://schemas.openxmlformats.org/officeDocument/2006/relationships/hyperlink" Target="https://nutrition2me.com/cn-awards/2020-cn-awards-nomination-form/" TargetMode="External"/><Relationship Id="rId31" Type="http://schemas.openxmlformats.org/officeDocument/2006/relationships/hyperlink" Target="http://www.care-awards.co.uk/"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a.org.uk/about-the-bma/bma-library/medical-book-awards" TargetMode="External"/><Relationship Id="rId14" Type="http://schemas.openxmlformats.org/officeDocument/2006/relationships/hyperlink" Target="https://www.gov.uk/government/publications/defence-employer-recognition-scheme/defence-employer-recognition-scheme" TargetMode="External"/><Relationship Id="rId22" Type="http://schemas.openxmlformats.org/officeDocument/2006/relationships/hyperlink" Target="https://awards.patientsafetycongress.co.uk/" TargetMode="External"/><Relationship Id="rId27" Type="http://schemas.openxmlformats.org/officeDocument/2006/relationships/hyperlink" Target="http://awards.nursingtimes.net/enter" TargetMode="External"/><Relationship Id="rId30" Type="http://schemas.openxmlformats.org/officeDocument/2006/relationships/hyperlink" Target="http://www.brandonhall.com/excellenceawards/index.html" TargetMode="External"/><Relationship Id="rId35" Type="http://schemas.openxmlformats.org/officeDocument/2006/relationships/hyperlink" Target="https://www.nihr.ac.uk/funding/"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E1FA-DE3E-4F6B-83E8-8C50685B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Caitlin McCulloch</cp:lastModifiedBy>
  <cp:revision>20</cp:revision>
  <cp:lastPrinted>2019-06-24T13:39:00Z</cp:lastPrinted>
  <dcterms:created xsi:type="dcterms:W3CDTF">2021-02-23T09:41:00Z</dcterms:created>
  <dcterms:modified xsi:type="dcterms:W3CDTF">2021-02-23T13:22:00Z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