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F714" w14:textId="08566C8A" w:rsidR="005475A2" w:rsidRDefault="005475A2" w:rsidP="008B52DC">
      <w:pPr>
        <w:spacing w:before="60" w:after="60"/>
        <w:rPr>
          <w:rFonts w:asciiTheme="minorHAnsi" w:hAnsiTheme="minorHAnsi" w:cstheme="minorHAnsi"/>
          <w:b/>
          <w:color w:val="2E74B5" w:themeColor="accent1" w:themeShade="BF"/>
          <w:lang w:eastAsia="en-GB"/>
        </w:rPr>
      </w:pPr>
    </w:p>
    <w:p w14:paraId="7FE73940" w14:textId="79973808" w:rsidR="00707B4A" w:rsidRDefault="00707B4A" w:rsidP="00707B4A">
      <w:pPr>
        <w:spacing w:before="60" w:after="60"/>
        <w:rPr>
          <w:rFonts w:asciiTheme="minorHAnsi" w:hAnsiTheme="minorHAnsi" w:cstheme="minorHAnsi"/>
          <w:b/>
          <w:color w:val="2E74B5" w:themeColor="accent1" w:themeShade="BF"/>
        </w:rPr>
      </w:pPr>
      <w:r w:rsidRPr="00FB5083">
        <w:rPr>
          <w:rFonts w:asciiTheme="minorHAnsi" w:hAnsiTheme="minorHAnsi" w:cstheme="minorHAnsi"/>
          <w:b/>
          <w:color w:val="2E74B5" w:themeColor="accent1" w:themeShade="BF"/>
        </w:rPr>
        <w:t>National Posi</w:t>
      </w:r>
      <w:r>
        <w:rPr>
          <w:rFonts w:asciiTheme="minorHAnsi" w:hAnsiTheme="minorHAnsi" w:cstheme="minorHAnsi"/>
          <w:b/>
          <w:color w:val="2E74B5" w:themeColor="accent1" w:themeShade="BF"/>
        </w:rPr>
        <w:t xml:space="preserve">tive Practice in Mental Health Awards </w:t>
      </w:r>
    </w:p>
    <w:p w14:paraId="648C5AB0" w14:textId="77777777" w:rsidR="00707B4A" w:rsidRDefault="00707B4A" w:rsidP="00707B4A">
      <w:pPr>
        <w:spacing w:before="60" w:after="60"/>
        <w:rPr>
          <w:rFonts w:asciiTheme="minorHAnsi" w:hAnsiTheme="minorHAnsi" w:cstheme="minorHAnsi"/>
        </w:rPr>
      </w:pPr>
      <w:r w:rsidRPr="00FB5083">
        <w:rPr>
          <w:rFonts w:asciiTheme="minorHAnsi" w:hAnsiTheme="minorHAnsi" w:cstheme="minorHAnsi"/>
        </w:rPr>
        <w:t xml:space="preserve">The National Positive Practice in Mental Health Awards happen annually in order to identify, </w:t>
      </w:r>
      <w:proofErr w:type="gramStart"/>
      <w:r w:rsidRPr="00FB5083">
        <w:rPr>
          <w:rFonts w:asciiTheme="minorHAnsi" w:hAnsiTheme="minorHAnsi" w:cstheme="minorHAnsi"/>
        </w:rPr>
        <w:t>share</w:t>
      </w:r>
      <w:proofErr w:type="gramEnd"/>
      <w:r w:rsidRPr="00FB5083">
        <w:rPr>
          <w:rFonts w:asciiTheme="minorHAnsi" w:hAnsiTheme="minorHAnsi" w:cstheme="minorHAnsi"/>
        </w:rPr>
        <w:t xml:space="preserve"> and celebrate positive practice in mental health.</w:t>
      </w:r>
    </w:p>
    <w:p w14:paraId="777FF750" w14:textId="77777777" w:rsidR="00707B4A" w:rsidRPr="00A6329E" w:rsidRDefault="00707B4A" w:rsidP="00707B4A">
      <w:pPr>
        <w:spacing w:before="60" w:after="60"/>
        <w:rPr>
          <w:rFonts w:asciiTheme="minorHAnsi" w:hAnsiTheme="minorHAnsi" w:cstheme="minorHAnsi"/>
          <w:sz w:val="10"/>
          <w:szCs w:val="10"/>
        </w:rPr>
      </w:pPr>
    </w:p>
    <w:p w14:paraId="033FAF0D" w14:textId="77777777" w:rsidR="00707B4A" w:rsidRPr="00525808" w:rsidRDefault="00707B4A" w:rsidP="00707B4A">
      <w:pPr>
        <w:rPr>
          <w:rFonts w:asciiTheme="minorHAnsi" w:hAnsiTheme="minorHAnsi" w:cstheme="minorHAnsi"/>
        </w:rPr>
      </w:pPr>
      <w:bookmarkStart w:id="0" w:name="_Hlk106879965"/>
      <w:r w:rsidRPr="00525808">
        <w:rPr>
          <w:rFonts w:asciiTheme="minorHAnsi" w:hAnsiTheme="minorHAnsi" w:cstheme="minorHAnsi"/>
          <w:b/>
        </w:rPr>
        <w:t xml:space="preserve">Staff group: </w:t>
      </w:r>
      <w:r>
        <w:rPr>
          <w:rFonts w:asciiTheme="minorHAnsi" w:hAnsiTheme="minorHAnsi" w:cstheme="minorHAnsi"/>
        </w:rPr>
        <w:t>All staff</w:t>
      </w:r>
    </w:p>
    <w:p w14:paraId="3D2B4A48" w14:textId="77777777" w:rsidR="00707B4A" w:rsidRPr="00525808" w:rsidRDefault="00707B4A" w:rsidP="00707B4A">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27</w:t>
      </w:r>
      <w:r w:rsidRPr="00707B4A">
        <w:rPr>
          <w:rFonts w:asciiTheme="minorHAnsi" w:hAnsiTheme="minorHAnsi" w:cstheme="minorHAnsi"/>
          <w:vertAlign w:val="superscript"/>
        </w:rPr>
        <w:t>th</w:t>
      </w:r>
      <w:r>
        <w:rPr>
          <w:rFonts w:asciiTheme="minorHAnsi" w:hAnsiTheme="minorHAnsi" w:cstheme="minorHAnsi"/>
        </w:rPr>
        <w:t xml:space="preserve"> June 2022</w:t>
      </w:r>
    </w:p>
    <w:p w14:paraId="40CD8DB7" w14:textId="77777777" w:rsidR="00707B4A" w:rsidRDefault="00707B4A" w:rsidP="00707B4A">
      <w:pPr>
        <w:rPr>
          <w:rFonts w:asciiTheme="minorHAnsi" w:hAnsiTheme="minorHAnsi" w:cstheme="minorHAnsi"/>
          <w:b/>
        </w:rPr>
      </w:pPr>
      <w:r w:rsidRPr="00525808">
        <w:rPr>
          <w:rFonts w:asciiTheme="minorHAnsi" w:hAnsiTheme="minorHAnsi" w:cstheme="minorHAnsi"/>
          <w:b/>
        </w:rPr>
        <w:t xml:space="preserve">Apply: </w:t>
      </w:r>
      <w:hyperlink r:id="rId8" w:history="1">
        <w:r w:rsidRPr="00D51612">
          <w:rPr>
            <w:rStyle w:val="Hyperlink"/>
            <w:rFonts w:asciiTheme="minorHAnsi" w:hAnsiTheme="minorHAnsi" w:cstheme="minorHAnsi"/>
          </w:rPr>
          <w:t>http://positivepracticemh.com/national-cypmh-awards-2020</w:t>
        </w:r>
      </w:hyperlink>
    </w:p>
    <w:bookmarkEnd w:id="0"/>
    <w:p w14:paraId="28C282FE" w14:textId="77777777" w:rsidR="00707B4A" w:rsidRPr="00D51612" w:rsidRDefault="00707B4A" w:rsidP="00707B4A">
      <w:pPr>
        <w:rPr>
          <w:rFonts w:asciiTheme="minorHAnsi" w:hAnsiTheme="minorHAnsi" w:cstheme="minorHAnsi"/>
          <w:b/>
          <w:sz w:val="10"/>
          <w:szCs w:val="10"/>
        </w:rPr>
      </w:pPr>
    </w:p>
    <w:p w14:paraId="483094E2" w14:textId="263ADA56" w:rsidR="00707B4A" w:rsidRDefault="00707B4A" w:rsidP="00E1358F">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74720" behindDoc="0" locked="0" layoutInCell="1" allowOverlap="1" wp14:anchorId="7FA32222" wp14:editId="306177BA">
                <wp:simplePos x="0" y="0"/>
                <wp:positionH relativeFrom="margin">
                  <wp:align>left</wp:align>
                </wp:positionH>
                <wp:positionV relativeFrom="paragraph">
                  <wp:posOffset>94615</wp:posOffset>
                </wp:positionV>
                <wp:extent cx="6163310" cy="29210"/>
                <wp:effectExtent l="0" t="0" r="27940" b="27940"/>
                <wp:wrapNone/>
                <wp:docPr id="4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18771BC" id="Straight Connector 61" o:spid="_x0000_s1026" style="position:absolute;flip:y;z-index:252574720;visibility:visible;mso-wrap-style:square;mso-wrap-distance-left:9pt;mso-wrap-distance-top:0;mso-wrap-distance-right:9pt;mso-wrap-distance-bottom:0;mso-position-horizontal:left;mso-position-horizontal-relative:margin;mso-position-vertical:absolute;mso-position-vertical-relative:text" from="0,7.45pt" to="485.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" strokecolor="#5b9bd5" strokeweight=".18mm">
                <v:stroke joinstyle="miter"/>
                <w10:wrap anchorx="margin"/>
              </v:line>
            </w:pict>
          </mc:Fallback>
        </mc:AlternateContent>
      </w:r>
    </w:p>
    <w:p w14:paraId="72564BF5" w14:textId="73ACDC3E" w:rsidR="00332F62" w:rsidRDefault="00332F62" w:rsidP="00E1358F">
      <w:pPr>
        <w:spacing w:before="60" w:after="60"/>
        <w:rPr>
          <w:rFonts w:asciiTheme="minorHAnsi" w:hAnsiTheme="minorHAnsi" w:cstheme="minorHAnsi"/>
          <w:b/>
          <w:color w:val="2E74B5" w:themeColor="accent1" w:themeShade="BF"/>
        </w:rPr>
      </w:pPr>
      <w:r w:rsidRPr="00332F62">
        <w:rPr>
          <w:rFonts w:asciiTheme="minorHAnsi" w:hAnsiTheme="minorHAnsi" w:cstheme="minorHAnsi"/>
          <w:b/>
          <w:color w:val="2E74B5" w:themeColor="accent1" w:themeShade="BF"/>
        </w:rPr>
        <w:t>National Children &amp; Young People's Mental Health (CYPMH) Positive Practice Awards</w:t>
      </w:r>
      <w:r>
        <w:rPr>
          <w:rFonts w:asciiTheme="minorHAnsi" w:hAnsiTheme="minorHAnsi" w:cstheme="minorHAnsi"/>
          <w:b/>
          <w:color w:val="2E74B5" w:themeColor="accent1" w:themeShade="BF"/>
        </w:rPr>
        <w:t xml:space="preserve"> (new)</w:t>
      </w:r>
    </w:p>
    <w:p w14:paraId="139AD37C" w14:textId="5532DAA0" w:rsidR="00332F62" w:rsidRDefault="00332F62" w:rsidP="00332F62">
      <w:pPr>
        <w:rPr>
          <w:rFonts w:asciiTheme="minorHAnsi" w:hAnsiTheme="minorHAnsi" w:cstheme="minorHAnsi"/>
          <w:lang w:eastAsia="en-GB"/>
        </w:rPr>
      </w:pPr>
      <w:r w:rsidRPr="00332F62">
        <w:rPr>
          <w:rFonts w:asciiTheme="minorHAnsi" w:hAnsiTheme="minorHAnsi" w:cstheme="minorHAnsi"/>
          <w:lang w:eastAsia="en-GB"/>
        </w:rPr>
        <w:t>There are three awards for individuals (personal journey, volunteer of the year &amp; champion of the year), and four awards where either an individual or group can be nominated (Innovator of the year, contribution to services, carer/parent/</w:t>
      </w:r>
      <w:proofErr w:type="gramStart"/>
      <w:r w:rsidRPr="00332F62">
        <w:rPr>
          <w:rFonts w:asciiTheme="minorHAnsi" w:hAnsiTheme="minorHAnsi" w:cstheme="minorHAnsi"/>
          <w:lang w:eastAsia="en-GB"/>
        </w:rPr>
        <w:t>sibling</w:t>
      </w:r>
      <w:proofErr w:type="gramEnd"/>
      <w:r w:rsidRPr="00332F62">
        <w:rPr>
          <w:rFonts w:asciiTheme="minorHAnsi" w:hAnsiTheme="minorHAnsi" w:cstheme="minorHAnsi"/>
          <w:lang w:eastAsia="en-GB"/>
        </w:rPr>
        <w:t xml:space="preserve"> and outreach to vulnerable groups).</w:t>
      </w:r>
    </w:p>
    <w:p w14:paraId="1AFA04C5" w14:textId="7AC843C3" w:rsidR="00332F62" w:rsidRDefault="00332F62" w:rsidP="00332F62">
      <w:pPr>
        <w:rPr>
          <w:rFonts w:asciiTheme="minorHAnsi" w:hAnsiTheme="minorHAnsi" w:cstheme="minorHAnsi"/>
          <w:lang w:eastAsia="en-GB"/>
        </w:rPr>
      </w:pPr>
    </w:p>
    <w:p w14:paraId="4232B2EC" w14:textId="77777777" w:rsidR="008E24C2" w:rsidRPr="00525808" w:rsidRDefault="008E24C2" w:rsidP="008E24C2">
      <w:pPr>
        <w:rPr>
          <w:rFonts w:asciiTheme="minorHAnsi" w:hAnsiTheme="minorHAnsi" w:cstheme="minorHAnsi"/>
        </w:rPr>
      </w:pPr>
      <w:bookmarkStart w:id="1" w:name="_Hlk106880087"/>
      <w:r w:rsidRPr="00525808">
        <w:rPr>
          <w:rFonts w:asciiTheme="minorHAnsi" w:hAnsiTheme="minorHAnsi" w:cstheme="minorHAnsi"/>
          <w:b/>
        </w:rPr>
        <w:t xml:space="preserve">Staff group: </w:t>
      </w:r>
      <w:r>
        <w:rPr>
          <w:rFonts w:asciiTheme="minorHAnsi" w:hAnsiTheme="minorHAnsi" w:cstheme="minorHAnsi"/>
        </w:rPr>
        <w:t>All staff</w:t>
      </w:r>
    </w:p>
    <w:p w14:paraId="2E06D609" w14:textId="77777777" w:rsidR="008E24C2" w:rsidRPr="00525808" w:rsidRDefault="008E24C2" w:rsidP="008E24C2">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27</w:t>
      </w:r>
      <w:r w:rsidRPr="00707B4A">
        <w:rPr>
          <w:rFonts w:asciiTheme="minorHAnsi" w:hAnsiTheme="minorHAnsi" w:cstheme="minorHAnsi"/>
          <w:vertAlign w:val="superscript"/>
        </w:rPr>
        <w:t>th</w:t>
      </w:r>
      <w:r>
        <w:rPr>
          <w:rFonts w:asciiTheme="minorHAnsi" w:hAnsiTheme="minorHAnsi" w:cstheme="minorHAnsi"/>
        </w:rPr>
        <w:t xml:space="preserve"> June 2022</w:t>
      </w:r>
    </w:p>
    <w:p w14:paraId="574DE9FD" w14:textId="77777777" w:rsidR="008E24C2" w:rsidRDefault="008E24C2" w:rsidP="008E24C2">
      <w:pPr>
        <w:rPr>
          <w:rFonts w:asciiTheme="minorHAnsi" w:hAnsiTheme="minorHAnsi" w:cstheme="minorHAnsi"/>
          <w:b/>
        </w:rPr>
      </w:pPr>
      <w:r w:rsidRPr="00525808">
        <w:rPr>
          <w:rFonts w:asciiTheme="minorHAnsi" w:hAnsiTheme="minorHAnsi" w:cstheme="minorHAnsi"/>
          <w:b/>
        </w:rPr>
        <w:t xml:space="preserve">Apply: </w:t>
      </w:r>
      <w:hyperlink r:id="rId9" w:history="1">
        <w:r w:rsidRPr="00D51612">
          <w:rPr>
            <w:rStyle w:val="Hyperlink"/>
            <w:rFonts w:asciiTheme="minorHAnsi" w:hAnsiTheme="minorHAnsi" w:cstheme="minorHAnsi"/>
          </w:rPr>
          <w:t>http://positivepracticemh.com/national-cypmh-awards-2020</w:t>
        </w:r>
      </w:hyperlink>
    </w:p>
    <w:bookmarkEnd w:id="1"/>
    <w:p w14:paraId="6C96FD18" w14:textId="77777777" w:rsidR="008E24C2" w:rsidRDefault="008E24C2" w:rsidP="00E1358F">
      <w:pPr>
        <w:spacing w:before="60" w:after="60"/>
        <w:rPr>
          <w:rFonts w:asciiTheme="minorHAnsi" w:hAnsiTheme="minorHAnsi" w:cstheme="minorHAnsi"/>
          <w:b/>
          <w:color w:val="2E74B5" w:themeColor="accent1" w:themeShade="BF"/>
        </w:rPr>
      </w:pPr>
    </w:p>
    <w:p w14:paraId="498A365A" w14:textId="394D7BE6" w:rsidR="00332F62" w:rsidRDefault="008E24C2" w:rsidP="00E1358F">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94176" behindDoc="0" locked="0" layoutInCell="1" allowOverlap="1" wp14:anchorId="6F187C37" wp14:editId="19622F36">
                <wp:simplePos x="0" y="0"/>
                <wp:positionH relativeFrom="margin">
                  <wp:posOffset>0</wp:posOffset>
                </wp:positionH>
                <wp:positionV relativeFrom="paragraph">
                  <wp:posOffset>0</wp:posOffset>
                </wp:positionV>
                <wp:extent cx="6163310" cy="29210"/>
                <wp:effectExtent l="0" t="0" r="27940" b="27940"/>
                <wp:wrapNone/>
                <wp:docPr id="6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D65B9B2" id="Straight Connector 61" o:spid="_x0000_s1026" style="position:absolute;flip:y;z-index:252594176;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4E48972C" w14:textId="7E08C33D" w:rsidR="00332F62" w:rsidRDefault="008E24C2" w:rsidP="00E1358F">
      <w:pPr>
        <w:spacing w:before="60" w:after="60"/>
        <w:rPr>
          <w:rFonts w:asciiTheme="minorHAnsi" w:hAnsiTheme="minorHAnsi" w:cstheme="minorHAnsi"/>
          <w:b/>
          <w:color w:val="2E74B5" w:themeColor="accent1" w:themeShade="BF"/>
        </w:rPr>
      </w:pPr>
      <w:r w:rsidRPr="008E24C2">
        <w:rPr>
          <w:rFonts w:asciiTheme="minorHAnsi" w:hAnsiTheme="minorHAnsi" w:cstheme="minorHAnsi"/>
          <w:b/>
          <w:color w:val="2E74B5" w:themeColor="accent1" w:themeShade="BF"/>
        </w:rPr>
        <w:t>National Older Peoples Mental Health &amp; Dementia Award</w:t>
      </w:r>
      <w:r>
        <w:rPr>
          <w:rFonts w:asciiTheme="minorHAnsi" w:hAnsiTheme="minorHAnsi" w:cstheme="minorHAnsi"/>
          <w:b/>
          <w:color w:val="2E74B5" w:themeColor="accent1" w:themeShade="BF"/>
        </w:rPr>
        <w:t xml:space="preserve"> (new)</w:t>
      </w:r>
    </w:p>
    <w:p w14:paraId="48056000" w14:textId="77777777" w:rsidR="008E24C2" w:rsidRPr="008E24C2" w:rsidRDefault="008E24C2" w:rsidP="008E24C2">
      <w:pPr>
        <w:spacing w:before="60" w:after="60"/>
        <w:rPr>
          <w:rFonts w:asciiTheme="minorHAnsi" w:hAnsiTheme="minorHAnsi" w:cstheme="minorHAnsi"/>
          <w:bCs/>
          <w:color w:val="000000" w:themeColor="text1"/>
        </w:rPr>
      </w:pPr>
      <w:r w:rsidRPr="008E24C2">
        <w:rPr>
          <w:rFonts w:asciiTheme="minorHAnsi" w:hAnsiTheme="minorHAnsi" w:cstheme="minorHAnsi"/>
          <w:bCs/>
          <w:color w:val="000000" w:themeColor="text1"/>
        </w:rPr>
        <w:t>There are 12 categories in total, the majority of which  are aimed at teams/services, with one award that can also be won by an individual.</w:t>
      </w:r>
    </w:p>
    <w:p w14:paraId="489DD6A4" w14:textId="77777777" w:rsidR="008E24C2" w:rsidRDefault="008E24C2" w:rsidP="00E1358F">
      <w:pPr>
        <w:spacing w:before="60" w:after="60"/>
        <w:rPr>
          <w:rFonts w:asciiTheme="minorHAnsi" w:hAnsiTheme="minorHAnsi" w:cstheme="minorHAnsi"/>
          <w:b/>
          <w:color w:val="2E74B5" w:themeColor="accent1" w:themeShade="BF"/>
        </w:rPr>
      </w:pPr>
    </w:p>
    <w:p w14:paraId="37EF4834" w14:textId="77777777" w:rsidR="008E24C2" w:rsidRPr="00525808" w:rsidRDefault="008E24C2" w:rsidP="008E24C2">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All staff</w:t>
      </w:r>
    </w:p>
    <w:p w14:paraId="71B1CFF3" w14:textId="77777777" w:rsidR="008E24C2" w:rsidRPr="00525808" w:rsidRDefault="008E24C2" w:rsidP="008E24C2">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27</w:t>
      </w:r>
      <w:r w:rsidRPr="00707B4A">
        <w:rPr>
          <w:rFonts w:asciiTheme="minorHAnsi" w:hAnsiTheme="minorHAnsi" w:cstheme="minorHAnsi"/>
          <w:vertAlign w:val="superscript"/>
        </w:rPr>
        <w:t>th</w:t>
      </w:r>
      <w:r>
        <w:rPr>
          <w:rFonts w:asciiTheme="minorHAnsi" w:hAnsiTheme="minorHAnsi" w:cstheme="minorHAnsi"/>
        </w:rPr>
        <w:t xml:space="preserve"> June 2022</w:t>
      </w:r>
    </w:p>
    <w:p w14:paraId="4D838E0B" w14:textId="77777777" w:rsidR="008E24C2" w:rsidRDefault="008E24C2" w:rsidP="008E24C2">
      <w:pPr>
        <w:rPr>
          <w:rFonts w:asciiTheme="minorHAnsi" w:hAnsiTheme="minorHAnsi" w:cstheme="minorHAnsi"/>
          <w:b/>
        </w:rPr>
      </w:pPr>
      <w:r w:rsidRPr="00525808">
        <w:rPr>
          <w:rFonts w:asciiTheme="minorHAnsi" w:hAnsiTheme="minorHAnsi" w:cstheme="minorHAnsi"/>
          <w:b/>
        </w:rPr>
        <w:t xml:space="preserve">Apply: </w:t>
      </w:r>
      <w:hyperlink r:id="rId10" w:history="1">
        <w:r w:rsidRPr="00D51612">
          <w:rPr>
            <w:rStyle w:val="Hyperlink"/>
            <w:rFonts w:asciiTheme="minorHAnsi" w:hAnsiTheme="minorHAnsi" w:cstheme="minorHAnsi"/>
          </w:rPr>
          <w:t>http://positivepracticemh.com/national-cypmh-awards-2020</w:t>
        </w:r>
      </w:hyperlink>
    </w:p>
    <w:p w14:paraId="6B961C77" w14:textId="78CEF391" w:rsidR="008E24C2" w:rsidRDefault="008E24C2" w:rsidP="00E1358F">
      <w:pPr>
        <w:spacing w:before="60" w:after="60"/>
        <w:rPr>
          <w:rFonts w:asciiTheme="minorHAnsi" w:hAnsiTheme="minorHAnsi" w:cstheme="minorHAnsi"/>
          <w:b/>
          <w:color w:val="2E74B5" w:themeColor="accent1" w:themeShade="BF"/>
        </w:rPr>
      </w:pPr>
    </w:p>
    <w:p w14:paraId="483DB8E8" w14:textId="58B0A005" w:rsidR="008E24C2" w:rsidRDefault="008E24C2" w:rsidP="00E1358F">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96224" behindDoc="0" locked="0" layoutInCell="1" allowOverlap="1" wp14:anchorId="2642B3B3" wp14:editId="67F4AD7F">
                <wp:simplePos x="0" y="0"/>
                <wp:positionH relativeFrom="margin">
                  <wp:posOffset>0</wp:posOffset>
                </wp:positionH>
                <wp:positionV relativeFrom="paragraph">
                  <wp:posOffset>0</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8E504FB" id="Straight Connector 61" o:spid="_x0000_s1026" style="position:absolute;flip:y;z-index:252596224;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0C72700E" w14:textId="73ACFBE6" w:rsidR="00E1358F" w:rsidRDefault="00E1358F" w:rsidP="00E1358F">
      <w:pPr>
        <w:spacing w:before="60" w:after="60"/>
        <w:rPr>
          <w:rFonts w:asciiTheme="minorHAnsi" w:hAnsiTheme="minorHAnsi" w:cstheme="minorHAnsi"/>
          <w:b/>
          <w:color w:val="2E74B5" w:themeColor="accent1" w:themeShade="BF"/>
        </w:rPr>
      </w:pPr>
      <w:r w:rsidRPr="00AC5C0E">
        <w:rPr>
          <w:rFonts w:asciiTheme="minorHAnsi" w:hAnsiTheme="minorHAnsi" w:cstheme="minorHAnsi"/>
          <w:b/>
          <w:color w:val="2E74B5" w:themeColor="accent1" w:themeShade="BF"/>
        </w:rPr>
        <w:t>CILIP's Marketing Excellence Awards</w:t>
      </w:r>
      <w:r>
        <w:rPr>
          <w:rFonts w:asciiTheme="minorHAnsi" w:hAnsiTheme="minorHAnsi" w:cstheme="minorHAnsi"/>
          <w:b/>
          <w:color w:val="2E74B5" w:themeColor="accent1" w:themeShade="BF"/>
        </w:rPr>
        <w:t xml:space="preserve"> </w:t>
      </w:r>
    </w:p>
    <w:p w14:paraId="1D418DA6" w14:textId="77777777" w:rsidR="00E1358F" w:rsidRDefault="00E1358F" w:rsidP="00E1358F">
      <w:pPr>
        <w:spacing w:before="60" w:after="60"/>
        <w:rPr>
          <w:rFonts w:asciiTheme="minorHAnsi" w:hAnsiTheme="minorHAnsi" w:cstheme="minorHAnsi"/>
        </w:rPr>
      </w:pPr>
      <w:r w:rsidRPr="00AC5C0E">
        <w:rPr>
          <w:rFonts w:asciiTheme="minorHAnsi" w:hAnsiTheme="minorHAnsi" w:cstheme="minorHAnsi"/>
        </w:rPr>
        <w:t xml:space="preserve">The Awards are open to any library of any size in any sector across the UK. You will be judged on your campaign’s impact, </w:t>
      </w:r>
      <w:proofErr w:type="gramStart"/>
      <w:r w:rsidRPr="00AC5C0E">
        <w:rPr>
          <w:rFonts w:asciiTheme="minorHAnsi" w:hAnsiTheme="minorHAnsi" w:cstheme="minorHAnsi"/>
        </w:rPr>
        <w:t>effectiveness</w:t>
      </w:r>
      <w:proofErr w:type="gramEnd"/>
      <w:r w:rsidRPr="00AC5C0E">
        <w:rPr>
          <w:rFonts w:asciiTheme="minorHAnsi" w:hAnsiTheme="minorHAnsi" w:cstheme="minorHAnsi"/>
        </w:rPr>
        <w:t xml:space="preserve"> and creativity, not your budget. From print or online collection promotions to storytelling projects, new </w:t>
      </w:r>
      <w:proofErr w:type="gramStart"/>
      <w:r w:rsidRPr="00AC5C0E">
        <w:rPr>
          <w:rFonts w:asciiTheme="minorHAnsi" w:hAnsiTheme="minorHAnsi" w:cstheme="minorHAnsi"/>
        </w:rPr>
        <w:t>services</w:t>
      </w:r>
      <w:proofErr w:type="gramEnd"/>
      <w:r w:rsidRPr="00AC5C0E">
        <w:rPr>
          <w:rFonts w:asciiTheme="minorHAnsi" w:hAnsiTheme="minorHAnsi" w:cstheme="minorHAnsi"/>
        </w:rPr>
        <w:t xml:space="preserve"> or events programmes to the launch of major new library buildings, the Marketing Excellence Awards exist to celebrate achievement at whatever scale it may be.</w:t>
      </w:r>
    </w:p>
    <w:p w14:paraId="76E3D47F" w14:textId="77777777" w:rsidR="00E1358F" w:rsidRPr="00A6329E" w:rsidRDefault="00E1358F" w:rsidP="00E1358F">
      <w:pPr>
        <w:spacing w:before="60" w:after="60"/>
        <w:rPr>
          <w:rFonts w:asciiTheme="minorHAnsi" w:hAnsiTheme="minorHAnsi" w:cstheme="minorHAnsi"/>
          <w:sz w:val="10"/>
          <w:szCs w:val="10"/>
        </w:rPr>
      </w:pPr>
    </w:p>
    <w:p w14:paraId="1D5BF903" w14:textId="77777777" w:rsidR="00E1358F" w:rsidRPr="00525808" w:rsidRDefault="00E1358F" w:rsidP="00E1358F">
      <w:pPr>
        <w:rPr>
          <w:rFonts w:asciiTheme="minorHAnsi" w:hAnsiTheme="minorHAnsi" w:cstheme="minorHAnsi"/>
        </w:rPr>
      </w:pPr>
      <w:r w:rsidRPr="00525808">
        <w:rPr>
          <w:rFonts w:asciiTheme="minorHAnsi" w:hAnsiTheme="minorHAnsi" w:cstheme="minorHAnsi"/>
          <w:b/>
        </w:rPr>
        <w:t xml:space="preserve">Staff group: </w:t>
      </w:r>
      <w:r w:rsidRPr="00AC5C0E">
        <w:rPr>
          <w:rFonts w:asciiTheme="minorHAnsi" w:hAnsiTheme="minorHAnsi" w:cstheme="minorHAnsi"/>
        </w:rPr>
        <w:t>Admin &amp; Managers</w:t>
      </w:r>
    </w:p>
    <w:p w14:paraId="6C6C98B7" w14:textId="77777777" w:rsidR="00E1358F" w:rsidRPr="00525808" w:rsidRDefault="00E1358F" w:rsidP="00E1358F">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27 June 2022</w:t>
      </w:r>
    </w:p>
    <w:p w14:paraId="1D2BA044" w14:textId="77777777" w:rsidR="00E1358F" w:rsidRDefault="00E1358F" w:rsidP="00E1358F">
      <w:pPr>
        <w:rPr>
          <w:rFonts w:asciiTheme="minorHAnsi" w:hAnsiTheme="minorHAnsi" w:cstheme="minorHAnsi"/>
        </w:rPr>
      </w:pPr>
      <w:r w:rsidRPr="00525808">
        <w:rPr>
          <w:rFonts w:asciiTheme="minorHAnsi" w:hAnsiTheme="minorHAnsi" w:cstheme="minorHAnsi"/>
          <w:b/>
        </w:rPr>
        <w:lastRenderedPageBreak/>
        <w:t xml:space="preserve">Apply: </w:t>
      </w:r>
      <w:r w:rsidRPr="00525808">
        <w:rPr>
          <w:rFonts w:asciiTheme="minorHAnsi" w:hAnsiTheme="minorHAnsi" w:cstheme="minorHAnsi"/>
        </w:rPr>
        <w:t xml:space="preserve"> </w:t>
      </w:r>
      <w:hyperlink r:id="rId11" w:history="1">
        <w:r w:rsidRPr="00FB0CA6">
          <w:rPr>
            <w:rStyle w:val="Hyperlink"/>
            <w:rFonts w:asciiTheme="minorHAnsi" w:hAnsiTheme="minorHAnsi" w:cstheme="minorHAnsi"/>
          </w:rPr>
          <w:t>https://www.cilip.org.uk/members/group_content_view.asp?group=201311&amp;id=993310</w:t>
        </w:r>
      </w:hyperlink>
    </w:p>
    <w:p w14:paraId="2DB006E1" w14:textId="77777777" w:rsidR="00E1358F" w:rsidRPr="00A6329E" w:rsidRDefault="00E1358F" w:rsidP="00E1358F">
      <w:pPr>
        <w:spacing w:before="60" w:after="60"/>
        <w:rPr>
          <w:rFonts w:asciiTheme="minorHAnsi" w:hAnsiTheme="minorHAnsi" w:cstheme="minorHAnsi"/>
          <w:sz w:val="10"/>
          <w:szCs w:val="10"/>
        </w:rPr>
      </w:pPr>
    </w:p>
    <w:p w14:paraId="5504A5BA" w14:textId="77777777" w:rsidR="00E1358F" w:rsidRPr="00AC5C0E" w:rsidRDefault="00E1358F" w:rsidP="00E1358F">
      <w:pPr>
        <w:spacing w:before="60" w:after="60"/>
        <w:rPr>
          <w:rStyle w:val="Hyperlink"/>
          <w:rFonts w:asciiTheme="minorHAnsi" w:hAnsiTheme="minorHAnsi" w:cstheme="minorHAnsi"/>
        </w:rPr>
      </w:pPr>
      <w:r>
        <w:rPr>
          <w:rFonts w:asciiTheme="minorHAnsi" w:hAnsiTheme="minorHAnsi" w:cstheme="minorHAnsi"/>
          <w:b/>
          <w:lang w:eastAsia="en-GB"/>
        </w:rPr>
        <w:t xml:space="preserve">Notes: </w:t>
      </w:r>
      <w:r w:rsidRPr="00AC5C0E">
        <w:rPr>
          <w:rFonts w:asciiTheme="minorHAnsi" w:hAnsiTheme="minorHAnsi" w:cstheme="minorHAnsi"/>
          <w:lang w:eastAsia="en-GB"/>
        </w:rPr>
        <w:t>The Marketing Excellence Awards are now open for submissions until 5pm on 27 June 2022.</w:t>
      </w:r>
    </w:p>
    <w:p w14:paraId="2504525E" w14:textId="77777777" w:rsidR="00E1358F" w:rsidRDefault="00E1358F" w:rsidP="008B52DC">
      <w:pPr>
        <w:spacing w:before="60" w:after="60"/>
        <w:rPr>
          <w:rFonts w:asciiTheme="minorHAnsi" w:hAnsiTheme="minorHAnsi" w:cstheme="minorHAnsi"/>
          <w:b/>
          <w:color w:val="2E74B5" w:themeColor="accent1" w:themeShade="BF"/>
          <w:lang w:eastAsia="en-GB"/>
        </w:rPr>
      </w:pPr>
    </w:p>
    <w:p w14:paraId="5FEB8D08" w14:textId="028A251E" w:rsidR="00E1358F" w:rsidRDefault="00212061" w:rsidP="008B52DC">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68576" behindDoc="0" locked="0" layoutInCell="1" allowOverlap="1" wp14:anchorId="08BEA9F9" wp14:editId="158B602C">
                <wp:simplePos x="0" y="0"/>
                <wp:positionH relativeFrom="margin">
                  <wp:posOffset>0</wp:posOffset>
                </wp:positionH>
                <wp:positionV relativeFrom="paragraph">
                  <wp:posOffset>-635</wp:posOffset>
                </wp:positionV>
                <wp:extent cx="6163310" cy="29210"/>
                <wp:effectExtent l="0" t="0" r="27940" b="27940"/>
                <wp:wrapNone/>
                <wp:docPr id="4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F5E4BB7" id="Straight Connector 61" o:spid="_x0000_s1026" style="position:absolute;flip:y;z-index:252568576;visibility:visible;mso-wrap-style:square;mso-wrap-distance-left:9pt;mso-wrap-distance-top:0;mso-wrap-distance-right:9pt;mso-wrap-distance-bottom:0;mso-position-horizontal:absolute;mso-position-horizontal-relative:margin;mso-position-vertical:absolute;mso-position-vertical-relative:text" from="0,-.05pt" to="48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" strokecolor="#5b9bd5" strokeweight=".18mm">
                <v:stroke joinstyle="miter"/>
                <w10:wrap anchorx="margin"/>
              </v:line>
            </w:pict>
          </mc:Fallback>
        </mc:AlternateContent>
      </w:r>
    </w:p>
    <w:p w14:paraId="59D72801" w14:textId="4D715BD0" w:rsidR="00707B4A" w:rsidRDefault="00707B4A" w:rsidP="00707B4A">
      <w:pPr>
        <w:spacing w:before="60" w:after="60"/>
        <w:rPr>
          <w:rFonts w:asciiTheme="minorHAnsi" w:hAnsiTheme="minorHAnsi" w:cstheme="minorHAnsi"/>
          <w:b/>
          <w:color w:val="2E74B5" w:themeColor="accent1" w:themeShade="BF"/>
        </w:rPr>
      </w:pPr>
      <w:r w:rsidRPr="002F3CF2">
        <w:rPr>
          <w:rFonts w:asciiTheme="minorHAnsi" w:hAnsiTheme="minorHAnsi" w:cstheme="minorHAnsi"/>
          <w:b/>
          <w:color w:val="2E74B5" w:themeColor="accent1" w:themeShade="BF"/>
        </w:rPr>
        <w:t xml:space="preserve">National Service User Awards </w:t>
      </w:r>
    </w:p>
    <w:p w14:paraId="2E269564" w14:textId="77777777" w:rsidR="00707B4A" w:rsidRDefault="00707B4A" w:rsidP="00707B4A">
      <w:pPr>
        <w:spacing w:before="60" w:after="60"/>
        <w:rPr>
          <w:rFonts w:asciiTheme="minorHAnsi" w:hAnsiTheme="minorHAnsi" w:cstheme="minorHAnsi"/>
        </w:rPr>
      </w:pPr>
      <w:r w:rsidRPr="002F3CF2">
        <w:rPr>
          <w:rFonts w:asciiTheme="minorHAnsi" w:hAnsiTheme="minorHAnsi" w:cstheme="minorHAnsi"/>
        </w:rPr>
        <w:t>To celebrate service user led initiatives in inpatient services nationwide the National Service User Awards are designed to recognise the achievements of individuals and the initiatives implemented on a local national level.</w:t>
      </w:r>
    </w:p>
    <w:p w14:paraId="193DEDCE" w14:textId="77777777" w:rsidR="00707B4A" w:rsidRPr="00A6329E" w:rsidRDefault="00707B4A" w:rsidP="00707B4A">
      <w:pPr>
        <w:spacing w:before="60" w:after="60"/>
        <w:rPr>
          <w:rFonts w:asciiTheme="minorHAnsi" w:hAnsiTheme="minorHAnsi" w:cstheme="minorHAnsi"/>
          <w:sz w:val="10"/>
          <w:szCs w:val="10"/>
        </w:rPr>
      </w:pPr>
    </w:p>
    <w:p w14:paraId="77D8AE75" w14:textId="77777777" w:rsidR="00707B4A" w:rsidRPr="00525808" w:rsidRDefault="00707B4A" w:rsidP="00707B4A">
      <w:pPr>
        <w:rPr>
          <w:rFonts w:asciiTheme="minorHAnsi" w:hAnsiTheme="minorHAnsi" w:cstheme="minorHAnsi"/>
        </w:rPr>
      </w:pPr>
      <w:r w:rsidRPr="00525808">
        <w:rPr>
          <w:rFonts w:asciiTheme="minorHAnsi" w:hAnsiTheme="minorHAnsi" w:cstheme="minorHAnsi"/>
          <w:b/>
        </w:rPr>
        <w:t xml:space="preserve">Staff group: </w:t>
      </w:r>
      <w:r w:rsidRPr="002F3CF2">
        <w:rPr>
          <w:rFonts w:asciiTheme="minorHAnsi" w:hAnsiTheme="minorHAnsi" w:cstheme="minorHAnsi"/>
        </w:rPr>
        <w:t>Other</w:t>
      </w:r>
    </w:p>
    <w:p w14:paraId="4EA9A84D" w14:textId="77777777" w:rsidR="00707B4A" w:rsidRPr="00525808" w:rsidRDefault="00707B4A" w:rsidP="00707B4A">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29 June 2022</w:t>
      </w:r>
    </w:p>
    <w:p w14:paraId="5DAA7E18" w14:textId="77777777" w:rsidR="00707B4A" w:rsidRDefault="00707B4A" w:rsidP="00707B4A">
      <w:pPr>
        <w:rPr>
          <w:rFonts w:asciiTheme="minorHAnsi" w:hAnsiTheme="minorHAnsi" w:cstheme="minorHAnsi"/>
          <w:b/>
        </w:rPr>
      </w:pPr>
      <w:r w:rsidRPr="00525808">
        <w:rPr>
          <w:rFonts w:asciiTheme="minorHAnsi" w:hAnsiTheme="minorHAnsi" w:cstheme="minorHAnsi"/>
          <w:b/>
        </w:rPr>
        <w:t xml:space="preserve">Apply: </w:t>
      </w:r>
      <w:hyperlink r:id="rId12" w:history="1">
        <w:r w:rsidRPr="002F3CF2">
          <w:rPr>
            <w:rStyle w:val="Hyperlink"/>
            <w:rFonts w:asciiTheme="minorHAnsi" w:hAnsiTheme="minorHAnsi" w:cstheme="minorHAnsi"/>
          </w:rPr>
          <w:t>https://www.nsua.org/news/nominations-now-open-for-the-2022-national-service-user-awards/</w:t>
        </w:r>
      </w:hyperlink>
    </w:p>
    <w:p w14:paraId="3FC93E5C" w14:textId="48AAD30C" w:rsidR="00707B4A" w:rsidRDefault="00707B4A" w:rsidP="00E11EB6">
      <w:pPr>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76768" behindDoc="0" locked="0" layoutInCell="1" allowOverlap="1" wp14:anchorId="4D88B082" wp14:editId="0FE84837">
                <wp:simplePos x="0" y="0"/>
                <wp:positionH relativeFrom="margin">
                  <wp:align>left</wp:align>
                </wp:positionH>
                <wp:positionV relativeFrom="paragraph">
                  <wp:posOffset>94787</wp:posOffset>
                </wp:positionV>
                <wp:extent cx="6163310" cy="29210"/>
                <wp:effectExtent l="0" t="0" r="27940" b="27940"/>
                <wp:wrapNone/>
                <wp:docPr id="5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B624034" id="Straight Connector 61" o:spid="_x0000_s1026" style="position:absolute;flip:y;z-index:252576768;visibility:visible;mso-wrap-style:square;mso-wrap-distance-left:9pt;mso-wrap-distance-top:0;mso-wrap-distance-right:9pt;mso-wrap-distance-bottom:0;mso-position-horizontal:left;mso-position-horizontal-relative:margin;mso-position-vertical:absolute;mso-position-vertical-relative:text" from="0,7.45pt" to="485.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" strokecolor="#5b9bd5" strokeweight=".18mm">
                <v:stroke joinstyle="miter"/>
                <w10:wrap anchorx="margin"/>
              </v:line>
            </w:pict>
          </mc:Fallback>
        </mc:AlternateContent>
      </w:r>
    </w:p>
    <w:p w14:paraId="5C6F451B" w14:textId="77777777" w:rsidR="00E11EB6" w:rsidRPr="00E11EB6" w:rsidRDefault="00E11EB6" w:rsidP="00E11EB6">
      <w:pPr>
        <w:rPr>
          <w:rFonts w:asciiTheme="minorHAnsi" w:hAnsiTheme="minorHAnsi" w:cstheme="minorHAnsi"/>
        </w:rPr>
      </w:pPr>
    </w:p>
    <w:p w14:paraId="29107DCC" w14:textId="11853EDC" w:rsidR="00BF012E" w:rsidRPr="00BF012E" w:rsidRDefault="00BF012E" w:rsidP="008B52DC">
      <w:pPr>
        <w:spacing w:before="60" w:after="60"/>
        <w:rPr>
          <w:rFonts w:asciiTheme="minorHAnsi" w:hAnsiTheme="minorHAnsi" w:cstheme="minorHAnsi"/>
          <w:b/>
          <w:color w:val="2E74B5" w:themeColor="accent1" w:themeShade="BF"/>
          <w:lang w:eastAsia="en-GB"/>
        </w:rPr>
      </w:pPr>
      <w:r w:rsidRPr="00BF012E">
        <w:rPr>
          <w:rFonts w:asciiTheme="minorHAnsi" w:hAnsiTheme="minorHAnsi" w:cstheme="minorHAnsi"/>
          <w:b/>
          <w:color w:val="2E74B5" w:themeColor="accent1" w:themeShade="BF"/>
          <w:lang w:eastAsia="en-GB"/>
        </w:rPr>
        <w:t>Building Better Healthcare Awards</w:t>
      </w:r>
      <w:r w:rsidR="00A6329E">
        <w:rPr>
          <w:rFonts w:asciiTheme="minorHAnsi" w:hAnsiTheme="minorHAnsi" w:cstheme="minorHAnsi"/>
          <w:b/>
          <w:color w:val="2E74B5" w:themeColor="accent1" w:themeShade="BF"/>
          <w:lang w:eastAsia="en-GB"/>
        </w:rPr>
        <w:t xml:space="preserve"> </w:t>
      </w:r>
    </w:p>
    <w:p w14:paraId="7C37252A" w14:textId="7FF0D31B" w:rsidR="00BF012E" w:rsidRPr="00525808" w:rsidRDefault="00BF012E" w:rsidP="008B52DC">
      <w:pPr>
        <w:spacing w:before="60" w:after="60"/>
        <w:rPr>
          <w:rFonts w:asciiTheme="minorHAnsi" w:hAnsiTheme="minorHAnsi" w:cstheme="minorHAnsi"/>
          <w:lang w:eastAsia="en-GB"/>
        </w:rPr>
      </w:pPr>
      <w:r w:rsidRPr="00BF012E">
        <w:rPr>
          <w:rFonts w:asciiTheme="minorHAnsi" w:hAnsiTheme="minorHAnsi" w:cstheme="minorHAnsi"/>
          <w:lang w:eastAsia="en-GB"/>
        </w:rPr>
        <w:t>The Building Better Healthcare Awards are a time to celebrate and re</w:t>
      </w:r>
      <w:r>
        <w:rPr>
          <w:rFonts w:asciiTheme="minorHAnsi" w:hAnsiTheme="minorHAnsi" w:cstheme="minorHAnsi"/>
          <w:lang w:eastAsia="en-GB"/>
        </w:rPr>
        <w:t xml:space="preserve">cognise achievements in the </w:t>
      </w:r>
      <w:r w:rsidRPr="00BF012E">
        <w:rPr>
          <w:rFonts w:asciiTheme="minorHAnsi" w:hAnsiTheme="minorHAnsi" w:cstheme="minorHAnsi"/>
          <w:lang w:eastAsia="en-GB"/>
        </w:rPr>
        <w:t>built healthcare environment, by your teams and staff over the past year.</w:t>
      </w:r>
    </w:p>
    <w:p w14:paraId="6A99B4AA" w14:textId="77777777" w:rsidR="00BF012E" w:rsidRPr="00FB5083" w:rsidRDefault="00BF012E" w:rsidP="008B52DC">
      <w:pPr>
        <w:spacing w:before="60" w:after="60"/>
        <w:rPr>
          <w:rFonts w:asciiTheme="minorHAnsi" w:hAnsiTheme="minorHAnsi" w:cstheme="minorHAnsi"/>
          <w:sz w:val="10"/>
          <w:szCs w:val="10"/>
          <w:lang w:eastAsia="en-GB"/>
        </w:rPr>
      </w:pPr>
    </w:p>
    <w:p w14:paraId="25B4DA11" w14:textId="7D99E9F8" w:rsidR="00BF012E" w:rsidRPr="00525808" w:rsidRDefault="00BF012E" w:rsidP="008B52DC">
      <w:pPr>
        <w:rPr>
          <w:rFonts w:asciiTheme="minorHAnsi" w:hAnsiTheme="minorHAnsi" w:cstheme="minorHAnsi"/>
        </w:rPr>
      </w:pPr>
      <w:bookmarkStart w:id="2" w:name="_Hlk106880414"/>
      <w:r w:rsidRPr="00525808">
        <w:rPr>
          <w:rFonts w:asciiTheme="minorHAnsi" w:hAnsiTheme="minorHAnsi" w:cstheme="minorHAnsi"/>
          <w:b/>
        </w:rPr>
        <w:t xml:space="preserve">Staff group: </w:t>
      </w:r>
      <w:r w:rsidRPr="00BF012E">
        <w:rPr>
          <w:rFonts w:asciiTheme="minorHAnsi" w:hAnsiTheme="minorHAnsi" w:cstheme="minorHAnsi"/>
        </w:rPr>
        <w:t>Estates &amp; Ancillary</w:t>
      </w:r>
    </w:p>
    <w:p w14:paraId="261E7EC4" w14:textId="7403A451" w:rsidR="00BF012E" w:rsidRPr="00525808" w:rsidRDefault="00BF012E" w:rsidP="008B52DC">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30 June 2022</w:t>
      </w:r>
    </w:p>
    <w:p w14:paraId="7AF1EEB4" w14:textId="62FB5A72" w:rsidR="00BF012E" w:rsidRDefault="00BF012E" w:rsidP="008B52DC">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3" w:history="1">
        <w:r w:rsidRPr="00FB0CA6">
          <w:rPr>
            <w:rStyle w:val="Hyperlink"/>
            <w:rFonts w:asciiTheme="minorHAnsi" w:hAnsiTheme="minorHAnsi" w:cstheme="minorHAnsi"/>
          </w:rPr>
          <w:t>https://www.hpcimedia.com/building-better-healthcare-awards/</w:t>
        </w:r>
      </w:hyperlink>
    </w:p>
    <w:bookmarkEnd w:id="2"/>
    <w:p w14:paraId="0E9859C4" w14:textId="77777777" w:rsidR="00BF012E" w:rsidRPr="00FB5083" w:rsidRDefault="00BF012E" w:rsidP="008B52DC">
      <w:pPr>
        <w:spacing w:before="60" w:after="60"/>
        <w:rPr>
          <w:rFonts w:asciiTheme="minorHAnsi" w:hAnsiTheme="minorHAnsi" w:cstheme="minorHAnsi"/>
          <w:b/>
          <w:color w:val="2E74B5" w:themeColor="accent1" w:themeShade="BF"/>
          <w:sz w:val="10"/>
          <w:szCs w:val="10"/>
          <w:lang w:eastAsia="en-GB"/>
        </w:rPr>
      </w:pPr>
    </w:p>
    <w:p w14:paraId="4EF27AE0" w14:textId="1EADEED7" w:rsidR="008172FD" w:rsidRPr="00212061" w:rsidRDefault="00BF012E" w:rsidP="008172FD">
      <w:pPr>
        <w:spacing w:before="60" w:after="60"/>
        <w:rPr>
          <w:rFonts w:asciiTheme="minorHAnsi" w:hAnsiTheme="minorHAnsi" w:cstheme="minorHAnsi"/>
          <w:b/>
          <w:lang w:eastAsia="en-GB"/>
        </w:rPr>
      </w:pPr>
      <w:r>
        <w:rPr>
          <w:rFonts w:asciiTheme="minorHAnsi" w:hAnsiTheme="minorHAnsi" w:cstheme="minorHAnsi"/>
          <w:b/>
          <w:lang w:eastAsia="en-GB"/>
        </w:rPr>
        <w:t xml:space="preserve">Notes: </w:t>
      </w:r>
      <w:r w:rsidRPr="00BF012E">
        <w:rPr>
          <w:rFonts w:asciiTheme="minorHAnsi" w:hAnsiTheme="minorHAnsi" w:cstheme="minorHAnsi"/>
          <w:lang w:eastAsia="en-GB"/>
        </w:rPr>
        <w:t>There is a cost for a submission.</w:t>
      </w:r>
    </w:p>
    <w:p w14:paraId="19179352" w14:textId="05A79B10" w:rsidR="00AC5C0E" w:rsidRDefault="00AC5C0E" w:rsidP="00AC5C0E">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86656" behindDoc="0" locked="0" layoutInCell="1" allowOverlap="1" wp14:anchorId="09F47076" wp14:editId="2249BD72">
                <wp:simplePos x="0" y="0"/>
                <wp:positionH relativeFrom="margin">
                  <wp:align>left</wp:align>
                </wp:positionH>
                <wp:positionV relativeFrom="paragraph">
                  <wp:posOffset>1270</wp:posOffset>
                </wp:positionV>
                <wp:extent cx="6138596" cy="41189"/>
                <wp:effectExtent l="0" t="0" r="33655" b="35560"/>
                <wp:wrapNone/>
                <wp:docPr id="8" name="Straight Connector 8"/>
                <wp:cNvGraphicFramePr/>
                <a:graphic xmlns:a="http://schemas.openxmlformats.org/drawingml/2006/main">
                  <a:graphicData uri="http://schemas.microsoft.com/office/word/2010/wordprocessingShape">
                    <wps:wsp>
                      <wps:cNvCnPr/>
                      <wps:spPr>
                        <a:xfrm flipV="1">
                          <a:off x="0" y="0"/>
                          <a:ext cx="6138596" cy="41189"/>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w14:anchorId="1BC77AB3" id="Straight Connector 8" o:spid="_x0000_s1026" style="position:absolute;flip:y;z-index:25248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483.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" strokecolor="#5b9bd5" strokeweight=".18mm">
                <v:stroke joinstyle="miter"/>
                <w10:wrap anchorx="margin"/>
              </v:line>
            </w:pict>
          </mc:Fallback>
        </mc:AlternateContent>
      </w:r>
    </w:p>
    <w:p w14:paraId="74CF0E82" w14:textId="77777777" w:rsidR="00E11EB6" w:rsidRDefault="00E11EB6" w:rsidP="00E11EB6">
      <w:pPr>
        <w:spacing w:before="60" w:after="60"/>
        <w:rPr>
          <w:rFonts w:asciiTheme="minorHAnsi" w:hAnsiTheme="minorHAnsi" w:cstheme="minorHAnsi"/>
          <w:b/>
          <w:color w:val="2E74B5" w:themeColor="accent1" w:themeShade="BF"/>
        </w:rPr>
      </w:pPr>
      <w:r w:rsidRPr="00E11EB6">
        <w:rPr>
          <w:rFonts w:asciiTheme="minorHAnsi" w:hAnsiTheme="minorHAnsi" w:cstheme="minorHAnsi"/>
          <w:b/>
          <w:color w:val="2E74B5" w:themeColor="accent1" w:themeShade="BF"/>
        </w:rPr>
        <w:t>Social Enterprise Awards</w:t>
      </w:r>
      <w:r>
        <w:rPr>
          <w:rFonts w:asciiTheme="minorHAnsi" w:hAnsiTheme="minorHAnsi" w:cstheme="minorHAnsi"/>
          <w:b/>
          <w:color w:val="2E74B5" w:themeColor="accent1" w:themeShade="BF"/>
        </w:rPr>
        <w:t xml:space="preserve"> (new)</w:t>
      </w:r>
    </w:p>
    <w:p w14:paraId="7ABC2776" w14:textId="4205D527" w:rsidR="00E11EB6" w:rsidRPr="00E11EB6" w:rsidRDefault="00E11EB6" w:rsidP="00E11EB6">
      <w:pPr>
        <w:spacing w:before="60" w:after="60"/>
        <w:rPr>
          <w:rFonts w:asciiTheme="minorHAnsi" w:hAnsiTheme="minorHAnsi" w:cstheme="minorHAnsi"/>
          <w:b/>
          <w:color w:val="2E74B5" w:themeColor="accent1" w:themeShade="BF"/>
        </w:rPr>
      </w:pPr>
      <w:r w:rsidRPr="00E11EB6">
        <w:rPr>
          <w:rFonts w:asciiTheme="minorHAnsi" w:hAnsiTheme="minorHAnsi" w:cstheme="minorHAnsi"/>
          <w:lang w:eastAsia="en-GB"/>
        </w:rPr>
        <w:t xml:space="preserve">To recognise and celebrate good practice in commissioning and providing social value. There are four award categories which include organisational leadership, individual leadership, </w:t>
      </w:r>
      <w:proofErr w:type="gramStart"/>
      <w:r w:rsidRPr="00E11EB6">
        <w:rPr>
          <w:rFonts w:asciiTheme="minorHAnsi" w:hAnsiTheme="minorHAnsi" w:cstheme="minorHAnsi"/>
          <w:lang w:eastAsia="en-GB"/>
        </w:rPr>
        <w:t>promotion</w:t>
      </w:r>
      <w:proofErr w:type="gramEnd"/>
      <w:r w:rsidRPr="00E11EB6">
        <w:rPr>
          <w:rFonts w:asciiTheme="minorHAnsi" w:hAnsiTheme="minorHAnsi" w:cstheme="minorHAnsi"/>
          <w:lang w:eastAsia="en-GB"/>
        </w:rPr>
        <w:t xml:space="preserve"> and value for money.</w:t>
      </w:r>
    </w:p>
    <w:p w14:paraId="72A220BF" w14:textId="50CF364C" w:rsidR="00E11EB6" w:rsidRDefault="00E11EB6" w:rsidP="00E11EB6">
      <w:pPr>
        <w:rPr>
          <w:rFonts w:asciiTheme="minorHAnsi" w:hAnsiTheme="minorHAnsi" w:cstheme="minorHAnsi"/>
          <w:lang w:eastAsia="en-GB"/>
        </w:rPr>
      </w:pPr>
    </w:p>
    <w:p w14:paraId="76A5058A" w14:textId="4D441D45" w:rsidR="00E11EB6" w:rsidRPr="00E11EB6" w:rsidRDefault="00E11EB6" w:rsidP="00E11EB6">
      <w:pPr>
        <w:rPr>
          <w:rFonts w:asciiTheme="minorHAnsi" w:hAnsiTheme="minorHAnsi" w:cstheme="minorHAnsi"/>
          <w:lang w:eastAsia="en-GB"/>
        </w:rPr>
      </w:pPr>
      <w:r w:rsidRPr="00E11EB6">
        <w:rPr>
          <w:rFonts w:asciiTheme="minorHAnsi" w:hAnsiTheme="minorHAnsi" w:cstheme="minorHAnsi"/>
          <w:b/>
          <w:lang w:eastAsia="en-GB"/>
        </w:rPr>
        <w:t xml:space="preserve">Staff group: </w:t>
      </w:r>
      <w:r>
        <w:rPr>
          <w:rFonts w:asciiTheme="minorHAnsi" w:hAnsiTheme="minorHAnsi" w:cstheme="minorHAnsi"/>
          <w:lang w:eastAsia="en-GB"/>
        </w:rPr>
        <w:t xml:space="preserve">All staff </w:t>
      </w:r>
    </w:p>
    <w:p w14:paraId="33D28781" w14:textId="0312434C" w:rsidR="00E11EB6" w:rsidRPr="00E11EB6" w:rsidRDefault="00E11EB6" w:rsidP="00E11EB6">
      <w:pPr>
        <w:rPr>
          <w:rFonts w:asciiTheme="minorHAnsi" w:hAnsiTheme="minorHAnsi" w:cstheme="minorHAnsi"/>
          <w:lang w:eastAsia="en-GB"/>
        </w:rPr>
      </w:pPr>
      <w:r w:rsidRPr="00E11EB6">
        <w:rPr>
          <w:rFonts w:asciiTheme="minorHAnsi" w:hAnsiTheme="minorHAnsi" w:cstheme="minorHAnsi"/>
          <w:b/>
          <w:lang w:eastAsia="en-GB"/>
        </w:rPr>
        <w:t>Deadline:</w:t>
      </w:r>
      <w:r w:rsidRPr="00E11EB6">
        <w:rPr>
          <w:rFonts w:asciiTheme="minorHAnsi" w:hAnsiTheme="minorHAnsi" w:cstheme="minorHAnsi"/>
          <w:lang w:eastAsia="en-GB"/>
        </w:rPr>
        <w:t xml:space="preserve"> </w:t>
      </w:r>
      <w:r>
        <w:rPr>
          <w:rFonts w:asciiTheme="minorHAnsi" w:hAnsiTheme="minorHAnsi" w:cstheme="minorHAnsi"/>
          <w:lang w:eastAsia="en-GB"/>
        </w:rPr>
        <w:t>1 July 2022</w:t>
      </w:r>
    </w:p>
    <w:p w14:paraId="2EA529D2" w14:textId="33E33E0B" w:rsidR="00E11EB6" w:rsidRDefault="00E11EB6" w:rsidP="00E11EB6">
      <w:pPr>
        <w:rPr>
          <w:rFonts w:asciiTheme="minorHAnsi" w:hAnsiTheme="minorHAnsi" w:cstheme="minorHAnsi"/>
          <w:lang w:eastAsia="en-GB"/>
        </w:rPr>
      </w:pPr>
      <w:r w:rsidRPr="00E11EB6">
        <w:rPr>
          <w:rFonts w:asciiTheme="minorHAnsi" w:hAnsiTheme="minorHAnsi" w:cstheme="minorHAnsi"/>
          <w:b/>
          <w:lang w:eastAsia="en-GB"/>
        </w:rPr>
        <w:t>Apply:</w:t>
      </w:r>
      <w:r w:rsidRPr="00E11EB6">
        <w:rPr>
          <w:rFonts w:asciiTheme="minorHAnsi" w:hAnsiTheme="minorHAnsi" w:cstheme="minorHAnsi"/>
          <w:lang w:eastAsia="en-GB"/>
        </w:rPr>
        <w:t xml:space="preserve"> </w:t>
      </w:r>
      <w:hyperlink r:id="rId14" w:history="1">
        <w:r w:rsidRPr="000C3C3B">
          <w:rPr>
            <w:rStyle w:val="Hyperlink"/>
            <w:rFonts w:asciiTheme="minorHAnsi" w:hAnsiTheme="minorHAnsi" w:cstheme="minorHAnsi"/>
            <w:lang w:eastAsia="en-GB"/>
          </w:rPr>
          <w:t>https://www.socialenterprise.org.uk/Pages/Category/social-enterpise-awards</w:t>
        </w:r>
      </w:hyperlink>
    </w:p>
    <w:p w14:paraId="2FCFED7C" w14:textId="56D67E72" w:rsidR="00E11EB6" w:rsidRDefault="00E11EB6" w:rsidP="00E11EB6">
      <w:pPr>
        <w:rPr>
          <w:rFonts w:asciiTheme="minorHAnsi" w:hAnsiTheme="minorHAnsi" w:cstheme="minorHAnsi"/>
          <w:lang w:eastAsia="en-GB"/>
        </w:rPr>
      </w:pPr>
    </w:p>
    <w:p w14:paraId="7DBDB16E" w14:textId="0E4C87D7" w:rsidR="00E11EB6" w:rsidRDefault="00E11EB6" w:rsidP="00E11EB6">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98272" behindDoc="0" locked="0" layoutInCell="1" allowOverlap="1" wp14:anchorId="2904087E" wp14:editId="1AC684E5">
                <wp:simplePos x="0" y="0"/>
                <wp:positionH relativeFrom="margin">
                  <wp:posOffset>0</wp:posOffset>
                </wp:positionH>
                <wp:positionV relativeFrom="paragraph">
                  <wp:posOffset>0</wp:posOffset>
                </wp:positionV>
                <wp:extent cx="6138596" cy="41189"/>
                <wp:effectExtent l="0" t="0" r="33655" b="35560"/>
                <wp:wrapNone/>
                <wp:docPr id="62" name="Straight Connector 62"/>
                <wp:cNvGraphicFramePr/>
                <a:graphic xmlns:a="http://schemas.openxmlformats.org/drawingml/2006/main">
                  <a:graphicData uri="http://schemas.microsoft.com/office/word/2010/wordprocessingShape">
                    <wps:wsp>
                      <wps:cNvCnPr/>
                      <wps:spPr>
                        <a:xfrm flipV="1">
                          <a:off x="0" y="0"/>
                          <a:ext cx="6138596" cy="41189"/>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w14:anchorId="04399E6F" id="Straight Connector 62" o:spid="_x0000_s1026" style="position:absolute;flip:y;z-index:25259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3.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" strokecolor="#5b9bd5" strokeweight=".18mm">
                <v:stroke joinstyle="miter"/>
                <w10:wrap anchorx="margin"/>
              </v:line>
            </w:pict>
          </mc:Fallback>
        </mc:AlternateContent>
      </w:r>
    </w:p>
    <w:p w14:paraId="68174B42" w14:textId="77777777" w:rsidR="00E11EB6" w:rsidRPr="00E11EB6" w:rsidRDefault="00E11EB6" w:rsidP="00E11EB6">
      <w:pPr>
        <w:rPr>
          <w:rFonts w:asciiTheme="minorHAnsi" w:hAnsiTheme="minorHAnsi" w:cstheme="minorHAnsi"/>
          <w:lang w:eastAsia="en-GB"/>
        </w:rPr>
      </w:pPr>
    </w:p>
    <w:p w14:paraId="3862E5A4" w14:textId="77777777" w:rsidR="00E11EB6" w:rsidRPr="00E11EB6" w:rsidRDefault="00E11EB6" w:rsidP="00E11EB6">
      <w:pPr>
        <w:rPr>
          <w:rFonts w:asciiTheme="minorHAnsi" w:hAnsiTheme="minorHAnsi" w:cstheme="minorHAnsi"/>
          <w:lang w:eastAsia="en-GB"/>
        </w:rPr>
      </w:pPr>
    </w:p>
    <w:p w14:paraId="2F2F5D1A" w14:textId="77777777" w:rsidR="00E11EB6" w:rsidRDefault="00E11EB6" w:rsidP="00212061">
      <w:pPr>
        <w:spacing w:before="60" w:after="60"/>
        <w:rPr>
          <w:rFonts w:asciiTheme="minorHAnsi" w:hAnsiTheme="minorHAnsi" w:cstheme="minorHAnsi"/>
          <w:b/>
          <w:color w:val="2E74B5" w:themeColor="accent1" w:themeShade="BF"/>
        </w:rPr>
      </w:pPr>
    </w:p>
    <w:p w14:paraId="1B46FE7C" w14:textId="77777777" w:rsidR="00E11EB6" w:rsidRDefault="00E11EB6" w:rsidP="00212061">
      <w:pPr>
        <w:spacing w:before="60" w:after="60"/>
        <w:rPr>
          <w:rFonts w:asciiTheme="minorHAnsi" w:hAnsiTheme="minorHAnsi" w:cstheme="minorHAnsi"/>
          <w:b/>
          <w:color w:val="2E74B5" w:themeColor="accent1" w:themeShade="BF"/>
        </w:rPr>
      </w:pPr>
    </w:p>
    <w:p w14:paraId="07F9B6E6" w14:textId="3980BFB3" w:rsidR="00212061" w:rsidRDefault="00212061" w:rsidP="00212061">
      <w:pPr>
        <w:spacing w:before="60" w:after="60"/>
        <w:rPr>
          <w:rFonts w:asciiTheme="minorHAnsi" w:hAnsiTheme="minorHAnsi" w:cstheme="minorHAnsi"/>
          <w:b/>
          <w:color w:val="2E74B5" w:themeColor="accent1" w:themeShade="BF"/>
        </w:rPr>
      </w:pPr>
      <w:r w:rsidRPr="0041120E">
        <w:rPr>
          <w:rFonts w:asciiTheme="minorHAnsi" w:hAnsiTheme="minorHAnsi" w:cstheme="minorHAnsi"/>
          <w:b/>
          <w:color w:val="2E74B5" w:themeColor="accent1" w:themeShade="BF"/>
        </w:rPr>
        <w:t xml:space="preserve">National Apprenticeship Awards </w:t>
      </w:r>
    </w:p>
    <w:p w14:paraId="11EA4ECE" w14:textId="77777777" w:rsidR="00212061" w:rsidRDefault="00212061" w:rsidP="00212061">
      <w:pPr>
        <w:spacing w:before="60" w:after="60"/>
        <w:rPr>
          <w:rFonts w:asciiTheme="minorHAnsi" w:hAnsiTheme="minorHAnsi" w:cstheme="minorHAnsi"/>
        </w:rPr>
      </w:pPr>
      <w:r w:rsidRPr="0041120E">
        <w:rPr>
          <w:rFonts w:asciiTheme="minorHAnsi" w:hAnsiTheme="minorHAnsi" w:cstheme="minorHAnsi"/>
        </w:rPr>
        <w:t>The National Apprenticeship Awards recognise excellence in businesses that grow their own talent through apprenticeships and the apprentices who have made a significant contribution to their workplaces.</w:t>
      </w:r>
    </w:p>
    <w:p w14:paraId="64DDDF9E" w14:textId="77777777" w:rsidR="00212061" w:rsidRPr="00A6329E" w:rsidRDefault="00212061" w:rsidP="00212061">
      <w:pPr>
        <w:spacing w:before="60" w:after="60"/>
        <w:rPr>
          <w:rFonts w:asciiTheme="minorHAnsi" w:hAnsiTheme="minorHAnsi" w:cstheme="minorHAnsi"/>
          <w:sz w:val="10"/>
          <w:szCs w:val="10"/>
        </w:rPr>
      </w:pPr>
    </w:p>
    <w:p w14:paraId="2ED8A5BD" w14:textId="77777777" w:rsidR="00212061" w:rsidRPr="00525808" w:rsidRDefault="00212061" w:rsidP="00212061">
      <w:pPr>
        <w:rPr>
          <w:rFonts w:asciiTheme="minorHAnsi" w:hAnsiTheme="minorHAnsi" w:cstheme="minorHAnsi"/>
        </w:rPr>
      </w:pPr>
      <w:r w:rsidRPr="00525808">
        <w:rPr>
          <w:rFonts w:asciiTheme="minorHAnsi" w:hAnsiTheme="minorHAnsi" w:cstheme="minorHAnsi"/>
          <w:b/>
        </w:rPr>
        <w:t xml:space="preserve">Staff group: </w:t>
      </w:r>
      <w:r w:rsidRPr="0041120E">
        <w:rPr>
          <w:rFonts w:asciiTheme="minorHAnsi" w:hAnsiTheme="minorHAnsi" w:cstheme="minorHAnsi"/>
        </w:rPr>
        <w:t>Students</w:t>
      </w:r>
    </w:p>
    <w:p w14:paraId="485B085F" w14:textId="77777777" w:rsidR="00212061" w:rsidRPr="00525808" w:rsidRDefault="00212061" w:rsidP="0021206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 July 2022</w:t>
      </w:r>
    </w:p>
    <w:p w14:paraId="675CEDA4" w14:textId="77777777" w:rsidR="00212061" w:rsidRPr="0041120E" w:rsidRDefault="00212061" w:rsidP="00212061">
      <w:pPr>
        <w:rPr>
          <w:rFonts w:asciiTheme="minorHAnsi" w:hAnsiTheme="minorHAnsi" w:cstheme="minorHAnsi"/>
        </w:rPr>
      </w:pPr>
      <w:r w:rsidRPr="00525808">
        <w:rPr>
          <w:rFonts w:asciiTheme="minorHAnsi" w:hAnsiTheme="minorHAnsi" w:cstheme="minorHAnsi"/>
          <w:b/>
        </w:rPr>
        <w:t xml:space="preserve">Apply: </w:t>
      </w:r>
      <w:hyperlink r:id="rId15" w:history="1">
        <w:r w:rsidRPr="0041120E">
          <w:rPr>
            <w:rStyle w:val="Hyperlink"/>
            <w:rFonts w:asciiTheme="minorHAnsi" w:hAnsiTheme="minorHAnsi" w:cstheme="minorHAnsi"/>
          </w:rPr>
          <w:t>https://appawards.co.uk/about</w:t>
        </w:r>
      </w:hyperlink>
    </w:p>
    <w:p w14:paraId="73159134" w14:textId="77777777" w:rsidR="00212061" w:rsidRPr="00CA3812" w:rsidRDefault="00212061" w:rsidP="00212061">
      <w:pPr>
        <w:rPr>
          <w:rFonts w:asciiTheme="minorHAnsi" w:hAnsiTheme="minorHAnsi" w:cstheme="minorHAnsi"/>
          <w:sz w:val="10"/>
          <w:szCs w:val="10"/>
        </w:rPr>
      </w:pPr>
    </w:p>
    <w:p w14:paraId="1D7075EC" w14:textId="77777777" w:rsidR="00212061" w:rsidRPr="00A6329E" w:rsidRDefault="00212061" w:rsidP="00212061">
      <w:pPr>
        <w:rPr>
          <w:rStyle w:val="Hyperlink"/>
          <w:rFonts w:asciiTheme="minorHAnsi" w:hAnsiTheme="minorHAnsi" w:cstheme="minorHAnsi"/>
          <w:color w:val="auto"/>
          <w:u w:val="none"/>
        </w:rPr>
      </w:pPr>
      <w:r>
        <w:rPr>
          <w:rFonts w:asciiTheme="minorHAnsi" w:hAnsiTheme="minorHAnsi" w:cstheme="minorHAnsi"/>
          <w:b/>
          <w:lang w:eastAsia="en-GB"/>
        </w:rPr>
        <w:t xml:space="preserve">Notes: </w:t>
      </w:r>
      <w:r w:rsidRPr="00FA5D51">
        <w:rPr>
          <w:rFonts w:asciiTheme="minorHAnsi" w:hAnsiTheme="minorHAnsi" w:cstheme="minorHAnsi"/>
          <w:lang w:eastAsia="en-GB"/>
        </w:rPr>
        <w:t>I</w:t>
      </w:r>
      <w:r w:rsidRPr="0041120E">
        <w:rPr>
          <w:rFonts w:asciiTheme="minorHAnsi" w:hAnsiTheme="minorHAnsi" w:cstheme="minorHAnsi"/>
          <w:lang w:eastAsia="en-GB"/>
        </w:rPr>
        <w:t xml:space="preserve">f </w:t>
      </w:r>
      <w:r>
        <w:rPr>
          <w:rFonts w:asciiTheme="minorHAnsi" w:hAnsiTheme="minorHAnsi" w:cstheme="minorHAnsi"/>
          <w:lang w:eastAsia="en-GB"/>
        </w:rPr>
        <w:t>the a</w:t>
      </w:r>
      <w:r w:rsidRPr="0041120E">
        <w:rPr>
          <w:rFonts w:asciiTheme="minorHAnsi" w:hAnsiTheme="minorHAnsi" w:cstheme="minorHAnsi"/>
          <w:lang w:eastAsia="en-GB"/>
        </w:rPr>
        <w:t>pplication requires a reference (Apprentice and Champion categories only) or apprentice declaration (Rising Star category only) this must also be complete by 5:00pm on 1 July 2022</w:t>
      </w:r>
      <w:r>
        <w:rPr>
          <w:rFonts w:asciiTheme="minorHAnsi" w:hAnsiTheme="minorHAnsi" w:cstheme="minorHAnsi"/>
          <w:lang w:eastAsia="en-GB"/>
        </w:rPr>
        <w:t>.</w:t>
      </w:r>
    </w:p>
    <w:p w14:paraId="7E68A64A" w14:textId="77777777" w:rsidR="00212061" w:rsidRDefault="00212061" w:rsidP="00212061">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72672" behindDoc="0" locked="0" layoutInCell="1" allowOverlap="1" wp14:anchorId="0FC050A2" wp14:editId="5FE2121E">
                <wp:simplePos x="0" y="0"/>
                <wp:positionH relativeFrom="margin">
                  <wp:align>left</wp:align>
                </wp:positionH>
                <wp:positionV relativeFrom="paragraph">
                  <wp:posOffset>89261</wp:posOffset>
                </wp:positionV>
                <wp:extent cx="6163310" cy="29210"/>
                <wp:effectExtent l="0" t="0" r="27940" b="27940"/>
                <wp:wrapNone/>
                <wp:docPr id="4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2A8BFFD" id="Straight Connector 61" o:spid="_x0000_s1026" style="position:absolute;flip:y;z-index:252572672;visibility:visible;mso-wrap-style:square;mso-wrap-distance-left:9pt;mso-wrap-distance-top:0;mso-wrap-distance-right:9pt;mso-wrap-distance-bottom:0;mso-position-horizontal:left;mso-position-horizontal-relative:margin;mso-position-vertical:absolute;mso-position-vertical-relative:text" from="0,7.05pt" to="485.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" strokecolor="#5b9bd5" strokeweight=".18mm">
                <v:stroke joinstyle="miter"/>
                <w10:wrap anchorx="margin"/>
              </v:line>
            </w:pict>
          </mc:Fallback>
        </mc:AlternateContent>
      </w:r>
    </w:p>
    <w:p w14:paraId="63F89786" w14:textId="2A14B2A9" w:rsidR="00707B4A" w:rsidRDefault="00707B4A" w:rsidP="00707B4A">
      <w:pPr>
        <w:spacing w:before="60" w:after="60"/>
        <w:rPr>
          <w:rFonts w:asciiTheme="minorHAnsi" w:hAnsiTheme="minorHAnsi" w:cstheme="minorHAnsi"/>
          <w:b/>
          <w:color w:val="2E74B5" w:themeColor="accent1" w:themeShade="BF"/>
        </w:rPr>
      </w:pPr>
      <w:r w:rsidRPr="0081434F">
        <w:rPr>
          <w:rFonts w:asciiTheme="minorHAnsi" w:hAnsiTheme="minorHAnsi" w:cstheme="minorHAnsi"/>
          <w:b/>
          <w:color w:val="2E74B5" w:themeColor="accent1" w:themeShade="BF"/>
        </w:rPr>
        <w:t>PEN National Awards (Patient Experience Network)</w:t>
      </w:r>
    </w:p>
    <w:p w14:paraId="52D9D548" w14:textId="77777777" w:rsidR="00707B4A" w:rsidRDefault="00707B4A" w:rsidP="00707B4A">
      <w:pPr>
        <w:spacing w:before="60" w:after="60"/>
        <w:rPr>
          <w:rFonts w:asciiTheme="minorHAnsi" w:hAnsiTheme="minorHAnsi" w:cstheme="minorHAnsi"/>
        </w:rPr>
      </w:pPr>
      <w:r w:rsidRPr="0081434F">
        <w:rPr>
          <w:rFonts w:asciiTheme="minorHAnsi" w:hAnsiTheme="minorHAnsi" w:cstheme="minorHAnsi"/>
        </w:rPr>
        <w:t>The PEN National Awards are the first patient experience awards in the UK, celebrating the delivery of outstanding patient experience by those involved in the health and social care industry.</w:t>
      </w:r>
    </w:p>
    <w:p w14:paraId="09D810B0" w14:textId="77777777" w:rsidR="00707B4A" w:rsidRPr="00A6329E" w:rsidRDefault="00707B4A" w:rsidP="00707B4A">
      <w:pPr>
        <w:spacing w:before="60" w:after="60"/>
        <w:rPr>
          <w:rFonts w:asciiTheme="minorHAnsi" w:hAnsiTheme="minorHAnsi" w:cstheme="minorHAnsi"/>
          <w:sz w:val="10"/>
          <w:szCs w:val="10"/>
        </w:rPr>
      </w:pPr>
    </w:p>
    <w:p w14:paraId="4104E822" w14:textId="77777777" w:rsidR="00707B4A" w:rsidRPr="00525808" w:rsidRDefault="00707B4A" w:rsidP="00707B4A">
      <w:pPr>
        <w:rPr>
          <w:rFonts w:asciiTheme="minorHAnsi" w:hAnsiTheme="minorHAnsi" w:cstheme="minorHAnsi"/>
        </w:rPr>
      </w:pPr>
      <w:bookmarkStart w:id="3" w:name="_Hlk106879789"/>
      <w:r w:rsidRPr="00525808">
        <w:rPr>
          <w:rFonts w:asciiTheme="minorHAnsi" w:hAnsiTheme="minorHAnsi" w:cstheme="minorHAnsi"/>
          <w:b/>
        </w:rPr>
        <w:t xml:space="preserve">Staff group: </w:t>
      </w:r>
      <w:r w:rsidRPr="0079455F">
        <w:rPr>
          <w:rFonts w:asciiTheme="minorHAnsi" w:hAnsiTheme="minorHAnsi" w:cstheme="minorHAnsi"/>
        </w:rPr>
        <w:t>All staff</w:t>
      </w:r>
    </w:p>
    <w:p w14:paraId="744A4307" w14:textId="77777777" w:rsidR="00707B4A" w:rsidRPr="00525808" w:rsidRDefault="00707B4A" w:rsidP="00707B4A">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 July 2022</w:t>
      </w:r>
    </w:p>
    <w:p w14:paraId="5FFA6C36" w14:textId="77777777" w:rsidR="00707B4A" w:rsidRDefault="00707B4A" w:rsidP="00707B4A">
      <w:pPr>
        <w:rPr>
          <w:rFonts w:asciiTheme="minorHAnsi" w:hAnsiTheme="minorHAnsi" w:cstheme="minorHAnsi"/>
          <w:b/>
        </w:rPr>
      </w:pPr>
      <w:r w:rsidRPr="00525808">
        <w:rPr>
          <w:rFonts w:asciiTheme="minorHAnsi" w:hAnsiTheme="minorHAnsi" w:cstheme="minorHAnsi"/>
          <w:b/>
        </w:rPr>
        <w:t xml:space="preserve">Apply: </w:t>
      </w:r>
      <w:hyperlink r:id="rId16" w:history="1">
        <w:r w:rsidRPr="0079455F">
          <w:rPr>
            <w:rStyle w:val="Hyperlink"/>
            <w:rFonts w:asciiTheme="minorHAnsi" w:hAnsiTheme="minorHAnsi" w:cstheme="minorHAnsi"/>
          </w:rPr>
          <w:t>http://patientexperiencenetwork.org/awards/</w:t>
        </w:r>
      </w:hyperlink>
    </w:p>
    <w:bookmarkEnd w:id="3"/>
    <w:p w14:paraId="25163972" w14:textId="77777777" w:rsidR="00707B4A" w:rsidRDefault="00707B4A" w:rsidP="00707B4A">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78816" behindDoc="0" locked="0" layoutInCell="1" allowOverlap="1" wp14:anchorId="60A69E7B" wp14:editId="731ACD3E">
                <wp:simplePos x="0" y="0"/>
                <wp:positionH relativeFrom="margin">
                  <wp:align>left</wp:align>
                </wp:positionH>
                <wp:positionV relativeFrom="paragraph">
                  <wp:posOffset>129369</wp:posOffset>
                </wp:positionV>
                <wp:extent cx="6163310" cy="29210"/>
                <wp:effectExtent l="0" t="0" r="27940" b="27940"/>
                <wp:wrapNone/>
                <wp:docPr id="5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2AA015C" id="Straight Connector 61" o:spid="_x0000_s1026" style="position:absolute;flip:y;z-index:252578816;visibility:visible;mso-wrap-style:square;mso-wrap-distance-left:9pt;mso-wrap-distance-top:0;mso-wrap-distance-right:9pt;mso-wrap-distance-bottom:0;mso-position-horizontal:left;mso-position-horizontal-relative:margin;mso-position-vertical:absolute;mso-position-vertical-relative:text" from="0,10.2pt" to="48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" strokecolor="#5b9bd5" strokeweight=".18mm">
                <v:stroke joinstyle="miter"/>
                <w10:wrap anchorx="margin"/>
              </v:line>
            </w:pict>
          </mc:Fallback>
        </mc:AlternateContent>
      </w:r>
    </w:p>
    <w:p w14:paraId="61DB1E36" w14:textId="454F7A12" w:rsidR="00E11EB6" w:rsidRDefault="00E11EB6" w:rsidP="00AC5C0E">
      <w:pPr>
        <w:spacing w:before="60" w:after="60"/>
        <w:rPr>
          <w:rFonts w:asciiTheme="minorHAnsi" w:hAnsiTheme="minorHAnsi" w:cstheme="minorHAnsi"/>
          <w:b/>
          <w:color w:val="2E74B5" w:themeColor="accent1" w:themeShade="BF"/>
        </w:rPr>
      </w:pPr>
      <w:r w:rsidRPr="00E11EB6">
        <w:rPr>
          <w:rFonts w:asciiTheme="minorHAnsi" w:hAnsiTheme="minorHAnsi" w:cstheme="minorHAnsi"/>
          <w:b/>
          <w:color w:val="2E74B5" w:themeColor="accent1" w:themeShade="BF"/>
        </w:rPr>
        <w:t>The Sun's Health Awards (Who Cares Wins)</w:t>
      </w:r>
      <w:r>
        <w:rPr>
          <w:rFonts w:asciiTheme="minorHAnsi" w:hAnsiTheme="minorHAnsi" w:cstheme="minorHAnsi"/>
          <w:b/>
          <w:color w:val="2E74B5" w:themeColor="accent1" w:themeShade="BF"/>
        </w:rPr>
        <w:t xml:space="preserve"> (new)</w:t>
      </w:r>
    </w:p>
    <w:p w14:paraId="150ACCB3" w14:textId="0C6C77C1" w:rsidR="00E11EB6" w:rsidRDefault="00E11EB6" w:rsidP="00AC5C0E">
      <w:pPr>
        <w:spacing w:before="60" w:after="60"/>
        <w:rPr>
          <w:rFonts w:asciiTheme="minorHAnsi" w:hAnsiTheme="minorHAnsi" w:cstheme="minorHAnsi"/>
          <w:bCs/>
          <w:color w:val="000000" w:themeColor="text1"/>
        </w:rPr>
      </w:pPr>
      <w:r w:rsidRPr="00E11EB6">
        <w:rPr>
          <w:rFonts w:asciiTheme="minorHAnsi" w:hAnsiTheme="minorHAnsi" w:cstheme="minorHAnsi"/>
          <w:bCs/>
          <w:color w:val="000000" w:themeColor="text1"/>
        </w:rPr>
        <w:t>Celebrates NHS heroes.</w:t>
      </w:r>
    </w:p>
    <w:p w14:paraId="383AE707" w14:textId="77777777" w:rsidR="00E11EB6" w:rsidRDefault="00E11EB6" w:rsidP="00AC5C0E">
      <w:pPr>
        <w:spacing w:before="60" w:after="60"/>
        <w:rPr>
          <w:rFonts w:asciiTheme="minorHAnsi" w:hAnsiTheme="minorHAnsi" w:cstheme="minorHAnsi"/>
          <w:bCs/>
          <w:color w:val="000000" w:themeColor="text1"/>
        </w:rPr>
      </w:pPr>
    </w:p>
    <w:p w14:paraId="6B9FBB7F" w14:textId="77777777" w:rsidR="00E11EB6" w:rsidRPr="00525808" w:rsidRDefault="00E11EB6" w:rsidP="00E11EB6">
      <w:pPr>
        <w:rPr>
          <w:rFonts w:asciiTheme="minorHAnsi" w:hAnsiTheme="minorHAnsi" w:cstheme="minorHAnsi"/>
        </w:rPr>
      </w:pPr>
      <w:r w:rsidRPr="00525808">
        <w:rPr>
          <w:rFonts w:asciiTheme="minorHAnsi" w:hAnsiTheme="minorHAnsi" w:cstheme="minorHAnsi"/>
          <w:b/>
        </w:rPr>
        <w:t xml:space="preserve">Staff group: </w:t>
      </w:r>
      <w:r w:rsidRPr="0079455F">
        <w:rPr>
          <w:rFonts w:asciiTheme="minorHAnsi" w:hAnsiTheme="minorHAnsi" w:cstheme="minorHAnsi"/>
        </w:rPr>
        <w:t>All staff</w:t>
      </w:r>
    </w:p>
    <w:p w14:paraId="69E8E521" w14:textId="46BDCF0F" w:rsidR="00E11EB6" w:rsidRPr="00525808" w:rsidRDefault="00E11EB6" w:rsidP="00E11EB6">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w:t>
      </w:r>
      <w:r>
        <w:rPr>
          <w:rFonts w:asciiTheme="minorHAnsi" w:hAnsiTheme="minorHAnsi" w:cstheme="minorHAnsi"/>
        </w:rPr>
        <w:t>2</w:t>
      </w:r>
      <w:r>
        <w:rPr>
          <w:rFonts w:asciiTheme="minorHAnsi" w:hAnsiTheme="minorHAnsi" w:cstheme="minorHAnsi"/>
        </w:rPr>
        <w:t xml:space="preserve"> July 2022</w:t>
      </w:r>
    </w:p>
    <w:p w14:paraId="26AB15B5" w14:textId="1059548B" w:rsidR="00E11EB6" w:rsidRDefault="00E11EB6" w:rsidP="00E11EB6">
      <w:pPr>
        <w:rPr>
          <w:rFonts w:asciiTheme="minorHAnsi" w:hAnsiTheme="minorHAnsi" w:cstheme="minorHAnsi"/>
          <w:bCs/>
        </w:rPr>
      </w:pPr>
      <w:r w:rsidRPr="00525808">
        <w:rPr>
          <w:rFonts w:asciiTheme="minorHAnsi" w:hAnsiTheme="minorHAnsi" w:cstheme="minorHAnsi"/>
          <w:b/>
        </w:rPr>
        <w:t xml:space="preserve">Apply: </w:t>
      </w:r>
      <w:hyperlink r:id="rId17" w:history="1">
        <w:r w:rsidR="00C91FD3" w:rsidRPr="000C3C3B">
          <w:rPr>
            <w:rStyle w:val="Hyperlink"/>
            <w:rFonts w:asciiTheme="minorHAnsi" w:hAnsiTheme="minorHAnsi" w:cstheme="minorHAnsi"/>
            <w:bCs/>
          </w:rPr>
          <w:t>https://www.thesun.co.uk/news/11595069/nhs-heroes-sun-who-cares-wins-nominate/</w:t>
        </w:r>
      </w:hyperlink>
    </w:p>
    <w:p w14:paraId="5293A34C" w14:textId="77777777" w:rsidR="00C91FD3" w:rsidRPr="00C91FD3" w:rsidRDefault="00C91FD3" w:rsidP="00E11EB6">
      <w:pPr>
        <w:rPr>
          <w:rFonts w:asciiTheme="minorHAnsi" w:hAnsiTheme="minorHAnsi" w:cstheme="minorHAnsi"/>
          <w:bCs/>
        </w:rPr>
      </w:pPr>
    </w:p>
    <w:p w14:paraId="0F02F7E1" w14:textId="3E31AE05" w:rsidR="00E11EB6" w:rsidRPr="00C91FD3" w:rsidRDefault="00C91FD3" w:rsidP="00AC5C0E">
      <w:pPr>
        <w:spacing w:before="60" w:after="60"/>
        <w:rPr>
          <w:rFonts w:asciiTheme="minorHAnsi" w:hAnsiTheme="minorHAnsi" w:cstheme="minorHAnsi"/>
          <w:bCs/>
          <w:color w:val="000000" w:themeColor="text1"/>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600320" behindDoc="0" locked="0" layoutInCell="1" allowOverlap="1" wp14:anchorId="1F8347F9" wp14:editId="0A6CEEA2">
                <wp:simplePos x="0" y="0"/>
                <wp:positionH relativeFrom="margin">
                  <wp:posOffset>0</wp:posOffset>
                </wp:positionH>
                <wp:positionV relativeFrom="paragraph">
                  <wp:posOffset>0</wp:posOffset>
                </wp:positionV>
                <wp:extent cx="6163310" cy="29210"/>
                <wp:effectExtent l="0" t="0" r="27940" b="27940"/>
                <wp:wrapNone/>
                <wp:docPr id="6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B735379" id="Straight Connector 61" o:spid="_x0000_s1026" style="position:absolute;flip:y;z-index:252600320;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11B0F2DB" w14:textId="2E22FAF9" w:rsidR="00212061" w:rsidRDefault="00332F62" w:rsidP="00AC5C0E">
      <w:pPr>
        <w:spacing w:before="60" w:after="60"/>
        <w:rPr>
          <w:rFonts w:asciiTheme="minorHAnsi" w:hAnsiTheme="minorHAnsi" w:cstheme="minorHAnsi"/>
          <w:b/>
          <w:color w:val="2E74B5" w:themeColor="accent1" w:themeShade="BF"/>
        </w:rPr>
      </w:pPr>
      <w:r w:rsidRPr="00332F62">
        <w:rPr>
          <w:rFonts w:asciiTheme="minorHAnsi" w:hAnsiTheme="minorHAnsi" w:cstheme="minorHAnsi"/>
          <w:b/>
          <w:color w:val="2E74B5" w:themeColor="accent1" w:themeShade="BF"/>
        </w:rPr>
        <w:t>NACC Awards (National Association of Care Catering)</w:t>
      </w:r>
      <w:r>
        <w:rPr>
          <w:rFonts w:asciiTheme="minorHAnsi" w:hAnsiTheme="minorHAnsi" w:cstheme="minorHAnsi"/>
          <w:b/>
          <w:color w:val="2E74B5" w:themeColor="accent1" w:themeShade="BF"/>
        </w:rPr>
        <w:t xml:space="preserve"> (new)</w:t>
      </w:r>
    </w:p>
    <w:p w14:paraId="13B9F743" w14:textId="37BF907D" w:rsidR="00332F62" w:rsidRDefault="00332F62" w:rsidP="00AC5C0E">
      <w:pPr>
        <w:spacing w:before="60" w:after="60"/>
        <w:rPr>
          <w:rFonts w:asciiTheme="minorHAnsi" w:hAnsiTheme="minorHAnsi" w:cstheme="minorHAnsi"/>
          <w:bCs/>
          <w:color w:val="000000" w:themeColor="text1"/>
        </w:rPr>
      </w:pPr>
      <w:r w:rsidRPr="00332F62">
        <w:rPr>
          <w:rFonts w:asciiTheme="minorHAnsi" w:hAnsiTheme="minorHAnsi" w:cstheme="minorHAnsi"/>
          <w:bCs/>
          <w:color w:val="000000" w:themeColor="text1"/>
        </w:rPr>
        <w:t>There are 8 awards which celebrate the contribution made of care catering staff.</w:t>
      </w:r>
    </w:p>
    <w:p w14:paraId="4B16DA3C" w14:textId="46BF0CEF" w:rsidR="00332F62" w:rsidRDefault="00332F62" w:rsidP="00AC5C0E">
      <w:pPr>
        <w:spacing w:before="60" w:after="60"/>
        <w:rPr>
          <w:rFonts w:asciiTheme="minorHAnsi" w:hAnsiTheme="minorHAnsi" w:cstheme="minorHAnsi"/>
          <w:bCs/>
          <w:color w:val="000000" w:themeColor="text1"/>
        </w:rPr>
      </w:pPr>
    </w:p>
    <w:p w14:paraId="2322F346" w14:textId="196E34FF" w:rsidR="00332F62" w:rsidRPr="00525808" w:rsidRDefault="00332F62" w:rsidP="00332F62">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Estates &amp; Ancillary</w:t>
      </w:r>
    </w:p>
    <w:p w14:paraId="0EDB9462" w14:textId="33F3CBB7" w:rsidR="00332F62" w:rsidRPr="00525808" w:rsidRDefault="00332F62" w:rsidP="00332F62">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w:t>
      </w:r>
      <w:r>
        <w:rPr>
          <w:rFonts w:asciiTheme="minorHAnsi" w:hAnsiTheme="minorHAnsi" w:cstheme="minorHAnsi"/>
        </w:rPr>
        <w:t>5</w:t>
      </w:r>
      <w:r>
        <w:rPr>
          <w:rFonts w:asciiTheme="minorHAnsi" w:hAnsiTheme="minorHAnsi" w:cstheme="minorHAnsi"/>
        </w:rPr>
        <w:t xml:space="preserve"> July 2022</w:t>
      </w:r>
    </w:p>
    <w:p w14:paraId="18D81FD0" w14:textId="5BBE8845" w:rsidR="00332F62" w:rsidRDefault="00332F62" w:rsidP="00332F62">
      <w:pPr>
        <w:rPr>
          <w:rFonts w:asciiTheme="minorHAnsi" w:hAnsiTheme="minorHAnsi" w:cstheme="minorHAnsi"/>
          <w:bCs/>
        </w:rPr>
      </w:pPr>
      <w:r w:rsidRPr="00525808">
        <w:rPr>
          <w:rFonts w:asciiTheme="minorHAnsi" w:hAnsiTheme="minorHAnsi" w:cstheme="minorHAnsi"/>
          <w:b/>
        </w:rPr>
        <w:t xml:space="preserve">Apply: </w:t>
      </w:r>
      <w:hyperlink r:id="rId18" w:history="1">
        <w:r w:rsidRPr="000C3C3B">
          <w:rPr>
            <w:rStyle w:val="Hyperlink"/>
            <w:rFonts w:asciiTheme="minorHAnsi" w:hAnsiTheme="minorHAnsi" w:cstheme="minorHAnsi"/>
            <w:bCs/>
          </w:rPr>
          <w:t>https://www.thenacc.co.uk/</w:t>
        </w:r>
      </w:hyperlink>
    </w:p>
    <w:p w14:paraId="377E96F5" w14:textId="0E721152" w:rsidR="00125028" w:rsidRDefault="00125028" w:rsidP="00332F62">
      <w:pPr>
        <w:rPr>
          <w:rFonts w:asciiTheme="minorHAnsi" w:hAnsiTheme="minorHAnsi" w:cstheme="minorHAnsi"/>
          <w:bCs/>
        </w:rPr>
      </w:pPr>
    </w:p>
    <w:p w14:paraId="490F21DF" w14:textId="77777777" w:rsidR="00125028" w:rsidRDefault="00125028" w:rsidP="00332F62">
      <w:pPr>
        <w:rPr>
          <w:rFonts w:asciiTheme="minorHAnsi" w:hAnsiTheme="minorHAnsi" w:cstheme="minorHAnsi"/>
          <w:bCs/>
        </w:rPr>
      </w:pPr>
    </w:p>
    <w:p w14:paraId="617005C2" w14:textId="2CE802C2" w:rsidR="00332F62" w:rsidRPr="00125028" w:rsidRDefault="00332F62" w:rsidP="00125028">
      <w:pPr>
        <w:rPr>
          <w:rFonts w:asciiTheme="minorHAnsi" w:hAnsiTheme="minorHAnsi" w:cstheme="minorHAnsi"/>
          <w:bCs/>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92128" behindDoc="0" locked="0" layoutInCell="1" allowOverlap="1" wp14:anchorId="00EC7A36" wp14:editId="0B190BB7">
                <wp:simplePos x="0" y="0"/>
                <wp:positionH relativeFrom="margin">
                  <wp:posOffset>0</wp:posOffset>
                </wp:positionH>
                <wp:positionV relativeFrom="paragraph">
                  <wp:posOffset>0</wp:posOffset>
                </wp:positionV>
                <wp:extent cx="6163310" cy="29210"/>
                <wp:effectExtent l="0" t="0" r="27940" b="27940"/>
                <wp:wrapNone/>
                <wp:docPr id="5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0E977E1" id="Straight Connector 61" o:spid="_x0000_s1026" style="position:absolute;flip:y;z-index:252592128;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6E62E255" w14:textId="04AA3B48" w:rsidR="00AC5C0E" w:rsidRDefault="00AC5C0E" w:rsidP="00AC5C0E">
      <w:pPr>
        <w:spacing w:before="60" w:after="60"/>
        <w:rPr>
          <w:rFonts w:asciiTheme="minorHAnsi" w:hAnsiTheme="minorHAnsi" w:cstheme="minorHAnsi"/>
        </w:rPr>
      </w:pPr>
      <w:r w:rsidRPr="00AC5C0E">
        <w:rPr>
          <w:rFonts w:asciiTheme="minorHAnsi" w:hAnsiTheme="minorHAnsi" w:cstheme="minorHAnsi"/>
          <w:b/>
          <w:color w:val="2E74B5" w:themeColor="accent1" w:themeShade="BF"/>
        </w:rPr>
        <w:t>CN (Clinical Nutrition) Awards</w:t>
      </w:r>
      <w:r w:rsidR="00A6329E">
        <w:rPr>
          <w:rFonts w:asciiTheme="minorHAnsi" w:hAnsiTheme="minorHAnsi" w:cstheme="minorHAnsi"/>
          <w:b/>
          <w:color w:val="2E74B5" w:themeColor="accent1" w:themeShade="BF"/>
        </w:rPr>
        <w:t xml:space="preserve"> </w:t>
      </w:r>
    </w:p>
    <w:p w14:paraId="6291BAD5" w14:textId="5691379C" w:rsidR="00AC5C0E" w:rsidRDefault="00AC5C0E" w:rsidP="00AC5C0E">
      <w:pPr>
        <w:spacing w:before="60" w:after="60"/>
        <w:rPr>
          <w:rFonts w:asciiTheme="minorHAnsi" w:hAnsiTheme="minorHAnsi" w:cstheme="minorHAnsi"/>
        </w:rPr>
      </w:pPr>
      <w:r w:rsidRPr="00AC5C0E">
        <w:rPr>
          <w:rFonts w:asciiTheme="minorHAnsi" w:hAnsiTheme="minorHAnsi" w:cstheme="minorHAnsi"/>
        </w:rPr>
        <w:t xml:space="preserve">The CN Awards provide the chance for all readers, </w:t>
      </w:r>
      <w:proofErr w:type="gramStart"/>
      <w:r w:rsidRPr="00AC5C0E">
        <w:rPr>
          <w:rFonts w:asciiTheme="minorHAnsi" w:hAnsiTheme="minorHAnsi" w:cstheme="minorHAnsi"/>
        </w:rPr>
        <w:t>advertisers</w:t>
      </w:r>
      <w:proofErr w:type="gramEnd"/>
      <w:r w:rsidRPr="00AC5C0E">
        <w:rPr>
          <w:rFonts w:asciiTheme="minorHAnsi" w:hAnsiTheme="minorHAnsi" w:cstheme="minorHAnsi"/>
        </w:rPr>
        <w:t xml:space="preserve"> and contributors of CN magazines to come together to recognise the achievements of those whose great work has made a significant difference within the nutrition industry – whether an individual, group or organisation.</w:t>
      </w:r>
    </w:p>
    <w:p w14:paraId="1C0F3404" w14:textId="77777777" w:rsidR="00AC5C0E" w:rsidRPr="00A6329E" w:rsidRDefault="00AC5C0E" w:rsidP="00AC5C0E">
      <w:pPr>
        <w:spacing w:before="60" w:after="60"/>
        <w:rPr>
          <w:rFonts w:asciiTheme="minorHAnsi" w:hAnsiTheme="minorHAnsi" w:cstheme="minorHAnsi"/>
          <w:sz w:val="10"/>
          <w:szCs w:val="10"/>
        </w:rPr>
      </w:pPr>
    </w:p>
    <w:p w14:paraId="0BB96336" w14:textId="4E8687CC" w:rsidR="00AC5C0E" w:rsidRPr="00E1358F" w:rsidRDefault="00AC5C0E" w:rsidP="00AC5C0E">
      <w:pPr>
        <w:rPr>
          <w:rFonts w:asciiTheme="minorHAnsi" w:hAnsiTheme="minorHAnsi" w:cstheme="minorHAnsi"/>
          <w:b/>
        </w:rPr>
      </w:pPr>
      <w:r w:rsidRPr="00525808">
        <w:rPr>
          <w:rFonts w:asciiTheme="minorHAnsi" w:hAnsiTheme="minorHAnsi" w:cstheme="minorHAnsi"/>
          <w:b/>
        </w:rPr>
        <w:t xml:space="preserve">Staff group: </w:t>
      </w:r>
      <w:r w:rsidRPr="00AC5C0E">
        <w:rPr>
          <w:rFonts w:asciiTheme="minorHAnsi" w:hAnsiTheme="minorHAnsi" w:cstheme="minorHAnsi"/>
        </w:rPr>
        <w:t>Allied Health Professionals</w:t>
      </w:r>
    </w:p>
    <w:p w14:paraId="621FBC52" w14:textId="42B6FF55" w:rsidR="00AC5C0E" w:rsidRPr="00525808" w:rsidRDefault="00AC5C0E" w:rsidP="00AC5C0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21 July 2022</w:t>
      </w:r>
    </w:p>
    <w:p w14:paraId="76888E58" w14:textId="757A38AA" w:rsidR="00AC5C0E" w:rsidRDefault="00AC5C0E" w:rsidP="00AC5C0E">
      <w:pPr>
        <w:rPr>
          <w:rFonts w:asciiTheme="minorHAnsi" w:hAnsiTheme="minorHAnsi" w:cstheme="minorHAnsi"/>
        </w:rPr>
      </w:pPr>
      <w:r w:rsidRPr="00525808">
        <w:rPr>
          <w:rFonts w:asciiTheme="minorHAnsi" w:hAnsiTheme="minorHAnsi" w:cstheme="minorHAnsi"/>
          <w:b/>
        </w:rPr>
        <w:t xml:space="preserve">Apply: </w:t>
      </w:r>
      <w:r w:rsidRPr="00525808">
        <w:rPr>
          <w:rFonts w:asciiTheme="minorHAnsi" w:hAnsiTheme="minorHAnsi" w:cstheme="minorHAnsi"/>
        </w:rPr>
        <w:t xml:space="preserve"> </w:t>
      </w:r>
      <w:hyperlink r:id="rId19" w:history="1">
        <w:r w:rsidRPr="00FB0CA6">
          <w:rPr>
            <w:rStyle w:val="Hyperlink"/>
            <w:rFonts w:asciiTheme="minorHAnsi" w:hAnsiTheme="minorHAnsi" w:cstheme="minorHAnsi"/>
          </w:rPr>
          <w:t>https://nutrition2me.com/cn-awards/voting/</w:t>
        </w:r>
      </w:hyperlink>
    </w:p>
    <w:p w14:paraId="6FC9D022" w14:textId="77777777" w:rsidR="00AC5C0E" w:rsidRPr="00A6329E" w:rsidRDefault="00AC5C0E" w:rsidP="00AC5C0E">
      <w:pPr>
        <w:spacing w:before="60" w:after="60"/>
        <w:rPr>
          <w:rFonts w:asciiTheme="minorHAnsi" w:hAnsiTheme="minorHAnsi" w:cstheme="minorHAnsi"/>
          <w:sz w:val="10"/>
          <w:szCs w:val="10"/>
        </w:rPr>
      </w:pPr>
    </w:p>
    <w:p w14:paraId="2C42A675" w14:textId="0A22C73E" w:rsidR="00AC5C0E" w:rsidRDefault="00AC5C0E" w:rsidP="00AC5C0E">
      <w:pPr>
        <w:spacing w:before="60" w:after="60"/>
        <w:rPr>
          <w:rFonts w:asciiTheme="minorHAnsi" w:hAnsiTheme="minorHAnsi" w:cstheme="minorHAnsi"/>
          <w:lang w:eastAsia="en-GB"/>
        </w:rPr>
      </w:pPr>
      <w:r>
        <w:rPr>
          <w:rFonts w:asciiTheme="minorHAnsi" w:hAnsiTheme="minorHAnsi" w:cstheme="minorHAnsi"/>
          <w:b/>
          <w:lang w:eastAsia="en-GB"/>
        </w:rPr>
        <w:t xml:space="preserve">Notes: </w:t>
      </w:r>
      <w:r w:rsidRPr="00AC5C0E">
        <w:rPr>
          <w:rFonts w:asciiTheme="minorHAnsi" w:hAnsiTheme="minorHAnsi" w:cstheme="minorHAnsi"/>
          <w:lang w:eastAsia="en-GB"/>
        </w:rPr>
        <w:t>The voting process closes on 21 July 2022, 23:59 GMT (UK).</w:t>
      </w:r>
    </w:p>
    <w:p w14:paraId="73425A3B" w14:textId="77777777" w:rsidR="00212061" w:rsidRDefault="00212061" w:rsidP="00AC5C0E">
      <w:pPr>
        <w:spacing w:before="60" w:after="60"/>
        <w:rPr>
          <w:rFonts w:asciiTheme="minorHAnsi" w:hAnsiTheme="minorHAnsi" w:cstheme="minorHAnsi"/>
          <w:lang w:eastAsia="en-GB"/>
        </w:rPr>
      </w:pPr>
    </w:p>
    <w:p w14:paraId="0110B73E" w14:textId="77777777" w:rsidR="00212061" w:rsidRDefault="00212061" w:rsidP="00212061">
      <w:pPr>
        <w:spacing w:before="60" w:after="60"/>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64480" behindDoc="0" locked="0" layoutInCell="1" allowOverlap="1" wp14:anchorId="69069B71" wp14:editId="3D862DEB">
                <wp:simplePos x="0" y="0"/>
                <wp:positionH relativeFrom="margin">
                  <wp:posOffset>0</wp:posOffset>
                </wp:positionH>
                <wp:positionV relativeFrom="paragraph">
                  <wp:posOffset>-635</wp:posOffset>
                </wp:positionV>
                <wp:extent cx="6138545" cy="40640"/>
                <wp:effectExtent l="0" t="0" r="33655" b="35560"/>
                <wp:wrapNone/>
                <wp:docPr id="38" name="Straight Connector 38"/>
                <wp:cNvGraphicFramePr/>
                <a:graphic xmlns:a="http://schemas.openxmlformats.org/drawingml/2006/main">
                  <a:graphicData uri="http://schemas.microsoft.com/office/word/2010/wordprocessingShape">
                    <wps:wsp>
                      <wps:cNvCnPr/>
                      <wps:spPr>
                        <a:xfrm flipV="1">
                          <a:off x="0" y="0"/>
                          <a:ext cx="6138545" cy="4064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w14:anchorId="6029E6FC" id="Straight Connector 38" o:spid="_x0000_s1026" style="position:absolute;flip:y;z-index:25256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3.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" strokecolor="#5b9bd5" strokeweight=".18mm">
                <v:stroke joinstyle="miter"/>
                <w10:wrap anchorx="margin"/>
              </v:line>
            </w:pict>
          </mc:Fallback>
        </mc:AlternateContent>
      </w:r>
    </w:p>
    <w:p w14:paraId="434F58B0" w14:textId="4F0800BA" w:rsidR="00212061" w:rsidRPr="00212061" w:rsidRDefault="00212061" w:rsidP="00212061">
      <w:pPr>
        <w:spacing w:before="60" w:after="60"/>
        <w:rPr>
          <w:rFonts w:asciiTheme="minorHAnsi" w:hAnsiTheme="minorHAnsi" w:cstheme="minorHAnsi"/>
          <w:lang w:eastAsia="en-GB"/>
        </w:rPr>
      </w:pPr>
      <w:r>
        <w:rPr>
          <w:rFonts w:asciiTheme="minorHAnsi" w:hAnsiTheme="minorHAnsi" w:cstheme="minorHAnsi"/>
          <w:b/>
          <w:color w:val="2E74B5" w:themeColor="accent1" w:themeShade="BF"/>
        </w:rPr>
        <w:t xml:space="preserve">HR Excellence Awards </w:t>
      </w:r>
    </w:p>
    <w:p w14:paraId="560A3260" w14:textId="77777777" w:rsidR="00212061" w:rsidRDefault="00212061" w:rsidP="00212061">
      <w:pPr>
        <w:spacing w:before="60" w:after="60"/>
        <w:rPr>
          <w:rFonts w:asciiTheme="minorHAnsi" w:hAnsiTheme="minorHAnsi" w:cstheme="minorHAnsi"/>
        </w:rPr>
      </w:pPr>
      <w:r w:rsidRPr="00A6329E">
        <w:rPr>
          <w:rFonts w:asciiTheme="minorHAnsi" w:hAnsiTheme="minorHAnsi" w:cstheme="minorHAnsi"/>
        </w:rPr>
        <w:t>The HR Excellence Awards celebrate excellence in HR and recognise organisations and individuals who are currently pushing the boundaries of people strategy.</w:t>
      </w:r>
    </w:p>
    <w:p w14:paraId="603B6FEE" w14:textId="77777777" w:rsidR="00212061" w:rsidRPr="00A6329E" w:rsidRDefault="00212061" w:rsidP="00212061">
      <w:pPr>
        <w:spacing w:before="60" w:after="60"/>
        <w:rPr>
          <w:rFonts w:asciiTheme="minorHAnsi" w:hAnsiTheme="minorHAnsi" w:cstheme="minorHAnsi"/>
          <w:sz w:val="10"/>
          <w:szCs w:val="10"/>
        </w:rPr>
      </w:pPr>
    </w:p>
    <w:p w14:paraId="6341DC3E" w14:textId="77777777" w:rsidR="00212061" w:rsidRPr="00525808" w:rsidRDefault="00212061" w:rsidP="00212061">
      <w:pPr>
        <w:rPr>
          <w:rFonts w:asciiTheme="minorHAnsi" w:hAnsiTheme="minorHAnsi" w:cstheme="minorHAnsi"/>
        </w:rPr>
      </w:pPr>
      <w:r w:rsidRPr="00525808">
        <w:rPr>
          <w:rFonts w:asciiTheme="minorHAnsi" w:hAnsiTheme="minorHAnsi" w:cstheme="minorHAnsi"/>
          <w:b/>
        </w:rPr>
        <w:t xml:space="preserve">Staff group: </w:t>
      </w:r>
      <w:r w:rsidRPr="00A6329E">
        <w:rPr>
          <w:rFonts w:asciiTheme="minorHAnsi" w:hAnsiTheme="minorHAnsi" w:cstheme="minorHAnsi"/>
        </w:rPr>
        <w:t>Admin &amp; Managers</w:t>
      </w:r>
    </w:p>
    <w:p w14:paraId="70AB2E1B" w14:textId="77777777" w:rsidR="00212061" w:rsidRPr="00525808" w:rsidRDefault="00212061" w:rsidP="0021206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29 July 2022</w:t>
      </w:r>
    </w:p>
    <w:p w14:paraId="7214BE1D" w14:textId="77777777" w:rsidR="00212061" w:rsidRDefault="00212061" w:rsidP="00212061">
      <w:pPr>
        <w:rPr>
          <w:rFonts w:asciiTheme="minorHAnsi" w:hAnsiTheme="minorHAnsi" w:cstheme="minorHAnsi"/>
        </w:rPr>
      </w:pPr>
      <w:r w:rsidRPr="00525808">
        <w:rPr>
          <w:rFonts w:asciiTheme="minorHAnsi" w:hAnsiTheme="minorHAnsi" w:cstheme="minorHAnsi"/>
          <w:b/>
        </w:rPr>
        <w:t xml:space="preserve">Apply: </w:t>
      </w:r>
      <w:hyperlink r:id="rId20" w:history="1">
        <w:r w:rsidRPr="00FB0CA6">
          <w:rPr>
            <w:rStyle w:val="Hyperlink"/>
            <w:rFonts w:asciiTheme="minorHAnsi" w:hAnsiTheme="minorHAnsi" w:cstheme="minorHAnsi"/>
          </w:rPr>
          <w:t>https://www.hrexcellenceawards.com/enter-the-awards</w:t>
        </w:r>
      </w:hyperlink>
    </w:p>
    <w:p w14:paraId="20CE4590" w14:textId="77777777" w:rsidR="00212061" w:rsidRPr="000F7AA7" w:rsidRDefault="00212061" w:rsidP="00212061">
      <w:pPr>
        <w:rPr>
          <w:rFonts w:asciiTheme="minorHAnsi" w:hAnsiTheme="minorHAnsi" w:cstheme="minorHAnsi"/>
          <w:sz w:val="10"/>
          <w:szCs w:val="10"/>
        </w:rPr>
      </w:pPr>
    </w:p>
    <w:p w14:paraId="351B9AB9" w14:textId="2099496F" w:rsidR="00212061" w:rsidRPr="00707B4A" w:rsidRDefault="00212061" w:rsidP="00707B4A">
      <w:pPr>
        <w:rPr>
          <w:rStyle w:val="Hyperlink"/>
          <w:rFonts w:asciiTheme="minorHAnsi" w:hAnsiTheme="minorHAnsi" w:cstheme="minorHAnsi"/>
          <w:color w:val="auto"/>
          <w:u w:val="none"/>
          <w:lang w:eastAsia="en-GB"/>
        </w:rPr>
      </w:pPr>
      <w:r>
        <w:rPr>
          <w:rFonts w:asciiTheme="minorHAnsi" w:hAnsiTheme="minorHAnsi" w:cstheme="minorHAnsi"/>
          <w:b/>
          <w:lang w:eastAsia="en-GB"/>
        </w:rPr>
        <w:t xml:space="preserve">Notes: </w:t>
      </w:r>
      <w:r w:rsidRPr="00A6329E">
        <w:rPr>
          <w:rFonts w:asciiTheme="minorHAnsi" w:hAnsiTheme="minorHAnsi" w:cstheme="minorHAnsi"/>
          <w:lang w:eastAsia="en-GB"/>
        </w:rPr>
        <w:t>Deadline</w:t>
      </w:r>
      <w:r>
        <w:rPr>
          <w:rFonts w:asciiTheme="minorHAnsi" w:hAnsiTheme="minorHAnsi" w:cstheme="minorHAnsi"/>
          <w:lang w:eastAsia="en-GB"/>
        </w:rPr>
        <w:t xml:space="preserve"> is</w:t>
      </w:r>
      <w:r w:rsidRPr="00A6329E">
        <w:rPr>
          <w:rFonts w:asciiTheme="minorHAnsi" w:hAnsiTheme="minorHAnsi" w:cstheme="minorHAnsi"/>
          <w:lang w:eastAsia="en-GB"/>
        </w:rPr>
        <w:t xml:space="preserve"> 5</w:t>
      </w:r>
      <w:r>
        <w:rPr>
          <w:rFonts w:asciiTheme="minorHAnsi" w:hAnsiTheme="minorHAnsi" w:cstheme="minorHAnsi"/>
          <w:lang w:eastAsia="en-GB"/>
        </w:rPr>
        <w:t>pm</w:t>
      </w:r>
      <w:r w:rsidRPr="00A6329E">
        <w:rPr>
          <w:rFonts w:asciiTheme="minorHAnsi" w:hAnsiTheme="minorHAnsi" w:cstheme="minorHAnsi"/>
          <w:lang w:eastAsia="en-GB"/>
        </w:rPr>
        <w:t xml:space="preserve"> Friday 29th July 2022</w:t>
      </w:r>
      <w:r>
        <w:rPr>
          <w:rFonts w:asciiTheme="minorHAnsi" w:hAnsiTheme="minorHAnsi" w:cstheme="minorHAnsi"/>
          <w:lang w:eastAsia="en-GB"/>
        </w:rPr>
        <w:t xml:space="preserve"> </w:t>
      </w:r>
    </w:p>
    <w:p w14:paraId="2865A6B1" w14:textId="7D8E367B" w:rsidR="008172FD" w:rsidRDefault="008172FD" w:rsidP="00AC5C0E">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88704" behindDoc="0" locked="0" layoutInCell="1" allowOverlap="1" wp14:anchorId="352459B3" wp14:editId="33B2DB75">
                <wp:simplePos x="0" y="0"/>
                <wp:positionH relativeFrom="margin">
                  <wp:align>left</wp:align>
                </wp:positionH>
                <wp:positionV relativeFrom="paragraph">
                  <wp:posOffset>56412</wp:posOffset>
                </wp:positionV>
                <wp:extent cx="6138545" cy="40640"/>
                <wp:effectExtent l="0" t="0" r="33655" b="35560"/>
                <wp:wrapNone/>
                <wp:docPr id="9" name="Straight Connector 9"/>
                <wp:cNvGraphicFramePr/>
                <a:graphic xmlns:a="http://schemas.openxmlformats.org/drawingml/2006/main">
                  <a:graphicData uri="http://schemas.microsoft.com/office/word/2010/wordprocessingShape">
                    <wps:wsp>
                      <wps:cNvCnPr/>
                      <wps:spPr>
                        <a:xfrm flipV="1">
                          <a:off x="0" y="0"/>
                          <a:ext cx="6138545" cy="4064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w14:anchorId="4ACA519A" id="Straight Connector 9" o:spid="_x0000_s1026" style="position:absolute;flip:y;z-index:252488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5pt" to="483.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" strokecolor="#5b9bd5" strokeweight=".18mm">
                <v:stroke joinstyle="miter"/>
                <w10:wrap anchorx="margin"/>
              </v:line>
            </w:pict>
          </mc:Fallback>
        </mc:AlternateContent>
      </w:r>
    </w:p>
    <w:p w14:paraId="50DF0858" w14:textId="0D9A20C7" w:rsidR="00707B4A" w:rsidRDefault="00707B4A" w:rsidP="00707B4A">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81888" behindDoc="0" locked="0" layoutInCell="1" allowOverlap="1" wp14:anchorId="5A40428F" wp14:editId="6E4657D1">
                <wp:simplePos x="0" y="0"/>
                <wp:positionH relativeFrom="margin">
                  <wp:align>left</wp:align>
                </wp:positionH>
                <wp:positionV relativeFrom="paragraph">
                  <wp:posOffset>-84455</wp:posOffset>
                </wp:positionV>
                <wp:extent cx="6163310" cy="29210"/>
                <wp:effectExtent l="0" t="0" r="27940" b="27940"/>
                <wp:wrapNone/>
                <wp:docPr id="5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4EFBDB0" id="Straight Connector 61" o:spid="_x0000_s1026" style="position:absolute;flip:y;z-index:252581888;visibility:visible;mso-wrap-style:square;mso-wrap-distance-left:9pt;mso-wrap-distance-top:0;mso-wrap-distance-right:9pt;mso-wrap-distance-bottom:0;mso-position-horizontal:left;mso-position-horizontal-relative:margin;mso-position-vertical:absolute;mso-position-vertical-relative:text" from="0,-6.65pt" to="485.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" strokecolor="#5b9bd5" strokeweight=".18mm">
                <v:stroke joinstyle="miter"/>
                <w10:wrap anchorx="margin"/>
              </v:line>
            </w:pict>
          </mc:Fallback>
        </mc:AlternateContent>
      </w:r>
      <w:proofErr w:type="spellStart"/>
      <w:r w:rsidRPr="007A7585">
        <w:rPr>
          <w:rFonts w:asciiTheme="minorHAnsi" w:hAnsiTheme="minorHAnsi" w:cstheme="minorHAnsi"/>
          <w:b/>
          <w:color w:val="2E74B5" w:themeColor="accent1" w:themeShade="BF"/>
        </w:rPr>
        <w:t>PrescQIPP</w:t>
      </w:r>
      <w:proofErr w:type="spellEnd"/>
      <w:r w:rsidRPr="007A7585">
        <w:rPr>
          <w:rFonts w:asciiTheme="minorHAnsi" w:hAnsiTheme="minorHAnsi" w:cstheme="minorHAnsi"/>
          <w:b/>
          <w:color w:val="2E74B5" w:themeColor="accent1" w:themeShade="BF"/>
        </w:rPr>
        <w:t xml:space="preserve"> Innovation Awards </w:t>
      </w:r>
    </w:p>
    <w:p w14:paraId="174FE778" w14:textId="77777777" w:rsidR="00707B4A" w:rsidRDefault="00707B4A" w:rsidP="00707B4A">
      <w:pPr>
        <w:spacing w:before="60" w:after="60"/>
        <w:rPr>
          <w:rFonts w:asciiTheme="minorHAnsi" w:hAnsiTheme="minorHAnsi" w:cstheme="minorHAnsi"/>
        </w:rPr>
      </w:pPr>
      <w:r w:rsidRPr="007A7585">
        <w:rPr>
          <w:rFonts w:asciiTheme="minorHAnsi" w:hAnsiTheme="minorHAnsi" w:cstheme="minorHAnsi"/>
        </w:rPr>
        <w:t>These innovation awards highlight the best in medicines optimisation and commissioning.</w:t>
      </w:r>
    </w:p>
    <w:p w14:paraId="6F6FB5B7" w14:textId="77777777" w:rsidR="00707B4A" w:rsidRPr="00A6329E" w:rsidRDefault="00707B4A" w:rsidP="00707B4A">
      <w:pPr>
        <w:spacing w:before="60" w:after="60"/>
        <w:rPr>
          <w:rFonts w:asciiTheme="minorHAnsi" w:hAnsiTheme="minorHAnsi" w:cstheme="minorHAnsi"/>
          <w:sz w:val="10"/>
          <w:szCs w:val="10"/>
        </w:rPr>
      </w:pPr>
    </w:p>
    <w:p w14:paraId="2B9B267E" w14:textId="77777777" w:rsidR="00707B4A" w:rsidRPr="00525808" w:rsidRDefault="00707B4A" w:rsidP="00707B4A">
      <w:pPr>
        <w:rPr>
          <w:rFonts w:asciiTheme="minorHAnsi" w:hAnsiTheme="minorHAnsi" w:cstheme="minorHAnsi"/>
        </w:rPr>
      </w:pPr>
      <w:r w:rsidRPr="00525808">
        <w:rPr>
          <w:rFonts w:asciiTheme="minorHAnsi" w:hAnsiTheme="minorHAnsi" w:cstheme="minorHAnsi"/>
          <w:b/>
        </w:rPr>
        <w:t xml:space="preserve">Staff group: </w:t>
      </w:r>
      <w:r w:rsidRPr="007A7585">
        <w:rPr>
          <w:rFonts w:asciiTheme="minorHAnsi" w:hAnsiTheme="minorHAnsi" w:cstheme="minorHAnsi"/>
        </w:rPr>
        <w:t>Clinical Services</w:t>
      </w:r>
    </w:p>
    <w:p w14:paraId="7A2070BC" w14:textId="77777777" w:rsidR="00707B4A" w:rsidRPr="00525808" w:rsidRDefault="00707B4A" w:rsidP="00707B4A">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 August 2022</w:t>
      </w:r>
    </w:p>
    <w:p w14:paraId="4991C8A5" w14:textId="77777777" w:rsidR="00707B4A" w:rsidRPr="007A7585" w:rsidRDefault="00707B4A" w:rsidP="00707B4A">
      <w:pPr>
        <w:rPr>
          <w:rFonts w:asciiTheme="minorHAnsi" w:hAnsiTheme="minorHAnsi" w:cstheme="minorHAnsi"/>
        </w:rPr>
      </w:pPr>
      <w:r w:rsidRPr="007A7585">
        <w:rPr>
          <w:rFonts w:asciiTheme="minorHAnsi" w:hAnsiTheme="minorHAnsi" w:cstheme="minorHAnsi"/>
          <w:b/>
        </w:rPr>
        <w:t xml:space="preserve">Apply: </w:t>
      </w:r>
      <w:hyperlink r:id="rId21" w:history="1">
        <w:r w:rsidRPr="007A7585">
          <w:rPr>
            <w:rStyle w:val="Hyperlink"/>
            <w:rFonts w:asciiTheme="minorHAnsi" w:hAnsiTheme="minorHAnsi" w:cstheme="minorHAnsi"/>
          </w:rPr>
          <w:t>https://www.prescqipp.info/</w:t>
        </w:r>
      </w:hyperlink>
    </w:p>
    <w:p w14:paraId="78CB2E97" w14:textId="77777777" w:rsidR="00707B4A" w:rsidRDefault="00707B4A" w:rsidP="00707B4A">
      <w:pPr>
        <w:rPr>
          <w:rStyle w:val="Hyperlink"/>
          <w:rFonts w:asciiTheme="minorHAnsi" w:hAnsiTheme="minorHAnsi" w:cstheme="minorHAnsi"/>
        </w:rPr>
      </w:pPr>
    </w:p>
    <w:p w14:paraId="25C75017" w14:textId="77777777" w:rsidR="00707B4A" w:rsidRDefault="00707B4A" w:rsidP="00707B4A">
      <w:pPr>
        <w:rPr>
          <w:rFonts w:asciiTheme="minorHAnsi" w:hAnsiTheme="minorHAnsi" w:cstheme="minorHAnsi"/>
          <w:b/>
        </w:rPr>
      </w:pPr>
      <w:r>
        <w:rPr>
          <w:rFonts w:asciiTheme="minorHAnsi" w:hAnsiTheme="minorHAnsi" w:cstheme="minorHAnsi"/>
          <w:b/>
          <w:lang w:eastAsia="en-GB"/>
        </w:rPr>
        <w:t xml:space="preserve">Notes: </w:t>
      </w:r>
      <w:r>
        <w:rPr>
          <w:rFonts w:asciiTheme="minorHAnsi" w:hAnsiTheme="minorHAnsi" w:cstheme="minorHAnsi"/>
          <w:lang w:eastAsia="en-GB"/>
        </w:rPr>
        <w:t>T</w:t>
      </w:r>
      <w:r w:rsidRPr="007A7585">
        <w:rPr>
          <w:rFonts w:asciiTheme="minorHAnsi" w:hAnsiTheme="minorHAnsi" w:cstheme="minorHAnsi"/>
          <w:lang w:eastAsia="en-GB"/>
        </w:rPr>
        <w:t>hey encourage entries from across the NHS.</w:t>
      </w:r>
    </w:p>
    <w:p w14:paraId="6BB4EF51" w14:textId="6CE82BC3" w:rsidR="00707B4A" w:rsidRDefault="00707B4A" w:rsidP="00212061">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80864" behindDoc="0" locked="0" layoutInCell="1" allowOverlap="1" wp14:anchorId="1BA3CE09" wp14:editId="7623F254">
                <wp:simplePos x="0" y="0"/>
                <wp:positionH relativeFrom="margin">
                  <wp:align>left</wp:align>
                </wp:positionH>
                <wp:positionV relativeFrom="paragraph">
                  <wp:posOffset>111811</wp:posOffset>
                </wp:positionV>
                <wp:extent cx="6163310" cy="29210"/>
                <wp:effectExtent l="0" t="0" r="27940" b="27940"/>
                <wp:wrapNone/>
                <wp:docPr id="5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E857A37" id="Straight Connector 61" o:spid="_x0000_s1026" style="position:absolute;flip:y;z-index:252580864;visibility:visible;mso-wrap-style:square;mso-wrap-distance-left:9pt;mso-wrap-distance-top:0;mso-wrap-distance-right:9pt;mso-wrap-distance-bottom:0;mso-position-horizontal:left;mso-position-horizontal-relative:margin;mso-position-vertical:absolute;mso-position-vertical-relative:text" from="0,8.8pt" to="485.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" strokecolor="#5b9bd5" strokeweight=".18mm">
                <v:stroke joinstyle="miter"/>
                <w10:wrap anchorx="margin"/>
              </v:line>
            </w:pict>
          </mc:Fallback>
        </mc:AlternateContent>
      </w:r>
    </w:p>
    <w:p w14:paraId="300C1138" w14:textId="5C6DB956" w:rsidR="00A12D22" w:rsidRDefault="00A12D22" w:rsidP="00212061">
      <w:pPr>
        <w:spacing w:before="60" w:after="60"/>
        <w:rPr>
          <w:rFonts w:asciiTheme="minorHAnsi" w:hAnsiTheme="minorHAnsi" w:cstheme="minorHAnsi"/>
          <w:b/>
          <w:color w:val="2E74B5" w:themeColor="accent1" w:themeShade="BF"/>
        </w:rPr>
      </w:pPr>
      <w:r w:rsidRPr="00A12D22">
        <w:rPr>
          <w:rFonts w:asciiTheme="minorHAnsi" w:hAnsiTheme="minorHAnsi" w:cstheme="minorHAnsi"/>
          <w:b/>
          <w:color w:val="2E74B5" w:themeColor="accent1" w:themeShade="BF"/>
        </w:rPr>
        <w:t>Antibiotic Guardian Shared Learning &amp; Awards</w:t>
      </w:r>
      <w:r w:rsidR="00A426F5">
        <w:rPr>
          <w:rFonts w:asciiTheme="minorHAnsi" w:hAnsiTheme="minorHAnsi" w:cstheme="minorHAnsi"/>
          <w:b/>
          <w:color w:val="2E74B5" w:themeColor="accent1" w:themeShade="BF"/>
        </w:rPr>
        <w:t xml:space="preserve"> (new)</w:t>
      </w:r>
    </w:p>
    <w:p w14:paraId="4FE2C295" w14:textId="143C9CCF" w:rsidR="00A12D22" w:rsidRDefault="00A12D22" w:rsidP="00212061">
      <w:pPr>
        <w:spacing w:before="60" w:after="60"/>
        <w:rPr>
          <w:rFonts w:asciiTheme="minorHAnsi" w:hAnsiTheme="minorHAnsi" w:cstheme="minorHAnsi"/>
          <w:bCs/>
          <w:color w:val="000000" w:themeColor="text1"/>
        </w:rPr>
      </w:pPr>
      <w:r w:rsidRPr="00A12D22">
        <w:rPr>
          <w:rFonts w:asciiTheme="minorHAnsi" w:hAnsiTheme="minorHAnsi" w:cstheme="minorHAnsi"/>
          <w:bCs/>
          <w:color w:val="000000" w:themeColor="text1"/>
        </w:rPr>
        <w:t>The awards provide you and your organisation with a chance to highlight the continuous good work being carried out to support the key aims and goals of Antibiotic Guardian</w:t>
      </w:r>
      <w:r>
        <w:rPr>
          <w:rFonts w:asciiTheme="minorHAnsi" w:hAnsiTheme="minorHAnsi" w:cstheme="minorHAnsi"/>
          <w:bCs/>
          <w:color w:val="000000" w:themeColor="text1"/>
        </w:rPr>
        <w:t>.</w:t>
      </w:r>
    </w:p>
    <w:p w14:paraId="745872D5" w14:textId="003A5A15" w:rsidR="00A12D22" w:rsidRDefault="00A12D22" w:rsidP="00212061">
      <w:pPr>
        <w:spacing w:before="60" w:after="60"/>
        <w:rPr>
          <w:rFonts w:asciiTheme="minorHAnsi" w:hAnsiTheme="minorHAnsi" w:cstheme="minorHAnsi"/>
          <w:bCs/>
          <w:color w:val="000000" w:themeColor="text1"/>
        </w:rPr>
      </w:pPr>
    </w:p>
    <w:p w14:paraId="599E7F1D" w14:textId="5A9E43CD" w:rsidR="00A12D22" w:rsidRPr="00A426F5" w:rsidRDefault="00A12D22" w:rsidP="00212061">
      <w:pPr>
        <w:spacing w:before="60" w:after="60"/>
        <w:rPr>
          <w:rFonts w:asciiTheme="minorHAnsi" w:hAnsiTheme="minorHAnsi" w:cstheme="minorHAnsi"/>
          <w:b/>
          <w:color w:val="000000" w:themeColor="text1"/>
        </w:rPr>
      </w:pPr>
      <w:r w:rsidRPr="00A426F5">
        <w:rPr>
          <w:rFonts w:asciiTheme="minorHAnsi" w:hAnsiTheme="minorHAnsi" w:cstheme="minorHAnsi"/>
          <w:b/>
          <w:color w:val="000000" w:themeColor="text1"/>
        </w:rPr>
        <w:t xml:space="preserve">Staff group: </w:t>
      </w:r>
      <w:r w:rsidR="00A426F5" w:rsidRPr="00A426F5">
        <w:rPr>
          <w:rFonts w:asciiTheme="minorHAnsi" w:hAnsiTheme="minorHAnsi" w:cstheme="minorHAnsi"/>
          <w:bCs/>
          <w:color w:val="000000" w:themeColor="text1"/>
        </w:rPr>
        <w:t>All staff</w:t>
      </w:r>
    </w:p>
    <w:p w14:paraId="03357E9A" w14:textId="1199E654" w:rsidR="00A12D22" w:rsidRPr="00A426F5" w:rsidRDefault="00A12D22" w:rsidP="00212061">
      <w:pPr>
        <w:spacing w:before="60" w:after="60"/>
        <w:rPr>
          <w:rFonts w:asciiTheme="minorHAnsi" w:hAnsiTheme="minorHAnsi" w:cstheme="minorHAnsi"/>
          <w:b/>
          <w:color w:val="000000" w:themeColor="text1"/>
        </w:rPr>
      </w:pPr>
      <w:r w:rsidRPr="00A426F5">
        <w:rPr>
          <w:rFonts w:asciiTheme="minorHAnsi" w:hAnsiTheme="minorHAnsi" w:cstheme="minorHAnsi"/>
          <w:b/>
          <w:color w:val="000000" w:themeColor="text1"/>
        </w:rPr>
        <w:t xml:space="preserve">Deadline: </w:t>
      </w:r>
      <w:r w:rsidR="00A426F5" w:rsidRPr="00A426F5">
        <w:rPr>
          <w:rFonts w:asciiTheme="minorHAnsi" w:hAnsiTheme="minorHAnsi" w:cstheme="minorHAnsi"/>
          <w:bCs/>
          <w:color w:val="000000" w:themeColor="text1"/>
        </w:rPr>
        <w:t>19</w:t>
      </w:r>
      <w:r w:rsidR="00A426F5" w:rsidRPr="00A426F5">
        <w:rPr>
          <w:rFonts w:asciiTheme="minorHAnsi" w:hAnsiTheme="minorHAnsi" w:cstheme="minorHAnsi"/>
          <w:bCs/>
          <w:color w:val="000000" w:themeColor="text1"/>
          <w:vertAlign w:val="superscript"/>
        </w:rPr>
        <w:t>th</w:t>
      </w:r>
      <w:r w:rsidR="00A426F5" w:rsidRPr="00A426F5">
        <w:rPr>
          <w:rFonts w:asciiTheme="minorHAnsi" w:hAnsiTheme="minorHAnsi" w:cstheme="minorHAnsi"/>
          <w:bCs/>
          <w:color w:val="000000" w:themeColor="text1"/>
        </w:rPr>
        <w:t xml:space="preserve"> August 2022</w:t>
      </w:r>
    </w:p>
    <w:p w14:paraId="277C12D4" w14:textId="30622B9C" w:rsidR="00A12D22" w:rsidRDefault="00A12D22" w:rsidP="00212061">
      <w:pPr>
        <w:spacing w:before="60" w:after="60"/>
        <w:rPr>
          <w:rFonts w:asciiTheme="minorHAnsi" w:hAnsiTheme="minorHAnsi" w:cstheme="minorHAnsi"/>
          <w:bCs/>
          <w:color w:val="000000" w:themeColor="text1"/>
        </w:rPr>
      </w:pPr>
      <w:r w:rsidRPr="00A426F5">
        <w:rPr>
          <w:rFonts w:asciiTheme="minorHAnsi" w:hAnsiTheme="minorHAnsi" w:cstheme="minorHAnsi"/>
          <w:b/>
          <w:color w:val="000000" w:themeColor="text1"/>
        </w:rPr>
        <w:t xml:space="preserve">Apply: </w:t>
      </w:r>
      <w:hyperlink r:id="rId22" w:history="1">
        <w:r w:rsidR="00A426F5" w:rsidRPr="000C3C3B">
          <w:rPr>
            <w:rStyle w:val="Hyperlink"/>
            <w:rFonts w:asciiTheme="minorHAnsi" w:hAnsiTheme="minorHAnsi" w:cstheme="minorHAnsi"/>
            <w:bCs/>
          </w:rPr>
          <w:t>https://antibioticguardian.com/antibiotic-guardian-2022-shared-learning-awards/</w:t>
        </w:r>
      </w:hyperlink>
    </w:p>
    <w:p w14:paraId="412FBC10" w14:textId="77777777" w:rsidR="00A426F5" w:rsidRDefault="00A426F5" w:rsidP="00212061">
      <w:pPr>
        <w:spacing w:before="60" w:after="60"/>
        <w:rPr>
          <w:rFonts w:asciiTheme="minorHAnsi" w:hAnsiTheme="minorHAnsi" w:cstheme="minorHAnsi"/>
          <w:bCs/>
          <w:color w:val="000000" w:themeColor="text1"/>
        </w:rPr>
      </w:pPr>
    </w:p>
    <w:p w14:paraId="01A6EB95" w14:textId="5501D978" w:rsidR="00A426F5" w:rsidRPr="00A426F5" w:rsidRDefault="00A426F5" w:rsidP="00212061">
      <w:pPr>
        <w:spacing w:before="60" w:after="60"/>
        <w:rPr>
          <w:rFonts w:asciiTheme="minorHAnsi" w:hAnsiTheme="minorHAnsi" w:cstheme="minorHAnsi"/>
          <w:b/>
          <w:color w:val="000000" w:themeColor="text1"/>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85984" behindDoc="0" locked="0" layoutInCell="1" allowOverlap="1" wp14:anchorId="4300C58F" wp14:editId="0FA7C72F">
                <wp:simplePos x="0" y="0"/>
                <wp:positionH relativeFrom="margin">
                  <wp:posOffset>0</wp:posOffset>
                </wp:positionH>
                <wp:positionV relativeFrom="paragraph">
                  <wp:posOffset>0</wp:posOffset>
                </wp:positionV>
                <wp:extent cx="6163310" cy="29210"/>
                <wp:effectExtent l="0" t="0" r="27940" b="27940"/>
                <wp:wrapNone/>
                <wp:docPr id="5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498D600" id="Straight Connector 61" o:spid="_x0000_s1026" style="position:absolute;flip:y;z-index:252585984;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2CC1C058" w14:textId="59FD57B3" w:rsidR="00212061" w:rsidRDefault="00212061" w:rsidP="00212061">
      <w:pPr>
        <w:spacing w:before="60" w:after="60"/>
        <w:rPr>
          <w:rFonts w:asciiTheme="minorHAnsi" w:hAnsiTheme="minorHAnsi" w:cstheme="minorHAnsi"/>
          <w:b/>
          <w:color w:val="2E74B5" w:themeColor="accent1" w:themeShade="BF"/>
        </w:rPr>
      </w:pPr>
      <w:r w:rsidRPr="00A6329E">
        <w:rPr>
          <w:rFonts w:asciiTheme="minorHAnsi" w:hAnsiTheme="minorHAnsi" w:cstheme="minorHAnsi"/>
          <w:b/>
          <w:color w:val="2E74B5" w:themeColor="accent1" w:themeShade="BF"/>
        </w:rPr>
        <w:t>Great British Care Awards</w:t>
      </w:r>
    </w:p>
    <w:p w14:paraId="1FFCC025" w14:textId="77777777" w:rsidR="00212061" w:rsidRDefault="00212061" w:rsidP="00212061">
      <w:pPr>
        <w:spacing w:before="60" w:after="60"/>
        <w:rPr>
          <w:rFonts w:asciiTheme="minorHAnsi" w:hAnsiTheme="minorHAnsi" w:cstheme="minorHAnsi"/>
        </w:rPr>
      </w:pPr>
      <w:r w:rsidRPr="00A6329E">
        <w:rPr>
          <w:rFonts w:asciiTheme="minorHAnsi" w:hAnsiTheme="minorHAnsi" w:cstheme="minorHAnsi"/>
        </w:rPr>
        <w:t xml:space="preserve">The Great British Care Awards are a series of regional events throughout England and are a celebration of excellence across the social care sector.  The purpose of the awards </w:t>
      </w:r>
      <w:proofErr w:type="gramStart"/>
      <w:r w:rsidRPr="00A6329E">
        <w:rPr>
          <w:rFonts w:asciiTheme="minorHAnsi" w:hAnsiTheme="minorHAnsi" w:cstheme="minorHAnsi"/>
        </w:rPr>
        <w:t>are</w:t>
      </w:r>
      <w:proofErr w:type="gramEnd"/>
      <w:r w:rsidRPr="00A6329E">
        <w:rPr>
          <w:rFonts w:asciiTheme="minorHAnsi" w:hAnsiTheme="minorHAnsi" w:cstheme="minorHAnsi"/>
        </w:rPr>
        <w:t xml:space="preserve"> to pay tribute to those individuals who have demonstrated outstanding excellence within their field of work whether it is with older people services, specialist services, residential or care homes.</w:t>
      </w:r>
    </w:p>
    <w:p w14:paraId="3E640C8E" w14:textId="77777777" w:rsidR="00212061" w:rsidRPr="00A6329E" w:rsidRDefault="00212061" w:rsidP="00212061">
      <w:pPr>
        <w:spacing w:before="60" w:after="60"/>
        <w:rPr>
          <w:rFonts w:asciiTheme="minorHAnsi" w:hAnsiTheme="minorHAnsi" w:cstheme="minorHAnsi"/>
          <w:sz w:val="10"/>
          <w:szCs w:val="10"/>
        </w:rPr>
      </w:pPr>
    </w:p>
    <w:p w14:paraId="1F427782" w14:textId="77777777" w:rsidR="00212061" w:rsidRPr="00525808" w:rsidRDefault="00212061" w:rsidP="00212061">
      <w:pPr>
        <w:rPr>
          <w:rFonts w:asciiTheme="minorHAnsi" w:hAnsiTheme="minorHAnsi" w:cstheme="minorHAnsi"/>
        </w:rPr>
      </w:pPr>
      <w:r w:rsidRPr="00525808">
        <w:rPr>
          <w:rFonts w:asciiTheme="minorHAnsi" w:hAnsiTheme="minorHAnsi" w:cstheme="minorHAnsi"/>
          <w:b/>
        </w:rPr>
        <w:t xml:space="preserve">Staff group: </w:t>
      </w:r>
      <w:r w:rsidRPr="00A6329E">
        <w:rPr>
          <w:rFonts w:asciiTheme="minorHAnsi" w:hAnsiTheme="minorHAnsi" w:cstheme="minorHAnsi"/>
        </w:rPr>
        <w:t>All staff</w:t>
      </w:r>
    </w:p>
    <w:p w14:paraId="53EF7A7C" w14:textId="77777777" w:rsidR="00212061" w:rsidRPr="00525808" w:rsidRDefault="00212061" w:rsidP="0021206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26 August 2022</w:t>
      </w:r>
    </w:p>
    <w:p w14:paraId="253AD318" w14:textId="77777777" w:rsidR="00212061" w:rsidRDefault="00212061" w:rsidP="00212061">
      <w:pPr>
        <w:rPr>
          <w:rFonts w:asciiTheme="minorHAnsi" w:hAnsiTheme="minorHAnsi" w:cstheme="minorHAnsi"/>
          <w:b/>
        </w:rPr>
      </w:pPr>
      <w:r w:rsidRPr="00525808">
        <w:rPr>
          <w:rFonts w:asciiTheme="minorHAnsi" w:hAnsiTheme="minorHAnsi" w:cstheme="minorHAnsi"/>
          <w:b/>
        </w:rPr>
        <w:t xml:space="preserve">Apply: </w:t>
      </w:r>
      <w:hyperlink r:id="rId23" w:history="1">
        <w:r w:rsidRPr="00A6329E">
          <w:rPr>
            <w:rStyle w:val="Hyperlink"/>
            <w:rFonts w:asciiTheme="minorHAnsi" w:hAnsiTheme="minorHAnsi" w:cstheme="minorHAnsi"/>
          </w:rPr>
          <w:t>http://www.care-awards.co.uk/</w:t>
        </w:r>
      </w:hyperlink>
    </w:p>
    <w:p w14:paraId="79AF0823" w14:textId="2A59A819" w:rsidR="00212061" w:rsidRPr="00A12D22" w:rsidRDefault="00212061" w:rsidP="00AC5C0E">
      <w:pPr>
        <w:spacing w:before="60" w:after="60"/>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62432" behindDoc="0" locked="0" layoutInCell="1" allowOverlap="1" wp14:anchorId="76911988" wp14:editId="378D794F">
                <wp:simplePos x="0" y="0"/>
                <wp:positionH relativeFrom="margin">
                  <wp:align>left</wp:align>
                </wp:positionH>
                <wp:positionV relativeFrom="paragraph">
                  <wp:posOffset>114180</wp:posOffset>
                </wp:positionV>
                <wp:extent cx="6163310" cy="29210"/>
                <wp:effectExtent l="0" t="0" r="27940" b="27940"/>
                <wp:wrapNone/>
                <wp:docPr id="3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205E738" id="Straight Connector 61" o:spid="_x0000_s1026" style="position:absolute;flip:y;z-index:252562432;visibility:visible;mso-wrap-style:square;mso-wrap-distance-left:9pt;mso-wrap-distance-top:0;mso-wrap-distance-right:9pt;mso-wrap-distance-bottom:0;mso-position-horizontal:left;mso-position-horizontal-relative:margin;mso-position-vertical:absolute;mso-position-vertical-relative:text" from="0,9pt" to="485.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" strokecolor="#5b9bd5" strokeweight=".18mm">
                <v:stroke joinstyle="miter"/>
                <w10:wrap anchorx="margin"/>
              </v:line>
            </w:pict>
          </mc:Fallback>
        </mc:AlternateContent>
      </w:r>
    </w:p>
    <w:p w14:paraId="4A1E4FEE" w14:textId="07ED3355" w:rsidR="00212061" w:rsidRDefault="00212061" w:rsidP="00AC5C0E">
      <w:pPr>
        <w:spacing w:before="60" w:after="60"/>
        <w:rPr>
          <w:rFonts w:asciiTheme="minorHAnsi" w:hAnsiTheme="minorHAnsi" w:cstheme="minorHAnsi"/>
          <w:b/>
          <w:color w:val="2E74B5" w:themeColor="accent1" w:themeShade="BF"/>
        </w:rPr>
      </w:pPr>
    </w:p>
    <w:p w14:paraId="36531F1D" w14:textId="77777777" w:rsidR="00212061" w:rsidRDefault="00212061" w:rsidP="00212061">
      <w:pPr>
        <w:spacing w:before="60" w:after="60"/>
        <w:rPr>
          <w:rFonts w:asciiTheme="minorHAnsi" w:hAnsiTheme="minorHAnsi" w:cstheme="minorHAnsi"/>
          <w:b/>
          <w:color w:val="0070C0"/>
          <w:lang w:eastAsia="en-GB"/>
        </w:rPr>
      </w:pPr>
      <w:r w:rsidRPr="00BF012E">
        <w:rPr>
          <w:rFonts w:asciiTheme="minorHAnsi" w:hAnsiTheme="minorHAnsi" w:cstheme="minorHAnsi"/>
          <w:b/>
          <w:color w:val="0070C0"/>
          <w:lang w:eastAsia="en-GB"/>
        </w:rPr>
        <w:t>Barron Prize. British Association of Plastic Reconstructive and Aesthetic Surgeons</w:t>
      </w:r>
    </w:p>
    <w:p w14:paraId="2DDD7AD8" w14:textId="77777777" w:rsidR="00212061" w:rsidRDefault="00212061" w:rsidP="00212061">
      <w:pPr>
        <w:spacing w:before="60" w:after="60"/>
        <w:rPr>
          <w:rFonts w:asciiTheme="minorHAnsi" w:hAnsiTheme="minorHAnsi" w:cstheme="minorHAnsi"/>
          <w:lang w:eastAsia="en-GB"/>
        </w:rPr>
      </w:pPr>
      <w:r w:rsidRPr="00BF012E">
        <w:rPr>
          <w:rFonts w:asciiTheme="minorHAnsi" w:hAnsiTheme="minorHAnsi" w:cstheme="minorHAnsi"/>
          <w:lang w:eastAsia="en-GB"/>
        </w:rPr>
        <w:t>Awarded for the best CD-ROM or DVD or video submitted by any Member of BAPRAS or by any plastic surgery trainee.</w:t>
      </w:r>
    </w:p>
    <w:p w14:paraId="24BE8C1C" w14:textId="77777777" w:rsidR="00212061" w:rsidRPr="00A37786" w:rsidRDefault="00212061" w:rsidP="00212061">
      <w:pPr>
        <w:spacing w:before="60" w:after="60"/>
        <w:rPr>
          <w:rFonts w:asciiTheme="minorHAnsi" w:hAnsiTheme="minorHAnsi" w:cstheme="minorHAnsi"/>
          <w:sz w:val="10"/>
          <w:szCs w:val="10"/>
          <w:lang w:eastAsia="en-GB"/>
        </w:rPr>
      </w:pPr>
    </w:p>
    <w:p w14:paraId="3D11C745" w14:textId="77777777" w:rsidR="00212061" w:rsidRDefault="00212061" w:rsidP="00212061">
      <w:pPr>
        <w:rPr>
          <w:rFonts w:asciiTheme="minorHAnsi" w:hAnsiTheme="minorHAnsi" w:cstheme="minorHAnsi"/>
          <w:lang w:eastAsia="en-GB"/>
        </w:rPr>
      </w:pPr>
      <w:r w:rsidRPr="005475A2">
        <w:rPr>
          <w:rFonts w:asciiTheme="minorHAnsi" w:hAnsiTheme="minorHAnsi" w:cstheme="minorHAnsi"/>
          <w:b/>
          <w:lang w:eastAsia="en-GB"/>
        </w:rPr>
        <w:t>Staff group:</w:t>
      </w:r>
      <w:r>
        <w:rPr>
          <w:rFonts w:asciiTheme="minorHAnsi" w:hAnsiTheme="minorHAnsi" w:cstheme="minorHAnsi"/>
          <w:b/>
          <w:lang w:eastAsia="en-GB"/>
        </w:rPr>
        <w:t xml:space="preserve"> </w:t>
      </w:r>
      <w:r w:rsidRPr="00BF012E">
        <w:rPr>
          <w:rFonts w:asciiTheme="minorHAnsi" w:hAnsiTheme="minorHAnsi" w:cstheme="minorHAnsi"/>
          <w:lang w:eastAsia="en-GB"/>
        </w:rPr>
        <w:t>Medical &amp; Dental</w:t>
      </w:r>
    </w:p>
    <w:p w14:paraId="6E166546" w14:textId="77777777" w:rsidR="00212061" w:rsidRDefault="00212061" w:rsidP="00212061">
      <w:pPr>
        <w:rPr>
          <w:rFonts w:asciiTheme="minorHAnsi" w:hAnsiTheme="minorHAnsi" w:cstheme="minorHAnsi"/>
          <w:lang w:eastAsia="en-GB"/>
        </w:rPr>
      </w:pPr>
      <w:r w:rsidRPr="005475A2">
        <w:rPr>
          <w:rFonts w:asciiTheme="minorHAnsi" w:hAnsiTheme="minorHAnsi" w:cstheme="minorHAnsi"/>
          <w:b/>
          <w:lang w:eastAsia="en-GB"/>
        </w:rPr>
        <w:t>Deadline:</w:t>
      </w:r>
      <w:r>
        <w:rPr>
          <w:rFonts w:asciiTheme="minorHAnsi" w:hAnsiTheme="minorHAnsi" w:cstheme="minorHAnsi"/>
          <w:lang w:eastAsia="en-GB"/>
        </w:rPr>
        <w:t xml:space="preserve"> 31 August 2022</w:t>
      </w:r>
    </w:p>
    <w:p w14:paraId="6C382C02" w14:textId="77777777" w:rsidR="00212061" w:rsidRPr="00BF012E" w:rsidRDefault="00212061" w:rsidP="00212061">
      <w:pPr>
        <w:rPr>
          <w:rFonts w:ascii="Calibri" w:hAnsi="Calibri" w:cs="Calibri"/>
          <w:color w:val="0563C1"/>
          <w:sz w:val="22"/>
          <w:szCs w:val="22"/>
          <w:u w:val="single"/>
          <w:lang w:eastAsia="en-GB"/>
        </w:rPr>
      </w:pPr>
      <w:r w:rsidRPr="005475A2">
        <w:rPr>
          <w:rFonts w:asciiTheme="minorHAnsi" w:hAnsiTheme="minorHAnsi" w:cstheme="minorHAnsi"/>
          <w:b/>
          <w:lang w:eastAsia="en-GB"/>
        </w:rPr>
        <w:t>Apply:</w:t>
      </w:r>
      <w:r>
        <w:rPr>
          <w:rFonts w:asciiTheme="minorHAnsi" w:hAnsiTheme="minorHAnsi" w:cstheme="minorHAnsi"/>
          <w:lang w:eastAsia="en-GB"/>
        </w:rPr>
        <w:t xml:space="preserve"> </w:t>
      </w:r>
      <w:hyperlink r:id="rId24" w:history="1">
        <w:r w:rsidRPr="00BF012E">
          <w:rPr>
            <w:rFonts w:ascii="Calibri" w:hAnsi="Calibri" w:cs="Calibri"/>
            <w:color w:val="0563C1"/>
            <w:sz w:val="22"/>
            <w:szCs w:val="22"/>
            <w:u w:val="single"/>
            <w:lang w:eastAsia="en-GB"/>
          </w:rPr>
          <w:t>http://www.bapras.org.uk/professionals/training-and-education/prizes-grants-and-fellowships/barron-prize</w:t>
        </w:r>
      </w:hyperlink>
    </w:p>
    <w:p w14:paraId="41FD330D" w14:textId="77777777" w:rsidR="00212061" w:rsidRPr="00A37786" w:rsidRDefault="00212061" w:rsidP="00212061">
      <w:pPr>
        <w:spacing w:before="60" w:after="60"/>
        <w:rPr>
          <w:rFonts w:asciiTheme="minorHAnsi" w:hAnsiTheme="minorHAnsi" w:cstheme="minorHAnsi"/>
          <w:sz w:val="10"/>
          <w:szCs w:val="10"/>
          <w:lang w:eastAsia="en-GB"/>
        </w:rPr>
      </w:pPr>
    </w:p>
    <w:p w14:paraId="299C49F9" w14:textId="33C11B8A" w:rsidR="00212061" w:rsidRDefault="00212061" w:rsidP="00212061">
      <w:pPr>
        <w:spacing w:before="60" w:after="60"/>
        <w:rPr>
          <w:rFonts w:asciiTheme="minorHAnsi" w:hAnsiTheme="minorHAnsi" w:cstheme="minorHAnsi"/>
          <w:lang w:eastAsia="en-GB"/>
        </w:rPr>
      </w:pPr>
      <w:r>
        <w:rPr>
          <w:rFonts w:asciiTheme="minorHAnsi" w:hAnsiTheme="minorHAnsi" w:cstheme="minorHAnsi"/>
          <w:b/>
          <w:lang w:eastAsia="en-GB"/>
        </w:rPr>
        <w:t xml:space="preserve">Notes: </w:t>
      </w:r>
      <w:r w:rsidRPr="00BF012E">
        <w:rPr>
          <w:rFonts w:asciiTheme="minorHAnsi" w:hAnsiTheme="minorHAnsi" w:cstheme="minorHAnsi"/>
          <w:lang w:eastAsia="en-GB"/>
        </w:rPr>
        <w:t>Entries usually should be received by 10 August each year. It has been agreed to extend the deadline to 31 August.  </w:t>
      </w:r>
    </w:p>
    <w:p w14:paraId="124A58EC" w14:textId="77777777" w:rsidR="00212061" w:rsidRPr="005475A2" w:rsidRDefault="00212061" w:rsidP="00212061">
      <w:pPr>
        <w:spacing w:before="60" w:after="60"/>
        <w:rPr>
          <w:rFonts w:asciiTheme="minorHAnsi" w:hAnsiTheme="minorHAnsi" w:cstheme="minorHAnsi"/>
          <w:b/>
          <w:lang w:eastAsia="en-GB"/>
        </w:rPr>
      </w:pPr>
    </w:p>
    <w:p w14:paraId="61F7F014" w14:textId="49421CC4" w:rsidR="00212061" w:rsidRDefault="00212061" w:rsidP="00AC5C0E">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66528" behindDoc="0" locked="0" layoutInCell="1" allowOverlap="1" wp14:anchorId="5DF63132" wp14:editId="48CA37BC">
                <wp:simplePos x="0" y="0"/>
                <wp:positionH relativeFrom="margin">
                  <wp:posOffset>0</wp:posOffset>
                </wp:positionH>
                <wp:positionV relativeFrom="paragraph">
                  <wp:posOffset>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8A06207" id="Straight Connector 61" o:spid="_x0000_s1026" style="position:absolute;flip:y;z-index:252566528;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66B600BD" w14:textId="4AD82B0A" w:rsidR="00AC5C0E" w:rsidRDefault="00A6329E" w:rsidP="00AC5C0E">
      <w:pPr>
        <w:spacing w:before="60" w:after="60"/>
        <w:rPr>
          <w:rFonts w:asciiTheme="minorHAnsi" w:hAnsiTheme="minorHAnsi" w:cstheme="minorHAnsi"/>
          <w:b/>
          <w:color w:val="2E74B5" w:themeColor="accent1" w:themeShade="BF"/>
        </w:rPr>
      </w:pPr>
      <w:r w:rsidRPr="00A6329E">
        <w:rPr>
          <w:rFonts w:asciiTheme="minorHAnsi" w:hAnsiTheme="minorHAnsi" w:cstheme="minorHAnsi"/>
          <w:b/>
          <w:color w:val="2E74B5" w:themeColor="accent1" w:themeShade="BF"/>
        </w:rPr>
        <w:t>Dentistry Awards</w:t>
      </w:r>
      <w:r>
        <w:rPr>
          <w:rFonts w:asciiTheme="minorHAnsi" w:hAnsiTheme="minorHAnsi" w:cstheme="minorHAnsi"/>
          <w:b/>
          <w:color w:val="2E74B5" w:themeColor="accent1" w:themeShade="BF"/>
        </w:rPr>
        <w:t xml:space="preserve"> </w:t>
      </w:r>
    </w:p>
    <w:p w14:paraId="7A764C34" w14:textId="0B5BBC86" w:rsidR="00A6329E" w:rsidRDefault="00A6329E" w:rsidP="00AC5C0E">
      <w:pPr>
        <w:spacing w:before="60" w:after="60"/>
        <w:rPr>
          <w:rFonts w:asciiTheme="minorHAnsi" w:hAnsiTheme="minorHAnsi" w:cstheme="minorHAnsi"/>
        </w:rPr>
      </w:pPr>
      <w:r w:rsidRPr="00A6329E">
        <w:rPr>
          <w:rFonts w:asciiTheme="minorHAnsi" w:hAnsiTheme="minorHAnsi" w:cstheme="minorHAnsi"/>
        </w:rPr>
        <w:t>The Dentistry Awards recognise excellence in dentistry across the whole of the UK.</w:t>
      </w:r>
    </w:p>
    <w:p w14:paraId="595C192D" w14:textId="77777777" w:rsidR="00A6329E" w:rsidRPr="00A6329E" w:rsidRDefault="00A6329E" w:rsidP="00AC5C0E">
      <w:pPr>
        <w:spacing w:before="60" w:after="60"/>
        <w:rPr>
          <w:rFonts w:asciiTheme="minorHAnsi" w:hAnsiTheme="minorHAnsi" w:cstheme="minorHAnsi"/>
          <w:sz w:val="10"/>
          <w:szCs w:val="10"/>
        </w:rPr>
      </w:pPr>
    </w:p>
    <w:p w14:paraId="6F4750C3" w14:textId="0D207E0B" w:rsidR="00AC5C0E" w:rsidRPr="00525808" w:rsidRDefault="00AC5C0E" w:rsidP="00AC5C0E">
      <w:pPr>
        <w:rPr>
          <w:rFonts w:asciiTheme="minorHAnsi" w:hAnsiTheme="minorHAnsi" w:cstheme="minorHAnsi"/>
        </w:rPr>
      </w:pPr>
      <w:bookmarkStart w:id="4" w:name="_Hlk106879448"/>
      <w:r w:rsidRPr="00525808">
        <w:rPr>
          <w:rFonts w:asciiTheme="minorHAnsi" w:hAnsiTheme="minorHAnsi" w:cstheme="minorHAnsi"/>
          <w:b/>
        </w:rPr>
        <w:t xml:space="preserve">Staff group: </w:t>
      </w:r>
      <w:r w:rsidR="00A6329E" w:rsidRPr="00A6329E">
        <w:rPr>
          <w:rFonts w:asciiTheme="minorHAnsi" w:hAnsiTheme="minorHAnsi" w:cstheme="minorHAnsi"/>
        </w:rPr>
        <w:t>Medical &amp; Dental</w:t>
      </w:r>
    </w:p>
    <w:p w14:paraId="1DF23D95" w14:textId="0D6C5876" w:rsidR="00AC5C0E" w:rsidRPr="00525808" w:rsidRDefault="00AC5C0E" w:rsidP="00AC5C0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A6329E">
        <w:rPr>
          <w:rFonts w:asciiTheme="minorHAnsi" w:hAnsiTheme="minorHAnsi" w:cstheme="minorHAnsi"/>
        </w:rPr>
        <w:t>19 September 2022</w:t>
      </w:r>
    </w:p>
    <w:p w14:paraId="7131309A" w14:textId="32A85DC4" w:rsidR="00AC5C0E" w:rsidRDefault="00A6329E" w:rsidP="00AC5C0E">
      <w:pPr>
        <w:rPr>
          <w:rStyle w:val="Hyperlink"/>
          <w:rFonts w:asciiTheme="minorHAnsi" w:hAnsiTheme="minorHAnsi" w:cstheme="minorHAnsi"/>
        </w:rPr>
      </w:pPr>
      <w:r>
        <w:rPr>
          <w:rFonts w:asciiTheme="minorHAnsi" w:hAnsiTheme="minorHAnsi" w:cstheme="minorHAnsi"/>
          <w:b/>
        </w:rPr>
        <w:t xml:space="preserve">Apply: </w:t>
      </w:r>
      <w:hyperlink r:id="rId25" w:history="1">
        <w:r w:rsidRPr="00A6329E">
          <w:rPr>
            <w:rStyle w:val="Hyperlink"/>
            <w:rFonts w:asciiTheme="minorHAnsi" w:hAnsiTheme="minorHAnsi" w:cstheme="minorHAnsi"/>
          </w:rPr>
          <w:t>https://dentistry.co.uk/awards/the-dentistry-awards/</w:t>
        </w:r>
      </w:hyperlink>
    </w:p>
    <w:bookmarkEnd w:id="4"/>
    <w:p w14:paraId="00220079" w14:textId="77777777" w:rsidR="00212061" w:rsidRDefault="00212061" w:rsidP="00AC5C0E">
      <w:pPr>
        <w:rPr>
          <w:rFonts w:asciiTheme="minorHAnsi" w:hAnsiTheme="minorHAnsi" w:cstheme="minorHAnsi"/>
          <w:b/>
        </w:rPr>
      </w:pPr>
    </w:p>
    <w:p w14:paraId="52A6C2A8" w14:textId="49BA3E03" w:rsidR="00212061" w:rsidRDefault="00212061" w:rsidP="00212061">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70624" behindDoc="0" locked="0" layoutInCell="1" allowOverlap="1" wp14:anchorId="08E9E3A4" wp14:editId="0FCEC94C">
                <wp:simplePos x="0" y="0"/>
                <wp:positionH relativeFrom="margin">
                  <wp:posOffset>0</wp:posOffset>
                </wp:positionH>
                <wp:positionV relativeFrom="paragraph">
                  <wp:posOffset>-635</wp:posOffset>
                </wp:positionV>
                <wp:extent cx="6163310" cy="29210"/>
                <wp:effectExtent l="0" t="0" r="27940" b="27940"/>
                <wp:wrapNone/>
                <wp:docPr id="4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7305BDF" id="Straight Connector 61" o:spid="_x0000_s1026" style="position:absolute;flip:y;z-index:252570624;visibility:visible;mso-wrap-style:square;mso-wrap-distance-left:9pt;mso-wrap-distance-top:0;mso-wrap-distance-right:9pt;mso-wrap-distance-bottom:0;mso-position-horizontal:absolute;mso-position-horizontal-relative:margin;mso-position-vertical:absolute;mso-position-vertical-relative:text" from="0,-.05pt" to="48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" strokecolor="#5b9bd5" strokeweight=".18mm">
                <v:stroke joinstyle="miter"/>
                <w10:wrap anchorx="margin"/>
              </v:line>
            </w:pict>
          </mc:Fallback>
        </mc:AlternateContent>
      </w:r>
    </w:p>
    <w:p w14:paraId="05156AF5" w14:textId="14947333" w:rsidR="00A426F5" w:rsidRDefault="00A426F5" w:rsidP="00212061">
      <w:pPr>
        <w:spacing w:before="60" w:after="60"/>
        <w:rPr>
          <w:rFonts w:asciiTheme="minorHAnsi" w:hAnsiTheme="minorHAnsi" w:cstheme="minorHAnsi"/>
          <w:b/>
          <w:color w:val="2E74B5" w:themeColor="accent1" w:themeShade="BF"/>
        </w:rPr>
      </w:pPr>
      <w:r w:rsidRPr="00A426F5">
        <w:rPr>
          <w:rFonts w:asciiTheme="minorHAnsi" w:hAnsiTheme="minorHAnsi" w:cstheme="minorHAnsi"/>
          <w:b/>
          <w:color w:val="2E74B5" w:themeColor="accent1" w:themeShade="BF"/>
        </w:rPr>
        <w:t>HFMA Awards</w:t>
      </w:r>
      <w:r w:rsidR="00332F62">
        <w:rPr>
          <w:rFonts w:asciiTheme="minorHAnsi" w:hAnsiTheme="minorHAnsi" w:cstheme="minorHAnsi"/>
          <w:b/>
          <w:color w:val="2E74B5" w:themeColor="accent1" w:themeShade="BF"/>
        </w:rPr>
        <w:t xml:space="preserve"> (new)</w:t>
      </w:r>
    </w:p>
    <w:p w14:paraId="0C962391" w14:textId="2EC14C36" w:rsidR="00A426F5" w:rsidRDefault="00A426F5" w:rsidP="00212061">
      <w:pPr>
        <w:spacing w:before="60" w:after="60"/>
        <w:rPr>
          <w:rFonts w:asciiTheme="minorHAnsi" w:hAnsiTheme="minorHAnsi" w:cstheme="minorHAnsi"/>
          <w:bCs/>
          <w:color w:val="000000" w:themeColor="text1"/>
        </w:rPr>
      </w:pPr>
      <w:r w:rsidRPr="00A426F5">
        <w:rPr>
          <w:rFonts w:asciiTheme="minorHAnsi" w:hAnsiTheme="minorHAnsi" w:cstheme="minorHAnsi"/>
          <w:bCs/>
          <w:color w:val="000000" w:themeColor="text1"/>
        </w:rPr>
        <w:t xml:space="preserve">The HFMA National Healthcare Finance Awards celebrate excellence in finance departments across the four home nations, showcasing best practice and achievement in financial management and governance.  While the public sector ethos is as strong in finance </w:t>
      </w:r>
      <w:r w:rsidRPr="00A426F5">
        <w:rPr>
          <w:rFonts w:asciiTheme="minorHAnsi" w:hAnsiTheme="minorHAnsi" w:cstheme="minorHAnsi"/>
          <w:bCs/>
          <w:color w:val="000000" w:themeColor="text1"/>
        </w:rPr>
        <w:lastRenderedPageBreak/>
        <w:t>departments as it is in front line services, the important work of these teams is all too often overlooked.</w:t>
      </w:r>
    </w:p>
    <w:p w14:paraId="489586B6" w14:textId="77777777" w:rsidR="00A426F5" w:rsidRPr="00A426F5" w:rsidRDefault="00A426F5" w:rsidP="00212061">
      <w:pPr>
        <w:spacing w:before="60" w:after="60"/>
        <w:rPr>
          <w:rFonts w:asciiTheme="minorHAnsi" w:hAnsiTheme="minorHAnsi" w:cstheme="minorHAnsi"/>
          <w:bCs/>
          <w:color w:val="000000" w:themeColor="text1"/>
        </w:rPr>
      </w:pPr>
    </w:p>
    <w:p w14:paraId="3FCE4BA9" w14:textId="12F0DB8F" w:rsidR="00A426F5" w:rsidRPr="00525808" w:rsidRDefault="00A426F5" w:rsidP="00A426F5">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Admin &amp; Managers</w:t>
      </w:r>
    </w:p>
    <w:p w14:paraId="6839688F" w14:textId="7D017410" w:rsidR="00A426F5" w:rsidRPr="00525808" w:rsidRDefault="00A426F5" w:rsidP="00A426F5">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Pr>
          <w:rFonts w:asciiTheme="minorHAnsi" w:hAnsiTheme="minorHAnsi" w:cstheme="minorHAnsi"/>
        </w:rPr>
        <w:t>23</w:t>
      </w:r>
      <w:r w:rsidRPr="00A426F5">
        <w:rPr>
          <w:rFonts w:asciiTheme="minorHAnsi" w:hAnsiTheme="minorHAnsi" w:cstheme="minorHAnsi"/>
          <w:vertAlign w:val="superscript"/>
        </w:rPr>
        <w:t>rd</w:t>
      </w:r>
      <w:r>
        <w:rPr>
          <w:rFonts w:asciiTheme="minorHAnsi" w:hAnsiTheme="minorHAnsi" w:cstheme="minorHAnsi"/>
        </w:rPr>
        <w:t xml:space="preserve"> September 2022</w:t>
      </w:r>
    </w:p>
    <w:p w14:paraId="7D6D31CD" w14:textId="37F08653" w:rsidR="00A426F5" w:rsidRDefault="00A426F5" w:rsidP="00A426F5">
      <w:pPr>
        <w:rPr>
          <w:rFonts w:asciiTheme="minorHAnsi" w:hAnsiTheme="minorHAnsi" w:cstheme="minorHAnsi"/>
          <w:bCs/>
        </w:rPr>
      </w:pPr>
      <w:r>
        <w:rPr>
          <w:rFonts w:asciiTheme="minorHAnsi" w:hAnsiTheme="minorHAnsi" w:cstheme="minorHAnsi"/>
          <w:b/>
        </w:rPr>
        <w:t xml:space="preserve">Apply: </w:t>
      </w:r>
      <w:hyperlink r:id="rId26" w:history="1">
        <w:r w:rsidRPr="000C3C3B">
          <w:rPr>
            <w:rStyle w:val="Hyperlink"/>
            <w:rFonts w:asciiTheme="minorHAnsi" w:hAnsiTheme="minorHAnsi" w:cstheme="minorHAnsi"/>
            <w:bCs/>
          </w:rPr>
          <w:t>https://www.hfma.org.uk/events/hfma-awards/awards/awards-categories</w:t>
        </w:r>
      </w:hyperlink>
    </w:p>
    <w:p w14:paraId="5E7AB4F1" w14:textId="77777777" w:rsidR="00A426F5" w:rsidRDefault="00A426F5" w:rsidP="00A426F5">
      <w:pPr>
        <w:rPr>
          <w:rStyle w:val="Hyperlink"/>
          <w:rFonts w:asciiTheme="minorHAnsi" w:hAnsiTheme="minorHAnsi" w:cstheme="minorHAnsi"/>
        </w:rPr>
      </w:pPr>
    </w:p>
    <w:p w14:paraId="36708A61" w14:textId="4A077D66" w:rsidR="00A426F5" w:rsidRDefault="00A426F5" w:rsidP="00212061">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88032" behindDoc="0" locked="0" layoutInCell="1" allowOverlap="1" wp14:anchorId="17A1FE23" wp14:editId="3C9F333F">
                <wp:simplePos x="0" y="0"/>
                <wp:positionH relativeFrom="margin">
                  <wp:posOffset>0</wp:posOffset>
                </wp:positionH>
                <wp:positionV relativeFrom="paragraph">
                  <wp:posOffset>-635</wp:posOffset>
                </wp:positionV>
                <wp:extent cx="6163310" cy="29210"/>
                <wp:effectExtent l="0" t="0" r="27940" b="27940"/>
                <wp:wrapNone/>
                <wp:docPr id="5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214549F" id="Straight Connector 61" o:spid="_x0000_s1026" style="position:absolute;flip:y;z-index:252588032;visibility:visible;mso-wrap-style:square;mso-wrap-distance-left:9pt;mso-wrap-distance-top:0;mso-wrap-distance-right:9pt;mso-wrap-distance-bottom:0;mso-position-horizontal:absolute;mso-position-horizontal-relative:margin;mso-position-vertical:absolute;mso-position-vertical-relative:text" from="0,-.05pt" to="48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" strokecolor="#5b9bd5" strokeweight=".18mm">
                <v:stroke joinstyle="miter"/>
                <w10:wrap anchorx="margin"/>
              </v:line>
            </w:pict>
          </mc:Fallback>
        </mc:AlternateContent>
      </w:r>
    </w:p>
    <w:p w14:paraId="0759D89F" w14:textId="21B4F6E6" w:rsidR="006F79D1" w:rsidRDefault="00E0418F" w:rsidP="00212061">
      <w:pPr>
        <w:spacing w:before="60" w:after="60"/>
        <w:rPr>
          <w:rFonts w:asciiTheme="minorHAnsi" w:hAnsiTheme="minorHAnsi" w:cstheme="minorHAnsi"/>
          <w:b/>
          <w:color w:val="2E74B5" w:themeColor="accent1" w:themeShade="BF"/>
        </w:rPr>
      </w:pPr>
      <w:r w:rsidRPr="00E0418F">
        <w:rPr>
          <w:rFonts w:asciiTheme="minorHAnsi" w:hAnsiTheme="minorHAnsi" w:cstheme="minorHAnsi"/>
          <w:b/>
          <w:color w:val="2E74B5" w:themeColor="accent1" w:themeShade="BF"/>
        </w:rPr>
        <w:t xml:space="preserve">Learning Awards </w:t>
      </w:r>
    </w:p>
    <w:p w14:paraId="259876A3" w14:textId="60141D3D" w:rsidR="006F79D1" w:rsidRDefault="00E0418F" w:rsidP="006F79D1">
      <w:pPr>
        <w:spacing w:before="60" w:after="60"/>
        <w:rPr>
          <w:rFonts w:asciiTheme="minorHAnsi" w:hAnsiTheme="minorHAnsi" w:cstheme="minorHAnsi"/>
        </w:rPr>
      </w:pPr>
      <w:r w:rsidRPr="00E0418F">
        <w:rPr>
          <w:rFonts w:asciiTheme="minorHAnsi" w:hAnsiTheme="minorHAnsi" w:cstheme="minorHAnsi"/>
        </w:rPr>
        <w:t xml:space="preserve">Gold, </w:t>
      </w:r>
      <w:proofErr w:type="gramStart"/>
      <w:r w:rsidRPr="00E0418F">
        <w:rPr>
          <w:rFonts w:asciiTheme="minorHAnsi" w:hAnsiTheme="minorHAnsi" w:cstheme="minorHAnsi"/>
        </w:rPr>
        <w:t>silver</w:t>
      </w:r>
      <w:proofErr w:type="gramEnd"/>
      <w:r w:rsidRPr="00E0418F">
        <w:rPr>
          <w:rFonts w:asciiTheme="minorHAnsi" w:hAnsiTheme="minorHAnsi" w:cstheme="minorHAnsi"/>
        </w:rPr>
        <w:t xml:space="preserve"> and bronze awards are made in each category.  The awards can be entered by any company, organisation or individual who excel in the field of learning and innovative approaches.</w:t>
      </w:r>
    </w:p>
    <w:p w14:paraId="7EB2A39E" w14:textId="77777777" w:rsidR="00E0418F" w:rsidRPr="00A6329E" w:rsidRDefault="00E0418F" w:rsidP="006F79D1">
      <w:pPr>
        <w:spacing w:before="60" w:after="60"/>
        <w:rPr>
          <w:rFonts w:asciiTheme="minorHAnsi" w:hAnsiTheme="minorHAnsi" w:cstheme="minorHAnsi"/>
          <w:sz w:val="10"/>
          <w:szCs w:val="10"/>
        </w:rPr>
      </w:pPr>
    </w:p>
    <w:p w14:paraId="650C04E8" w14:textId="4ACD9B43" w:rsidR="006F79D1" w:rsidRPr="00525808" w:rsidRDefault="006F79D1" w:rsidP="006F79D1">
      <w:pPr>
        <w:rPr>
          <w:rFonts w:asciiTheme="minorHAnsi" w:hAnsiTheme="minorHAnsi" w:cstheme="minorHAnsi"/>
        </w:rPr>
      </w:pPr>
      <w:bookmarkStart w:id="5" w:name="_Hlk106880670"/>
      <w:r w:rsidRPr="00525808">
        <w:rPr>
          <w:rFonts w:asciiTheme="minorHAnsi" w:hAnsiTheme="minorHAnsi" w:cstheme="minorHAnsi"/>
          <w:b/>
        </w:rPr>
        <w:t xml:space="preserve">Staff group: </w:t>
      </w:r>
      <w:r w:rsidR="00E0418F" w:rsidRPr="00E0418F">
        <w:rPr>
          <w:rFonts w:asciiTheme="minorHAnsi" w:hAnsiTheme="minorHAnsi" w:cstheme="minorHAnsi"/>
        </w:rPr>
        <w:t>All staff</w:t>
      </w:r>
    </w:p>
    <w:p w14:paraId="1925333E" w14:textId="349DDFA1" w:rsidR="006F79D1" w:rsidRPr="00525808" w:rsidRDefault="006F79D1" w:rsidP="006F79D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E0418F">
        <w:rPr>
          <w:rFonts w:asciiTheme="minorHAnsi" w:hAnsiTheme="minorHAnsi" w:cstheme="minorHAnsi"/>
        </w:rPr>
        <w:t>30 September 2022</w:t>
      </w:r>
    </w:p>
    <w:p w14:paraId="432B87C6" w14:textId="4D411D2D" w:rsidR="000F7AA7" w:rsidRDefault="006F79D1" w:rsidP="006F79D1">
      <w:pPr>
        <w:rPr>
          <w:rStyle w:val="Hyperlink"/>
          <w:rFonts w:asciiTheme="minorHAnsi" w:hAnsiTheme="minorHAnsi" w:cstheme="minorHAnsi"/>
        </w:rPr>
      </w:pPr>
      <w:r w:rsidRPr="00525808">
        <w:rPr>
          <w:rFonts w:asciiTheme="minorHAnsi" w:hAnsiTheme="minorHAnsi" w:cstheme="minorHAnsi"/>
          <w:b/>
        </w:rPr>
        <w:t xml:space="preserve">Apply: </w:t>
      </w:r>
      <w:hyperlink r:id="rId27" w:history="1">
        <w:r w:rsidR="00E0418F" w:rsidRPr="00E0418F">
          <w:rPr>
            <w:rStyle w:val="Hyperlink"/>
            <w:rFonts w:asciiTheme="minorHAnsi" w:hAnsiTheme="minorHAnsi" w:cstheme="minorHAnsi"/>
          </w:rPr>
          <w:t>https://thelearningawards.com/</w:t>
        </w:r>
      </w:hyperlink>
    </w:p>
    <w:bookmarkEnd w:id="5"/>
    <w:p w14:paraId="560926E1" w14:textId="5CC114B1" w:rsidR="000F7AA7" w:rsidRPr="000F7AA7" w:rsidRDefault="000F7AA7" w:rsidP="006F79D1">
      <w:pPr>
        <w:rPr>
          <w:rStyle w:val="Hyperlink"/>
          <w:rFonts w:asciiTheme="minorHAnsi" w:hAnsiTheme="minorHAnsi" w:cstheme="minorHAnsi"/>
          <w:sz w:val="10"/>
          <w:szCs w:val="10"/>
        </w:rPr>
      </w:pPr>
    </w:p>
    <w:p w14:paraId="7643B3DF" w14:textId="1BF6BAE4" w:rsidR="000F7AA7" w:rsidRDefault="000F7AA7" w:rsidP="006F79D1">
      <w:pPr>
        <w:rPr>
          <w:rStyle w:val="Hyperlink"/>
          <w:rFonts w:asciiTheme="minorHAnsi" w:hAnsiTheme="minorHAnsi" w:cstheme="minorHAnsi"/>
        </w:rPr>
      </w:pPr>
      <w:r>
        <w:rPr>
          <w:rFonts w:asciiTheme="minorHAnsi" w:hAnsiTheme="minorHAnsi" w:cstheme="minorHAnsi"/>
          <w:b/>
          <w:lang w:eastAsia="en-GB"/>
        </w:rPr>
        <w:t xml:space="preserve">Notes: </w:t>
      </w:r>
      <w:r w:rsidRPr="000F7AA7">
        <w:rPr>
          <w:rFonts w:asciiTheme="minorHAnsi" w:hAnsiTheme="minorHAnsi" w:cstheme="minorHAnsi"/>
          <w:lang w:eastAsia="en-GB"/>
        </w:rPr>
        <w:t>The submission deadline is Friday, 30th September 2022 at 23:59 UK time</w:t>
      </w:r>
      <w:r w:rsidRPr="000F7AA7">
        <w:rPr>
          <w:rFonts w:asciiTheme="minorHAnsi" w:hAnsiTheme="minorHAnsi" w:cstheme="minorHAnsi"/>
          <w:b/>
          <w:lang w:eastAsia="en-GB"/>
        </w:rPr>
        <w:t>.</w:t>
      </w:r>
    </w:p>
    <w:p w14:paraId="6E6C5903" w14:textId="77777777" w:rsidR="00A426F5" w:rsidRDefault="000F7AA7" w:rsidP="00A426F5">
      <w:pPr>
        <w:rPr>
          <w:rStyle w:val="Hyperlink"/>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50144" behindDoc="0" locked="0" layoutInCell="1" allowOverlap="1" wp14:anchorId="642836D3" wp14:editId="1CCDB845">
                <wp:simplePos x="0" y="0"/>
                <wp:positionH relativeFrom="margin">
                  <wp:align>left</wp:align>
                </wp:positionH>
                <wp:positionV relativeFrom="paragraph">
                  <wp:posOffset>102413</wp:posOffset>
                </wp:positionV>
                <wp:extent cx="6163310" cy="29210"/>
                <wp:effectExtent l="0" t="0" r="27940" b="27940"/>
                <wp:wrapNone/>
                <wp:docPr id="4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76CAFC8" id="Straight Connector 61" o:spid="_x0000_s1026" style="position:absolute;flip:y;z-index:252550144;visibility:visible;mso-wrap-style:square;mso-wrap-distance-left:9pt;mso-wrap-distance-top:0;mso-wrap-distance-right:9pt;mso-wrap-distance-bottom:0;mso-position-horizontal:left;mso-position-horizontal-relative:margin;mso-position-vertical:absolute;mso-position-vertical-relative:text" from="0,8.05pt" to="485.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" strokecolor="#5b9bd5" strokeweight=".18mm">
                <v:stroke joinstyle="miter"/>
                <w10:wrap anchorx="margin"/>
              </v:line>
            </w:pict>
          </mc:Fallback>
        </mc:AlternateContent>
      </w:r>
    </w:p>
    <w:p w14:paraId="003CA273" w14:textId="77777777" w:rsidR="00C91FD3" w:rsidRDefault="00C91FD3" w:rsidP="00A426F5">
      <w:pPr>
        <w:rPr>
          <w:rFonts w:asciiTheme="minorHAnsi" w:hAnsiTheme="minorHAnsi" w:cstheme="minorHAnsi"/>
          <w:b/>
          <w:color w:val="2E74B5" w:themeColor="accent1" w:themeShade="BF"/>
        </w:rPr>
      </w:pPr>
    </w:p>
    <w:p w14:paraId="0C52B9B8" w14:textId="341FADE6" w:rsidR="00C91FD3" w:rsidRDefault="00C91FD3" w:rsidP="00A426F5">
      <w:pPr>
        <w:rPr>
          <w:rFonts w:asciiTheme="minorHAnsi" w:hAnsiTheme="minorHAnsi" w:cstheme="minorHAnsi"/>
          <w:b/>
          <w:color w:val="2E74B5" w:themeColor="accent1" w:themeShade="BF"/>
        </w:rPr>
      </w:pPr>
      <w:r w:rsidRPr="00C91FD3">
        <w:rPr>
          <w:rFonts w:asciiTheme="minorHAnsi" w:hAnsiTheme="minorHAnsi" w:cstheme="minorHAnsi"/>
          <w:b/>
          <w:color w:val="2E74B5" w:themeColor="accent1" w:themeShade="BF"/>
        </w:rPr>
        <w:t>Workingmums.co.uk Top Employer Awards</w:t>
      </w:r>
      <w:r>
        <w:rPr>
          <w:rFonts w:asciiTheme="minorHAnsi" w:hAnsiTheme="minorHAnsi" w:cstheme="minorHAnsi"/>
          <w:b/>
          <w:color w:val="2E74B5" w:themeColor="accent1" w:themeShade="BF"/>
        </w:rPr>
        <w:t xml:space="preserve"> (new)</w:t>
      </w:r>
    </w:p>
    <w:p w14:paraId="6C14E1EE" w14:textId="57C5F6C8" w:rsidR="00C91FD3" w:rsidRDefault="00C91FD3" w:rsidP="00C91FD3">
      <w:pPr>
        <w:rPr>
          <w:rFonts w:asciiTheme="minorHAnsi" w:hAnsiTheme="minorHAnsi" w:cstheme="minorHAnsi"/>
          <w:bCs/>
          <w:color w:val="000000" w:themeColor="text1"/>
        </w:rPr>
      </w:pPr>
      <w:r w:rsidRPr="00C91FD3">
        <w:rPr>
          <w:rFonts w:asciiTheme="minorHAnsi" w:hAnsiTheme="minorHAnsi" w:cstheme="minorHAnsi"/>
          <w:bCs/>
          <w:color w:val="000000" w:themeColor="text1"/>
        </w:rPr>
        <w:t xml:space="preserve">Recognises employers who have embraced the business benefits of flexible working and have been proactive in seeking to recruit and retain talented staff, particularly working parents who want to combine successful careers with being a parent. Award categories include different sized employers, innovations, support, </w:t>
      </w:r>
      <w:proofErr w:type="gramStart"/>
      <w:r w:rsidRPr="00C91FD3">
        <w:rPr>
          <w:rFonts w:asciiTheme="minorHAnsi" w:hAnsiTheme="minorHAnsi" w:cstheme="minorHAnsi"/>
          <w:bCs/>
          <w:color w:val="000000" w:themeColor="text1"/>
        </w:rPr>
        <w:t>talent</w:t>
      </w:r>
      <w:proofErr w:type="gramEnd"/>
      <w:r w:rsidRPr="00C91FD3">
        <w:rPr>
          <w:rFonts w:asciiTheme="minorHAnsi" w:hAnsiTheme="minorHAnsi" w:cstheme="minorHAnsi"/>
          <w:bCs/>
          <w:color w:val="000000" w:themeColor="text1"/>
        </w:rPr>
        <w:t xml:space="preserve"> and career progression.</w:t>
      </w:r>
    </w:p>
    <w:p w14:paraId="60993464" w14:textId="707BC315" w:rsidR="00C91FD3" w:rsidRDefault="00C91FD3" w:rsidP="00C91FD3">
      <w:pPr>
        <w:rPr>
          <w:rFonts w:asciiTheme="minorHAnsi" w:hAnsiTheme="minorHAnsi" w:cstheme="minorHAnsi"/>
          <w:bCs/>
          <w:color w:val="000000" w:themeColor="text1"/>
        </w:rPr>
      </w:pPr>
    </w:p>
    <w:p w14:paraId="1A505F62" w14:textId="77777777" w:rsidR="00C91FD3" w:rsidRPr="00525808" w:rsidRDefault="00C91FD3" w:rsidP="00C91FD3">
      <w:pPr>
        <w:rPr>
          <w:rFonts w:asciiTheme="minorHAnsi" w:hAnsiTheme="minorHAnsi" w:cstheme="minorHAnsi"/>
        </w:rPr>
      </w:pPr>
      <w:r w:rsidRPr="00525808">
        <w:rPr>
          <w:rFonts w:asciiTheme="minorHAnsi" w:hAnsiTheme="minorHAnsi" w:cstheme="minorHAnsi"/>
          <w:b/>
        </w:rPr>
        <w:t xml:space="preserve">Staff group: </w:t>
      </w:r>
      <w:r w:rsidRPr="00E0418F">
        <w:rPr>
          <w:rFonts w:asciiTheme="minorHAnsi" w:hAnsiTheme="minorHAnsi" w:cstheme="minorHAnsi"/>
        </w:rPr>
        <w:t>All staff</w:t>
      </w:r>
    </w:p>
    <w:p w14:paraId="1867E5DB" w14:textId="136BF53F" w:rsidR="00C91FD3" w:rsidRPr="00525808" w:rsidRDefault="00C91FD3" w:rsidP="00C91FD3">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Pr>
          <w:rFonts w:asciiTheme="minorHAnsi" w:hAnsiTheme="minorHAnsi" w:cstheme="minorHAnsi"/>
        </w:rPr>
        <w:t>28 October 2022</w:t>
      </w:r>
    </w:p>
    <w:p w14:paraId="64E9BF53" w14:textId="09FFE730" w:rsidR="00C91FD3" w:rsidRDefault="00C91FD3" w:rsidP="00C91FD3">
      <w:pPr>
        <w:rPr>
          <w:rFonts w:asciiTheme="minorHAnsi" w:hAnsiTheme="minorHAnsi" w:cstheme="minorHAnsi"/>
          <w:bCs/>
        </w:rPr>
      </w:pPr>
      <w:r w:rsidRPr="00525808">
        <w:rPr>
          <w:rFonts w:asciiTheme="minorHAnsi" w:hAnsiTheme="minorHAnsi" w:cstheme="minorHAnsi"/>
          <w:b/>
        </w:rPr>
        <w:t xml:space="preserve">Apply: </w:t>
      </w:r>
      <w:hyperlink r:id="rId28" w:history="1">
        <w:r w:rsidRPr="000C3C3B">
          <w:rPr>
            <w:rStyle w:val="Hyperlink"/>
            <w:rFonts w:asciiTheme="minorHAnsi" w:hAnsiTheme="minorHAnsi" w:cstheme="minorHAnsi"/>
            <w:bCs/>
          </w:rPr>
          <w:t>http://www.workingmums.co.uk/top-employer-awards/</w:t>
        </w:r>
      </w:hyperlink>
    </w:p>
    <w:p w14:paraId="46776258" w14:textId="77777777" w:rsidR="00C91FD3" w:rsidRDefault="00C91FD3" w:rsidP="00C91FD3">
      <w:pPr>
        <w:rPr>
          <w:rStyle w:val="Hyperlink"/>
          <w:rFonts w:asciiTheme="minorHAnsi" w:hAnsiTheme="minorHAnsi" w:cstheme="minorHAnsi"/>
        </w:rPr>
      </w:pPr>
    </w:p>
    <w:p w14:paraId="56F7E5E7" w14:textId="4D1E0D6F" w:rsidR="00C91FD3" w:rsidRPr="00C91FD3" w:rsidRDefault="00C91FD3" w:rsidP="00C91FD3">
      <w:pPr>
        <w:rPr>
          <w:rFonts w:asciiTheme="minorHAnsi" w:hAnsiTheme="minorHAnsi" w:cstheme="minorHAnsi"/>
          <w:bCs/>
          <w:color w:val="000000" w:themeColor="text1"/>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602368" behindDoc="0" locked="0" layoutInCell="1" allowOverlap="1" wp14:anchorId="14F648F2" wp14:editId="47593BCA">
                <wp:simplePos x="0" y="0"/>
                <wp:positionH relativeFrom="margin">
                  <wp:posOffset>0</wp:posOffset>
                </wp:positionH>
                <wp:positionV relativeFrom="paragraph">
                  <wp:posOffset>0</wp:posOffset>
                </wp:positionV>
                <wp:extent cx="6163310" cy="29210"/>
                <wp:effectExtent l="0" t="0" r="27940" b="27940"/>
                <wp:wrapNone/>
                <wp:docPr id="6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367895C" id="Straight Connector 61" o:spid="_x0000_s1026" style="position:absolute;flip:y;z-index:252602368;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25E0AD82" w14:textId="7BC6A7E6" w:rsidR="00707B4A" w:rsidRPr="00A426F5" w:rsidRDefault="00707B4A" w:rsidP="00A426F5">
      <w:pPr>
        <w:rPr>
          <w:rFonts w:asciiTheme="minorHAnsi" w:hAnsiTheme="minorHAnsi" w:cstheme="minorHAnsi"/>
          <w:color w:val="0563C1" w:themeColor="hyperlink"/>
          <w:u w:val="single"/>
        </w:rPr>
      </w:pPr>
      <w:r w:rsidRPr="00B5678A">
        <w:rPr>
          <w:rFonts w:asciiTheme="minorHAnsi" w:hAnsiTheme="minorHAnsi" w:cstheme="minorHAnsi"/>
          <w:b/>
          <w:color w:val="2E74B5" w:themeColor="accent1" w:themeShade="BF"/>
        </w:rPr>
        <w:t xml:space="preserve">RCS Cutlers' Surgical Prize </w:t>
      </w:r>
    </w:p>
    <w:p w14:paraId="376D28D2" w14:textId="77777777" w:rsidR="00707B4A" w:rsidRDefault="00707B4A" w:rsidP="00707B4A">
      <w:pPr>
        <w:spacing w:before="60" w:after="60"/>
        <w:rPr>
          <w:rFonts w:asciiTheme="minorHAnsi" w:hAnsiTheme="minorHAnsi" w:cstheme="minorHAnsi"/>
        </w:rPr>
      </w:pPr>
      <w:r w:rsidRPr="00B5678A">
        <w:rPr>
          <w:rFonts w:asciiTheme="minorHAnsi" w:hAnsiTheme="minorHAnsi" w:cstheme="minorHAnsi"/>
        </w:rPr>
        <w:t>Prestigious annual prizes for innovation in the design or application of surgical instruments or surgical techniques.</w:t>
      </w:r>
    </w:p>
    <w:p w14:paraId="71C3DCE6" w14:textId="77777777" w:rsidR="00707B4A" w:rsidRPr="00A6329E" w:rsidRDefault="00707B4A" w:rsidP="00707B4A">
      <w:pPr>
        <w:spacing w:before="60" w:after="60"/>
        <w:rPr>
          <w:rFonts w:asciiTheme="minorHAnsi" w:hAnsiTheme="minorHAnsi" w:cstheme="minorHAnsi"/>
          <w:sz w:val="10"/>
          <w:szCs w:val="10"/>
        </w:rPr>
      </w:pPr>
    </w:p>
    <w:p w14:paraId="01FE50E1" w14:textId="77777777" w:rsidR="00707B4A" w:rsidRPr="00525808" w:rsidRDefault="00707B4A" w:rsidP="00707B4A">
      <w:pPr>
        <w:rPr>
          <w:rFonts w:asciiTheme="minorHAnsi" w:hAnsiTheme="minorHAnsi" w:cstheme="minorHAnsi"/>
        </w:rPr>
      </w:pPr>
      <w:bookmarkStart w:id="6" w:name="_Hlk106879646"/>
      <w:r w:rsidRPr="00525808">
        <w:rPr>
          <w:rFonts w:asciiTheme="minorHAnsi" w:hAnsiTheme="minorHAnsi" w:cstheme="minorHAnsi"/>
          <w:b/>
        </w:rPr>
        <w:t xml:space="preserve">Staff group: </w:t>
      </w:r>
      <w:r w:rsidRPr="00B5678A">
        <w:rPr>
          <w:rFonts w:asciiTheme="minorHAnsi" w:hAnsiTheme="minorHAnsi" w:cstheme="minorHAnsi"/>
        </w:rPr>
        <w:t>Medical &amp; Dental</w:t>
      </w:r>
    </w:p>
    <w:p w14:paraId="14717BD1" w14:textId="77777777" w:rsidR="00707B4A" w:rsidRPr="00525808" w:rsidRDefault="00707B4A" w:rsidP="00707B4A">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8 November 2022</w:t>
      </w:r>
    </w:p>
    <w:p w14:paraId="60A7BD9E" w14:textId="77777777" w:rsidR="00707B4A" w:rsidRDefault="00707B4A" w:rsidP="00707B4A">
      <w:pPr>
        <w:rPr>
          <w:rStyle w:val="Hyperlink"/>
          <w:rFonts w:asciiTheme="minorHAnsi" w:hAnsiTheme="minorHAnsi" w:cstheme="minorHAnsi"/>
        </w:rPr>
      </w:pPr>
      <w:r w:rsidRPr="00525808">
        <w:rPr>
          <w:rFonts w:asciiTheme="minorHAnsi" w:hAnsiTheme="minorHAnsi" w:cstheme="minorHAnsi"/>
          <w:b/>
        </w:rPr>
        <w:t xml:space="preserve">Apply: </w:t>
      </w:r>
      <w:hyperlink r:id="rId29" w:history="1">
        <w:r w:rsidRPr="00FB0CA6">
          <w:rPr>
            <w:rStyle w:val="Hyperlink"/>
            <w:rFonts w:asciiTheme="minorHAnsi" w:hAnsiTheme="minorHAnsi" w:cstheme="minorHAnsi"/>
          </w:rPr>
          <w:t>https://www.rcseng.ac.uk/standards-and-research/research/fellowships-awards-grants/awards-and-grants/cutlers-surgical-prize/</w:t>
        </w:r>
      </w:hyperlink>
    </w:p>
    <w:bookmarkEnd w:id="6"/>
    <w:p w14:paraId="1E224C30" w14:textId="77777777" w:rsidR="00707B4A" w:rsidRDefault="00707B4A" w:rsidP="00707B4A">
      <w:pPr>
        <w:rPr>
          <w:rFonts w:asciiTheme="minorHAnsi" w:hAnsiTheme="minorHAnsi" w:cstheme="minorHAnsi"/>
        </w:rPr>
      </w:pPr>
    </w:p>
    <w:p w14:paraId="738A81F6" w14:textId="24D19598" w:rsidR="00FA5D51" w:rsidRDefault="00707B4A" w:rsidP="00707B4A">
      <w:pPr>
        <w:spacing w:before="60" w:after="60"/>
        <w:rPr>
          <w:rFonts w:asciiTheme="minorHAnsi" w:hAnsiTheme="minorHAnsi" w:cstheme="minorHAnsi"/>
          <w:b/>
          <w:color w:val="2E74B5" w:themeColor="accent1" w:themeShade="BF"/>
        </w:rPr>
      </w:pPr>
      <w:r>
        <w:rPr>
          <w:rFonts w:asciiTheme="minorHAnsi" w:hAnsiTheme="minorHAnsi" w:cstheme="minorHAnsi"/>
          <w:b/>
          <w:lang w:eastAsia="en-GB"/>
        </w:rPr>
        <w:t xml:space="preserve">Notes: </w:t>
      </w:r>
      <w:r w:rsidRPr="00BF4A41">
        <w:rPr>
          <w:rFonts w:asciiTheme="minorHAnsi" w:hAnsiTheme="minorHAnsi" w:cstheme="minorHAnsi"/>
          <w:lang w:eastAsia="en-GB"/>
        </w:rPr>
        <w:t>Applications should be in the form of a scientific paper with a maximum of 3,000 words, supported by illustrations and/or photographs</w:t>
      </w:r>
    </w:p>
    <w:bookmarkStart w:id="7" w:name="_Hlk106878563"/>
    <w:p w14:paraId="7B0D2CDF" w14:textId="719B54CA" w:rsidR="0079455F" w:rsidRDefault="0079455F"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25568" behindDoc="0" locked="0" layoutInCell="1" allowOverlap="1" wp14:anchorId="55D40DC5" wp14:editId="437A9754">
                <wp:simplePos x="0" y="0"/>
                <wp:positionH relativeFrom="margin">
                  <wp:align>left</wp:align>
                </wp:positionH>
                <wp:positionV relativeFrom="paragraph">
                  <wp:posOffset>129369</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15CE9C8" id="Straight Connector 61" o:spid="_x0000_s1026" style="position:absolute;flip:y;z-index:252525568;visibility:visible;mso-wrap-style:square;mso-wrap-distance-left:9pt;mso-wrap-distance-top:0;mso-wrap-distance-right:9pt;mso-wrap-distance-bottom:0;mso-position-horizontal:left;mso-position-horizontal-relative:margin;mso-position-vertical:absolute;mso-position-vertical-relative:text" from="0,10.2pt" to="48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" strokecolor="#5b9bd5" strokeweight=".18mm">
                <v:stroke joinstyle="miter"/>
                <w10:wrap anchorx="margin"/>
              </v:line>
            </w:pict>
          </mc:Fallback>
        </mc:AlternateContent>
      </w:r>
    </w:p>
    <w:bookmarkEnd w:id="7"/>
    <w:p w14:paraId="05E4F639" w14:textId="16DC48FC" w:rsidR="00A426F5" w:rsidRDefault="00A426F5" w:rsidP="00F57492">
      <w:pPr>
        <w:rPr>
          <w:rFonts w:asciiTheme="minorHAnsi" w:hAnsiTheme="minorHAnsi" w:cstheme="minorHAnsi"/>
          <w:b/>
          <w:color w:val="2E74B5" w:themeColor="accent1" w:themeShade="BF"/>
          <w:lang w:eastAsia="en-GB"/>
        </w:rPr>
      </w:pPr>
      <w:r w:rsidRPr="00A426F5">
        <w:rPr>
          <w:rFonts w:asciiTheme="minorHAnsi" w:hAnsiTheme="minorHAnsi" w:cstheme="minorHAnsi"/>
          <w:b/>
          <w:color w:val="2E74B5" w:themeColor="accent1" w:themeShade="BF"/>
          <w:lang w:eastAsia="en-GB"/>
        </w:rPr>
        <w:t>Home Care Awards</w:t>
      </w:r>
      <w:r w:rsidR="00332F62">
        <w:rPr>
          <w:rFonts w:asciiTheme="minorHAnsi" w:hAnsiTheme="minorHAnsi" w:cstheme="minorHAnsi"/>
          <w:b/>
          <w:color w:val="2E74B5" w:themeColor="accent1" w:themeShade="BF"/>
          <w:lang w:eastAsia="en-GB"/>
        </w:rPr>
        <w:t xml:space="preserve"> (new)</w:t>
      </w:r>
    </w:p>
    <w:p w14:paraId="3EA68706" w14:textId="59E891D9" w:rsidR="00A426F5" w:rsidRDefault="00A426F5" w:rsidP="00A426F5">
      <w:pPr>
        <w:rPr>
          <w:rFonts w:asciiTheme="minorHAnsi" w:hAnsiTheme="minorHAnsi" w:cstheme="minorHAnsi"/>
          <w:lang w:eastAsia="en-GB"/>
        </w:rPr>
      </w:pPr>
      <w:r w:rsidRPr="00A426F5">
        <w:rPr>
          <w:rFonts w:asciiTheme="minorHAnsi" w:hAnsiTheme="minorHAnsi" w:cstheme="minorHAnsi"/>
          <w:lang w:eastAsia="en-GB"/>
        </w:rPr>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p>
    <w:p w14:paraId="4A301F9A" w14:textId="333934C2" w:rsidR="00A426F5" w:rsidRDefault="00A426F5" w:rsidP="00A426F5">
      <w:pPr>
        <w:rPr>
          <w:rFonts w:asciiTheme="minorHAnsi" w:hAnsiTheme="minorHAnsi" w:cstheme="minorHAnsi"/>
          <w:lang w:eastAsia="en-GB"/>
        </w:rPr>
      </w:pPr>
    </w:p>
    <w:p w14:paraId="7D5E395A" w14:textId="6E08F951" w:rsidR="00332F62" w:rsidRPr="00525808" w:rsidRDefault="00332F62" w:rsidP="00332F62">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All staff</w:t>
      </w:r>
    </w:p>
    <w:p w14:paraId="22CB30A0" w14:textId="1EF5E89B" w:rsidR="00332F62" w:rsidRPr="00525808" w:rsidRDefault="00332F62" w:rsidP="00332F62">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Pr>
          <w:rFonts w:asciiTheme="minorHAnsi" w:hAnsiTheme="minorHAnsi" w:cstheme="minorHAnsi"/>
        </w:rPr>
        <w:t>30</w:t>
      </w:r>
      <w:r>
        <w:rPr>
          <w:rFonts w:asciiTheme="minorHAnsi" w:hAnsiTheme="minorHAnsi" w:cstheme="minorHAnsi"/>
        </w:rPr>
        <w:t xml:space="preserve"> November 2022</w:t>
      </w:r>
    </w:p>
    <w:p w14:paraId="68153893" w14:textId="555685D1" w:rsidR="00332F62" w:rsidRDefault="00332F62" w:rsidP="00332F62">
      <w:pPr>
        <w:rPr>
          <w:rFonts w:asciiTheme="minorHAnsi" w:hAnsiTheme="minorHAnsi" w:cstheme="minorHAnsi"/>
          <w:bCs/>
        </w:rPr>
      </w:pPr>
      <w:r w:rsidRPr="00525808">
        <w:rPr>
          <w:rFonts w:asciiTheme="minorHAnsi" w:hAnsiTheme="minorHAnsi" w:cstheme="minorHAnsi"/>
          <w:b/>
        </w:rPr>
        <w:t xml:space="preserve">Apply: </w:t>
      </w:r>
      <w:hyperlink r:id="rId30" w:history="1">
        <w:r w:rsidRPr="000C3C3B">
          <w:rPr>
            <w:rStyle w:val="Hyperlink"/>
            <w:rFonts w:asciiTheme="minorHAnsi" w:hAnsiTheme="minorHAnsi" w:cstheme="minorHAnsi"/>
            <w:bCs/>
          </w:rPr>
          <w:t>http://www.homecareawards.com/</w:t>
        </w:r>
      </w:hyperlink>
    </w:p>
    <w:p w14:paraId="34A9B9D7" w14:textId="77777777" w:rsidR="00A426F5" w:rsidRPr="00A426F5" w:rsidRDefault="00A426F5" w:rsidP="00A426F5">
      <w:pPr>
        <w:rPr>
          <w:rFonts w:asciiTheme="minorHAnsi" w:hAnsiTheme="minorHAnsi" w:cstheme="minorHAnsi"/>
          <w:lang w:eastAsia="en-GB"/>
        </w:rPr>
      </w:pPr>
    </w:p>
    <w:p w14:paraId="5B61D8FE" w14:textId="579FCE2B" w:rsidR="00A426F5" w:rsidRDefault="00332F62" w:rsidP="00F57492">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90080" behindDoc="0" locked="0" layoutInCell="1" allowOverlap="1" wp14:anchorId="28B5382A" wp14:editId="4B38765A">
                <wp:simplePos x="0" y="0"/>
                <wp:positionH relativeFrom="margin">
                  <wp:posOffset>0</wp:posOffset>
                </wp:positionH>
                <wp:positionV relativeFrom="paragraph">
                  <wp:posOffset>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D879FD7" id="Straight Connector 61" o:spid="_x0000_s1026" style="position:absolute;flip:y;z-index:252590080;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7C813AC7" w14:textId="2B4E5D59" w:rsidR="00F57492" w:rsidRPr="00525808" w:rsidRDefault="00F57492" w:rsidP="00F57492">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Philip Goodeve-Docker Memorial Prize</w:t>
      </w:r>
    </w:p>
    <w:p w14:paraId="04B8ED31" w14:textId="77777777" w:rsidR="00F57492" w:rsidRPr="00525808" w:rsidRDefault="00F57492" w:rsidP="00F57492">
      <w:pPr>
        <w:rPr>
          <w:rFonts w:asciiTheme="minorHAnsi" w:hAnsiTheme="minorHAnsi" w:cstheme="minorHAnsi"/>
          <w:lang w:eastAsia="en-GB"/>
        </w:rPr>
      </w:pPr>
      <w:r w:rsidRPr="00525808">
        <w:rPr>
          <w:rFonts w:asciiTheme="minorHAnsi" w:hAnsiTheme="minorHAnsi" w:cstheme="minorHAnsi"/>
          <w:lang w:eastAsia="en-GB"/>
        </w:rPr>
        <w:t>The prize is offered to the top performing student of the District Nursing programme in every university in England, Wales and Northern Ireland.</w:t>
      </w:r>
    </w:p>
    <w:p w14:paraId="45701EE2" w14:textId="77777777" w:rsidR="00F57492" w:rsidRPr="00525808" w:rsidRDefault="00F57492" w:rsidP="00F57492">
      <w:pPr>
        <w:rPr>
          <w:rFonts w:asciiTheme="minorHAnsi" w:hAnsiTheme="minorHAnsi" w:cstheme="minorHAnsi"/>
          <w:lang w:eastAsia="en-GB"/>
        </w:rPr>
      </w:pPr>
    </w:p>
    <w:p w14:paraId="795D92C6" w14:textId="77777777" w:rsidR="00F57492" w:rsidRPr="00525808" w:rsidRDefault="00F57492" w:rsidP="00F57492">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Nurse/Midwife/Visit</w:t>
      </w:r>
    </w:p>
    <w:p w14:paraId="15D4AB7F" w14:textId="77777777" w:rsidR="00F57492" w:rsidRPr="00525808" w:rsidRDefault="00F57492" w:rsidP="00F57492">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1AC3DA77" w14:textId="77777777" w:rsidR="00F57492" w:rsidRPr="00525808" w:rsidRDefault="00F57492" w:rsidP="00F57492">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r w:rsidRPr="00525808">
        <w:rPr>
          <w:rFonts w:asciiTheme="minorHAnsi" w:hAnsiTheme="minorHAnsi" w:cstheme="minorHAnsi"/>
          <w:color w:val="0563C1"/>
          <w:u w:val="single"/>
          <w:lang w:eastAsia="en-GB"/>
        </w:rPr>
        <w:t>https://www.qni.org.uk/explore-qni/qni-awards/philip-goodeve-docker-memorial-prize/</w:t>
      </w:r>
    </w:p>
    <w:bookmarkStart w:id="8" w:name="_Hlk106878624"/>
    <w:p w14:paraId="495D455A" w14:textId="69E44033" w:rsidR="00F57492" w:rsidRDefault="00F57492" w:rsidP="0081434F">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27616" behindDoc="0" locked="0" layoutInCell="1" allowOverlap="1" wp14:anchorId="048D7CAA" wp14:editId="511C39B3">
                <wp:simplePos x="0" y="0"/>
                <wp:positionH relativeFrom="margin">
                  <wp:align>left</wp:align>
                </wp:positionH>
                <wp:positionV relativeFrom="paragraph">
                  <wp:posOffset>111811</wp:posOffset>
                </wp:positionV>
                <wp:extent cx="6163310" cy="29210"/>
                <wp:effectExtent l="0" t="0" r="27940" b="27940"/>
                <wp:wrapNone/>
                <wp:docPr id="3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F22EEFB" id="Straight Connector 61" o:spid="_x0000_s1026" style="position:absolute;flip:y;z-index:252527616;visibility:visible;mso-wrap-style:square;mso-wrap-distance-left:9pt;mso-wrap-distance-top:0;mso-wrap-distance-right:9pt;mso-wrap-distance-bottom:0;mso-position-horizontal:left;mso-position-horizontal-relative:margin;mso-position-vertical:absolute;mso-position-vertical-relative:text" from="0,8.8pt" to="485.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88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" strokecolor="#5b9bd5" strokeweight=".18mm">
                <v:stroke joinstyle="miter"/>
                <w10:wrap anchorx="margin"/>
              </v:line>
            </w:pict>
          </mc:Fallback>
        </mc:AlternateContent>
      </w:r>
    </w:p>
    <w:bookmarkEnd w:id="8"/>
    <w:p w14:paraId="259A5D09" w14:textId="72BA10D3" w:rsidR="00754CEB" w:rsidRDefault="00754CEB" w:rsidP="00754CEB">
      <w:pPr>
        <w:spacing w:before="60" w:after="60"/>
        <w:rPr>
          <w:rFonts w:asciiTheme="minorHAnsi" w:hAnsiTheme="minorHAnsi" w:cstheme="minorHAnsi"/>
          <w:b/>
          <w:color w:val="2E74B5" w:themeColor="accent1" w:themeShade="BF"/>
        </w:rPr>
      </w:pPr>
      <w:r w:rsidRPr="00754CEB">
        <w:rPr>
          <w:rFonts w:asciiTheme="minorHAnsi" w:hAnsiTheme="minorHAnsi" w:cstheme="minorHAnsi"/>
          <w:b/>
          <w:color w:val="2E74B5" w:themeColor="accent1" w:themeShade="BF"/>
        </w:rPr>
        <w:t>RCN Award of Merit</w:t>
      </w:r>
    </w:p>
    <w:p w14:paraId="662F8350" w14:textId="5588E853" w:rsidR="00754CEB" w:rsidRDefault="00754CEB" w:rsidP="00754CEB">
      <w:pPr>
        <w:spacing w:before="60" w:after="60"/>
        <w:rPr>
          <w:rFonts w:asciiTheme="minorHAnsi" w:hAnsiTheme="minorHAnsi" w:cstheme="minorHAnsi"/>
        </w:rPr>
      </w:pPr>
      <w:r w:rsidRPr="00754CEB">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4FF867DD" w14:textId="77777777" w:rsidR="00754CEB" w:rsidRPr="00A6329E" w:rsidRDefault="00754CEB" w:rsidP="00754CEB">
      <w:pPr>
        <w:spacing w:before="60" w:after="60"/>
        <w:rPr>
          <w:rFonts w:asciiTheme="minorHAnsi" w:hAnsiTheme="minorHAnsi" w:cstheme="minorHAnsi"/>
          <w:sz w:val="10"/>
          <w:szCs w:val="10"/>
        </w:rPr>
      </w:pPr>
    </w:p>
    <w:p w14:paraId="47CD8A60" w14:textId="08B2674C" w:rsidR="00754CEB" w:rsidRPr="00525808" w:rsidRDefault="00754CEB" w:rsidP="00754CEB">
      <w:pPr>
        <w:rPr>
          <w:rFonts w:asciiTheme="minorHAnsi" w:hAnsiTheme="minorHAnsi" w:cstheme="minorHAnsi"/>
        </w:rPr>
      </w:pPr>
      <w:r w:rsidRPr="00525808">
        <w:rPr>
          <w:rFonts w:asciiTheme="minorHAnsi" w:hAnsiTheme="minorHAnsi" w:cstheme="minorHAnsi"/>
          <w:b/>
        </w:rPr>
        <w:t xml:space="preserve">Staff group: </w:t>
      </w:r>
      <w:r w:rsidRPr="00754CEB">
        <w:rPr>
          <w:rFonts w:asciiTheme="minorHAnsi" w:hAnsiTheme="minorHAnsi" w:cstheme="minorHAnsi"/>
        </w:rPr>
        <w:t>Nurse/Midwife/Visit</w:t>
      </w:r>
    </w:p>
    <w:p w14:paraId="33425772" w14:textId="6D7A553C" w:rsidR="00754CEB" w:rsidRPr="00525808" w:rsidRDefault="00754CEB" w:rsidP="00754CEB">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No closing date</w:t>
      </w:r>
    </w:p>
    <w:p w14:paraId="132190B3" w14:textId="2CCA2026" w:rsidR="00754CEB" w:rsidRDefault="00754CEB" w:rsidP="00754CEB">
      <w:pPr>
        <w:rPr>
          <w:rFonts w:asciiTheme="minorHAnsi" w:hAnsiTheme="minorHAnsi" w:cstheme="minorHAnsi"/>
        </w:rPr>
      </w:pPr>
      <w:r w:rsidRPr="00525808">
        <w:rPr>
          <w:rFonts w:asciiTheme="minorHAnsi" w:hAnsiTheme="minorHAnsi" w:cstheme="minorHAnsi"/>
          <w:b/>
        </w:rPr>
        <w:t xml:space="preserve">Apply: </w:t>
      </w:r>
      <w:hyperlink r:id="rId31" w:history="1">
        <w:r w:rsidRPr="00754CEB">
          <w:rPr>
            <w:rStyle w:val="Hyperlink"/>
            <w:rFonts w:asciiTheme="minorHAnsi" w:hAnsiTheme="minorHAnsi" w:cstheme="minorHAnsi"/>
          </w:rPr>
          <w:t>https://www.rcn.org.uk/get-involved/rcn-awards/rcn-award-of-merit</w:t>
        </w:r>
      </w:hyperlink>
    </w:p>
    <w:p w14:paraId="78C724C0" w14:textId="194BC86D" w:rsidR="00754CEB" w:rsidRPr="00D51612" w:rsidRDefault="00754CEB" w:rsidP="00754CEB">
      <w:pPr>
        <w:rPr>
          <w:rFonts w:asciiTheme="minorHAnsi" w:hAnsiTheme="minorHAnsi" w:cstheme="minorHAnsi"/>
          <w:b/>
          <w:sz w:val="10"/>
          <w:szCs w:val="10"/>
        </w:rPr>
      </w:pPr>
    </w:p>
    <w:p w14:paraId="08BEA1BF" w14:textId="33C9D3AA" w:rsidR="00754CEB" w:rsidRDefault="00754CEB"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33760" behindDoc="0" locked="0" layoutInCell="1" allowOverlap="1" wp14:anchorId="28AD21E6" wp14:editId="0DE09FBB">
                <wp:simplePos x="0" y="0"/>
                <wp:positionH relativeFrom="margin">
                  <wp:align>left</wp:align>
                </wp:positionH>
                <wp:positionV relativeFrom="paragraph">
                  <wp:posOffset>47241</wp:posOffset>
                </wp:positionV>
                <wp:extent cx="6163310" cy="29210"/>
                <wp:effectExtent l="0" t="0" r="27940" b="27940"/>
                <wp:wrapNone/>
                <wp:docPr id="3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2B54F87" id="Straight Connector 61" o:spid="_x0000_s1026" style="position:absolute;flip:y;z-index:252533760;visibility:visible;mso-wrap-style:square;mso-wrap-distance-left:9pt;mso-wrap-distance-top:0;mso-wrap-distance-right:9pt;mso-wrap-distance-bottom:0;mso-position-horizontal:left;mso-position-horizontal-relative:margin;mso-position-vertical:absolute;mso-position-vertical-relative:text" from="0,3.7pt" to="48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R6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" strokecolor="#5b9bd5" strokeweight=".18mm">
                <v:stroke joinstyle="miter"/>
                <w10:wrap anchorx="margin"/>
              </v:line>
            </w:pict>
          </mc:Fallback>
        </mc:AlternateContent>
      </w:r>
    </w:p>
    <w:p w14:paraId="1646E06D" w14:textId="527C342B" w:rsidR="00754CEB" w:rsidRDefault="00A669B6" w:rsidP="00754CEB">
      <w:pPr>
        <w:spacing w:before="60" w:after="60"/>
        <w:rPr>
          <w:rFonts w:asciiTheme="minorHAnsi" w:hAnsiTheme="minorHAnsi" w:cstheme="minorHAnsi"/>
          <w:b/>
          <w:color w:val="2E74B5" w:themeColor="accent1" w:themeShade="BF"/>
        </w:rPr>
      </w:pPr>
      <w:r w:rsidRPr="00A669B6">
        <w:rPr>
          <w:rFonts w:asciiTheme="minorHAnsi" w:hAnsiTheme="minorHAnsi" w:cstheme="minorHAnsi"/>
          <w:b/>
          <w:color w:val="2E74B5" w:themeColor="accent1" w:themeShade="BF"/>
        </w:rPr>
        <w:t>RCN Fellowship &amp; Honorary Fellowship</w:t>
      </w:r>
    </w:p>
    <w:p w14:paraId="34767565" w14:textId="3CEE8FCA" w:rsidR="00754CEB" w:rsidRDefault="00A669B6" w:rsidP="00754CEB">
      <w:pPr>
        <w:spacing w:before="60" w:after="60"/>
        <w:rPr>
          <w:rFonts w:asciiTheme="minorHAnsi" w:hAnsiTheme="minorHAnsi" w:cstheme="minorHAnsi"/>
        </w:rPr>
      </w:pPr>
      <w:r w:rsidRPr="00A669B6">
        <w:rPr>
          <w:rFonts w:asciiTheme="minorHAnsi" w:hAnsiTheme="minorHAnsi" w:cstheme="minorHAnsi"/>
        </w:rPr>
        <w:t>The RCN Fellowship and Honorary Fellowship recognise practitioners, researchers, educationalists and leaders who share the RCN's commitment to advancing the art and science of nursing and the improvement of health care. Nominees are put forward by peers to acknowledge their experience, accomplishments and dedication to the nursing profession.</w:t>
      </w:r>
    </w:p>
    <w:p w14:paraId="270F02A3" w14:textId="77777777" w:rsidR="00A669B6" w:rsidRPr="00A6329E" w:rsidRDefault="00A669B6" w:rsidP="00754CEB">
      <w:pPr>
        <w:spacing w:before="60" w:after="60"/>
        <w:rPr>
          <w:rFonts w:asciiTheme="minorHAnsi" w:hAnsiTheme="minorHAnsi" w:cstheme="minorHAnsi"/>
          <w:sz w:val="10"/>
          <w:szCs w:val="10"/>
        </w:rPr>
      </w:pPr>
    </w:p>
    <w:p w14:paraId="3F8276B6" w14:textId="33227D18" w:rsidR="00754CEB" w:rsidRPr="00525808" w:rsidRDefault="00754CEB" w:rsidP="00754CEB">
      <w:pPr>
        <w:rPr>
          <w:rFonts w:asciiTheme="minorHAnsi" w:hAnsiTheme="minorHAnsi" w:cstheme="minorHAnsi"/>
        </w:rPr>
      </w:pPr>
      <w:r w:rsidRPr="00525808">
        <w:rPr>
          <w:rFonts w:asciiTheme="minorHAnsi" w:hAnsiTheme="minorHAnsi" w:cstheme="minorHAnsi"/>
          <w:b/>
        </w:rPr>
        <w:t xml:space="preserve">Staff group: </w:t>
      </w:r>
      <w:r w:rsidR="00A669B6" w:rsidRPr="00A669B6">
        <w:rPr>
          <w:rFonts w:asciiTheme="minorHAnsi" w:hAnsiTheme="minorHAnsi" w:cstheme="minorHAnsi"/>
        </w:rPr>
        <w:t>Nurse/Midwife/Visit</w:t>
      </w:r>
    </w:p>
    <w:p w14:paraId="0B1107DA" w14:textId="0CD06D7D" w:rsidR="00754CEB" w:rsidRPr="00525808" w:rsidRDefault="00754CEB" w:rsidP="00754CEB">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A669B6">
        <w:rPr>
          <w:rFonts w:asciiTheme="minorHAnsi" w:hAnsiTheme="minorHAnsi" w:cstheme="minorHAnsi"/>
        </w:rPr>
        <w:t>No closing date</w:t>
      </w:r>
    </w:p>
    <w:p w14:paraId="2766E09B" w14:textId="195167C7" w:rsidR="00754CEB" w:rsidRDefault="00754CEB" w:rsidP="00754CEB">
      <w:pPr>
        <w:rPr>
          <w:rFonts w:asciiTheme="minorHAnsi" w:hAnsiTheme="minorHAnsi" w:cstheme="minorHAnsi"/>
        </w:rPr>
      </w:pPr>
      <w:r w:rsidRPr="00525808">
        <w:rPr>
          <w:rFonts w:asciiTheme="minorHAnsi" w:hAnsiTheme="minorHAnsi" w:cstheme="minorHAnsi"/>
          <w:b/>
        </w:rPr>
        <w:t xml:space="preserve">Apply: </w:t>
      </w:r>
      <w:hyperlink r:id="rId32" w:history="1">
        <w:r w:rsidR="00A669B6" w:rsidRPr="00FB0CA6">
          <w:rPr>
            <w:rStyle w:val="Hyperlink"/>
            <w:rFonts w:asciiTheme="minorHAnsi" w:hAnsiTheme="minorHAnsi" w:cstheme="minorHAnsi"/>
          </w:rPr>
          <w:t>https://www.rcn.org.uk/get-involved/rcn-awards/rcn-fellowship-and-honorary-fellowship-awards</w:t>
        </w:r>
      </w:hyperlink>
    </w:p>
    <w:p w14:paraId="5B40D706" w14:textId="07B7A8BA" w:rsidR="00B5678A" w:rsidRDefault="00A669B6" w:rsidP="00754CEB">
      <w:pPr>
        <w:rPr>
          <w:rFonts w:asciiTheme="minorHAnsi" w:hAnsiTheme="minorHAnsi" w:cstheme="minorHAnsi"/>
          <w:b/>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35808" behindDoc="0" locked="0" layoutInCell="1" allowOverlap="1" wp14:anchorId="2511C1EC" wp14:editId="3DFCAE88">
                <wp:simplePos x="0" y="0"/>
                <wp:positionH relativeFrom="margin">
                  <wp:align>left</wp:align>
                </wp:positionH>
                <wp:positionV relativeFrom="paragraph">
                  <wp:posOffset>90170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C27C00F" id="Straight Connector 61" o:spid="_x0000_s1026" style="position:absolute;flip:y;z-index:252535808;visibility:visible;mso-wrap-style:square;mso-wrap-distance-left:9pt;mso-wrap-distance-top:0;mso-wrap-distance-right:9pt;mso-wrap-distance-bottom:0;mso-position-horizontal:left;mso-position-horizontal-relative:margin;mso-position-vertical:absolute;mso-position-vertical-relative:text" from="0,7.1pt" to="485.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" strokecolor="#5b9bd5" strokeweight=".18mm">
                <v:stroke joinstyle="miter"/>
                <w10:wrap anchorx="margin"/>
              </v:line>
            </w:pict>
          </mc:Fallback>
        </mc:AlternateContent>
      </w:r>
    </w:p>
    <w:p w14:paraId="0E57BC7D" w14:textId="77777777" w:rsidR="00E1358F" w:rsidRPr="00525808" w:rsidRDefault="00E1358F" w:rsidP="00E1358F">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Cavell Star Awards</w:t>
      </w:r>
    </w:p>
    <w:p w14:paraId="56E6BCAF" w14:textId="77777777" w:rsidR="00E1358F" w:rsidRPr="00525808" w:rsidRDefault="00E1358F" w:rsidP="00E1358F">
      <w:pPr>
        <w:spacing w:before="60" w:after="60"/>
        <w:rPr>
          <w:rFonts w:asciiTheme="minorHAnsi" w:hAnsiTheme="minorHAnsi" w:cstheme="minorHAnsi"/>
          <w:lang w:eastAsia="en-GB"/>
        </w:rPr>
      </w:pPr>
      <w:r w:rsidRPr="00525808">
        <w:rPr>
          <w:rFonts w:asciiTheme="minorHAnsi" w:hAnsiTheme="minorHAnsi" w:cstheme="minorHAnsi"/>
          <w:lang w:eastAsia="en-GB"/>
        </w:rPr>
        <w:t>Celebrating the best and brightest in UK nursing and midwifery talent. </w:t>
      </w:r>
    </w:p>
    <w:p w14:paraId="6CE16508" w14:textId="77777777" w:rsidR="00E1358F" w:rsidRPr="00FB5083" w:rsidRDefault="00E1358F" w:rsidP="00E1358F">
      <w:pPr>
        <w:spacing w:before="60" w:after="60"/>
        <w:rPr>
          <w:rFonts w:asciiTheme="minorHAnsi" w:hAnsiTheme="minorHAnsi" w:cstheme="minorHAnsi"/>
          <w:sz w:val="10"/>
          <w:szCs w:val="10"/>
          <w:lang w:eastAsia="en-GB"/>
        </w:rPr>
      </w:pPr>
    </w:p>
    <w:p w14:paraId="1DEDCD7C" w14:textId="77777777" w:rsidR="00E1358F" w:rsidRPr="00525808" w:rsidRDefault="00E1358F" w:rsidP="00E1358F">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46F0BEFA" w14:textId="77777777" w:rsidR="00E1358F" w:rsidRPr="00525808" w:rsidRDefault="00E1358F" w:rsidP="00E1358F">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18E1E746" w14:textId="5316641D" w:rsidR="00E1358F" w:rsidRDefault="00E1358F" w:rsidP="00E1358F">
      <w:pPr>
        <w:spacing w:before="60" w:after="60"/>
        <w:rPr>
          <w:rFonts w:ascii="Calibri" w:hAnsi="Calibri" w:cs="Calibri"/>
          <w:color w:val="0563C1"/>
          <w:u w:val="single"/>
          <w:lang w:eastAsia="en-GB"/>
        </w:rPr>
      </w:pPr>
      <w:r>
        <w:rPr>
          <w:rFonts w:asciiTheme="minorHAnsi" w:hAnsiTheme="minorHAnsi" w:cstheme="minorHAnsi"/>
          <w:b/>
        </w:rPr>
        <w:t>Apply</w:t>
      </w:r>
      <w:r w:rsidRPr="007E4552">
        <w:rPr>
          <w:rFonts w:asciiTheme="minorHAnsi" w:hAnsiTheme="minorHAnsi" w:cstheme="minorHAnsi"/>
          <w:b/>
        </w:rPr>
        <w:t>:</w:t>
      </w:r>
      <w:r w:rsidRPr="007E4552">
        <w:rPr>
          <w:rFonts w:asciiTheme="minorHAnsi" w:hAnsiTheme="minorHAnsi" w:cstheme="minorHAnsi"/>
        </w:rPr>
        <w:t xml:space="preserve"> </w:t>
      </w:r>
      <w:hyperlink r:id="rId33" w:history="1">
        <w:r w:rsidRPr="007E4552">
          <w:rPr>
            <w:rFonts w:ascii="Calibri" w:hAnsi="Calibri" w:cs="Calibri"/>
            <w:color w:val="0563C1"/>
            <w:u w:val="single"/>
            <w:lang w:eastAsia="en-GB"/>
          </w:rPr>
          <w:t>https://www.cavellstarawards.org/</w:t>
        </w:r>
      </w:hyperlink>
    </w:p>
    <w:p w14:paraId="1D0B8447" w14:textId="77777777" w:rsidR="00E1358F" w:rsidRDefault="00E1358F" w:rsidP="00E1358F">
      <w:pPr>
        <w:spacing w:before="60" w:after="60"/>
        <w:rPr>
          <w:rFonts w:asciiTheme="minorHAnsi" w:hAnsiTheme="minorHAnsi" w:cstheme="minorHAnsi"/>
          <w:b/>
          <w:color w:val="2E74B5" w:themeColor="accent1" w:themeShade="BF"/>
        </w:rPr>
      </w:pPr>
    </w:p>
    <w:p w14:paraId="7E9F07B4" w14:textId="5DDE662B" w:rsidR="00E1358F" w:rsidRDefault="00E1358F"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60384" behindDoc="0" locked="0" layoutInCell="1" allowOverlap="1" wp14:anchorId="7395E57D" wp14:editId="5891E438">
                <wp:simplePos x="0" y="0"/>
                <wp:positionH relativeFrom="margin">
                  <wp:posOffset>0</wp:posOffset>
                </wp:positionH>
                <wp:positionV relativeFrom="paragraph">
                  <wp:posOffset>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892D38F" id="Straight Connector 61" o:spid="_x0000_s1026" style="position:absolute;flip:y;z-index:252560384;visibility:visible;mso-wrap-style:square;mso-wrap-distance-left:9pt;mso-wrap-distance-top:0;mso-wrap-distance-right:9pt;mso-wrap-distance-bottom:0;mso-position-horizontal:absolute;mso-position-horizontal-relative:margin;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" strokecolor="#5b9bd5" strokeweight=".18mm">
                <v:stroke joinstyle="miter"/>
                <w10:wrap anchorx="margin"/>
              </v:line>
            </w:pict>
          </mc:Fallback>
        </mc:AlternateContent>
      </w:r>
    </w:p>
    <w:p w14:paraId="374D429E" w14:textId="735AD4B5" w:rsidR="00951956" w:rsidRPr="00525808" w:rsidRDefault="00D01430"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The Dora </w:t>
      </w:r>
      <w:proofErr w:type="spellStart"/>
      <w:r w:rsidRPr="00525808">
        <w:rPr>
          <w:rFonts w:asciiTheme="minorHAnsi" w:hAnsiTheme="minorHAnsi" w:cstheme="minorHAnsi"/>
          <w:b/>
          <w:color w:val="2E74B5" w:themeColor="accent1" w:themeShade="BF"/>
        </w:rPr>
        <w:t>Roylance</w:t>
      </w:r>
      <w:proofErr w:type="spellEnd"/>
      <w:r w:rsidRPr="00525808">
        <w:rPr>
          <w:rFonts w:asciiTheme="minorHAnsi" w:hAnsiTheme="minorHAnsi" w:cstheme="minorHAnsi"/>
          <w:b/>
          <w:color w:val="2E74B5" w:themeColor="accent1" w:themeShade="BF"/>
        </w:rPr>
        <w:t xml:space="preserve"> Prize for Student Health Visitors</w:t>
      </w:r>
    </w:p>
    <w:p w14:paraId="2A0182BD" w14:textId="03D39BD4" w:rsidR="003F10F5" w:rsidRPr="00525808" w:rsidRDefault="00F66642" w:rsidP="008B52DC">
      <w:pPr>
        <w:spacing w:before="60" w:after="60"/>
        <w:rPr>
          <w:rFonts w:asciiTheme="minorHAnsi" w:hAnsiTheme="minorHAnsi" w:cstheme="minorHAnsi"/>
        </w:rPr>
      </w:pPr>
      <w:r>
        <w:rPr>
          <w:rFonts w:asciiTheme="minorHAnsi" w:hAnsiTheme="minorHAnsi" w:cstheme="minorHAnsi"/>
        </w:rPr>
        <w:t xml:space="preserve">This </w:t>
      </w:r>
      <w:r w:rsidR="00D01430" w:rsidRPr="00525808">
        <w:rPr>
          <w:rFonts w:asciiTheme="minorHAnsi" w:hAnsiTheme="minorHAnsi" w:cstheme="minorHAnsi"/>
        </w:rPr>
        <w:t>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385BD5" w:rsidRDefault="00D01430" w:rsidP="008B52DC">
      <w:pPr>
        <w:spacing w:before="60" w:after="60"/>
        <w:rPr>
          <w:rFonts w:asciiTheme="minorHAnsi" w:hAnsiTheme="minorHAnsi" w:cstheme="minorHAnsi"/>
          <w:sz w:val="10"/>
          <w:szCs w:val="10"/>
        </w:rPr>
      </w:pPr>
    </w:p>
    <w:p w14:paraId="28705495" w14:textId="07EF8109" w:rsidR="00951956" w:rsidRPr="00525808" w:rsidRDefault="00951956" w:rsidP="008172FD">
      <w:pPr>
        <w:rPr>
          <w:rFonts w:asciiTheme="minorHAnsi" w:hAnsiTheme="minorHAnsi" w:cstheme="minorHAnsi"/>
        </w:rPr>
      </w:pPr>
      <w:r w:rsidRPr="00525808">
        <w:rPr>
          <w:rFonts w:asciiTheme="minorHAnsi" w:hAnsiTheme="minorHAnsi" w:cstheme="minorHAnsi"/>
          <w:b/>
        </w:rPr>
        <w:t xml:space="preserve">Staff group: </w:t>
      </w:r>
      <w:r w:rsidR="00244B6D" w:rsidRPr="00244B6D">
        <w:rPr>
          <w:rFonts w:asciiTheme="minorHAnsi" w:hAnsiTheme="minorHAnsi" w:cstheme="minorHAnsi"/>
        </w:rPr>
        <w:t>Students</w:t>
      </w:r>
    </w:p>
    <w:p w14:paraId="7869ADD8" w14:textId="77777777" w:rsidR="00951956" w:rsidRPr="00525808" w:rsidRDefault="00951956" w:rsidP="008172FD">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93F2FE2" w14:textId="44A95DE3" w:rsidR="00D01430" w:rsidRDefault="00951956" w:rsidP="008172FD">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hyperlink r:id="rId34" w:history="1">
        <w:r w:rsidR="00D01430" w:rsidRPr="00525808">
          <w:rPr>
            <w:rFonts w:asciiTheme="minorHAnsi" w:hAnsiTheme="minorHAnsi" w:cstheme="minorHAnsi"/>
            <w:color w:val="0563C1"/>
            <w:u w:val="single"/>
            <w:lang w:eastAsia="en-GB"/>
          </w:rPr>
          <w:t>https://www.qni.org.uk/explore-qni/qni-awards/dora-roylance-memorial-prize/</w:t>
        </w:r>
      </w:hyperlink>
    </w:p>
    <w:p w14:paraId="0CA2EBDD" w14:textId="6C75BFB4" w:rsidR="00542A76" w:rsidRPr="00525808" w:rsidRDefault="008172FD" w:rsidP="008B52DC">
      <w:pPr>
        <w:spacing w:before="60" w:after="60"/>
        <w:rPr>
          <w:rFonts w:asciiTheme="minorHAnsi" w:hAnsiTheme="minorHAnsi" w:cstheme="minorHAnsi"/>
          <w:color w:val="0563C1"/>
          <w:u w:val="single"/>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6720" behindDoc="0" locked="0" layoutInCell="1" allowOverlap="1" wp14:anchorId="6E017E4E" wp14:editId="5BE20A94">
                <wp:simplePos x="0" y="0"/>
                <wp:positionH relativeFrom="margin">
                  <wp:posOffset>-30505</wp:posOffset>
                </wp:positionH>
                <wp:positionV relativeFrom="paragraph">
                  <wp:posOffset>112192</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8EB16AF" id="Straight Connector 61" o:spid="_x0000_s1026" style="position:absolute;flip:y;z-index:252446720;visibility:visible;mso-wrap-style:square;mso-wrap-distance-left:9pt;mso-wrap-distance-top:0;mso-wrap-distance-right:9pt;mso-wrap-distance-bottom:0;mso-position-horizontal:absolute;mso-position-horizontal-relative:margin;mso-position-vertical:absolute;mso-position-vertical-relative:text" from="-2.4pt,8.85pt" to="482.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" strokecolor="#5b9bd5" strokeweight=".18mm">
                <v:stroke joinstyle="miter"/>
                <w10:wrap anchorx="margin"/>
              </v:line>
            </w:pict>
          </mc:Fallback>
        </mc:AlternateContent>
      </w:r>
    </w:p>
    <w:p w14:paraId="6927685D" w14:textId="77777777" w:rsidR="00D01430" w:rsidRPr="00525808" w:rsidRDefault="00D01430" w:rsidP="008B52DC">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The Queen's Nursing Institute Long Service Award</w:t>
      </w:r>
    </w:p>
    <w:p w14:paraId="32D7FA77" w14:textId="0B33FC28" w:rsidR="00D01430" w:rsidRPr="00525808" w:rsidRDefault="00D01430" w:rsidP="008B52DC">
      <w:pPr>
        <w:spacing w:before="60" w:after="60"/>
        <w:rPr>
          <w:rFonts w:asciiTheme="minorHAnsi" w:hAnsiTheme="minorHAnsi" w:cstheme="minorHAnsi"/>
          <w:lang w:eastAsia="en-GB"/>
        </w:rPr>
      </w:pPr>
      <w:r w:rsidRPr="00525808">
        <w:rPr>
          <w:rFonts w:asciiTheme="minorHAnsi" w:hAnsiTheme="minorHAnsi" w:cstheme="minorHAnsi"/>
          <w:lang w:eastAsia="en-GB"/>
        </w:rPr>
        <w:t>The QNI Long Service Award is available to all community nurses across all specialties, who have completed 21 years of service.</w:t>
      </w:r>
    </w:p>
    <w:p w14:paraId="645D45A6" w14:textId="77777777" w:rsidR="004B5AA9" w:rsidRPr="008172FD" w:rsidRDefault="004B5AA9" w:rsidP="008B52DC">
      <w:pPr>
        <w:spacing w:before="60" w:after="60"/>
        <w:rPr>
          <w:rFonts w:asciiTheme="minorHAnsi" w:hAnsiTheme="minorHAnsi" w:cstheme="minorHAnsi"/>
          <w:b/>
          <w:color w:val="2E74B5" w:themeColor="accent1" w:themeShade="BF"/>
          <w:sz w:val="10"/>
          <w:szCs w:val="10"/>
        </w:rPr>
      </w:pPr>
    </w:p>
    <w:p w14:paraId="22B062CD" w14:textId="77777777" w:rsidR="001368C3" w:rsidRPr="00525808" w:rsidRDefault="001368C3" w:rsidP="008172FD">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63CB1575" w14:textId="77777777" w:rsidR="001368C3" w:rsidRPr="00525808" w:rsidRDefault="001368C3" w:rsidP="008172FD">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103122F" w14:textId="504EE897" w:rsidR="00D01430" w:rsidRDefault="00F66642" w:rsidP="008172FD">
      <w:pPr>
        <w:rPr>
          <w:rFonts w:asciiTheme="minorHAnsi" w:hAnsiTheme="minorHAnsi" w:cstheme="minorHAnsi"/>
          <w:color w:val="0563C1"/>
          <w:u w:val="single"/>
          <w:lang w:eastAsia="en-GB"/>
        </w:rPr>
      </w:pPr>
      <w:r>
        <w:rPr>
          <w:rFonts w:asciiTheme="minorHAnsi" w:hAnsiTheme="minorHAnsi" w:cstheme="minorHAnsi"/>
          <w:b/>
        </w:rPr>
        <w:t xml:space="preserve">Apply: </w:t>
      </w:r>
      <w:hyperlink r:id="rId35" w:history="1">
        <w:r w:rsidR="00D01430" w:rsidRPr="00525808">
          <w:rPr>
            <w:rFonts w:asciiTheme="minorHAnsi" w:hAnsiTheme="minorHAnsi" w:cstheme="minorHAnsi"/>
            <w:color w:val="0563C1"/>
            <w:u w:val="single"/>
            <w:lang w:eastAsia="en-GB"/>
          </w:rPr>
          <w:t>https://www.qni.org.uk/explore-qni/qni-awards/long-service-award/</w:t>
        </w:r>
      </w:hyperlink>
    </w:p>
    <w:p w14:paraId="0BDBB457" w14:textId="40064477" w:rsidR="00135394" w:rsidRDefault="00135394" w:rsidP="008B52DC">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8768" behindDoc="0" locked="0" layoutInCell="1" allowOverlap="1" wp14:anchorId="2205155D" wp14:editId="07840370">
                <wp:simplePos x="0" y="0"/>
                <wp:positionH relativeFrom="margin">
                  <wp:align>left</wp:align>
                </wp:positionH>
                <wp:positionV relativeFrom="paragraph">
                  <wp:posOffset>115596</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5CAA1999" id="Straight Connector 6" o:spid="_x0000_s1026" style="position:absolute;z-index:252448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9.1pt" to="48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" strokecolor="#5b9bd5" strokeweight=".18mm">
                <v:stroke joinstyle="miter"/>
                <w10:wrap anchorx="margin"/>
              </v:line>
            </w:pict>
          </mc:Fallback>
        </mc:AlternateContent>
      </w:r>
    </w:p>
    <w:p w14:paraId="24672015" w14:textId="2E4C261D" w:rsidR="00107200" w:rsidRDefault="004A3002" w:rsidP="009D0C46">
      <w:pPr>
        <w:rPr>
          <w:rFonts w:asciiTheme="minorHAnsi" w:hAnsiTheme="minorHAnsi" w:cstheme="minorHAnsi"/>
          <w:b/>
        </w:rPr>
      </w:pPr>
      <w:r w:rsidRPr="00525808">
        <w:rPr>
          <w:rFonts w:asciiTheme="minorHAnsi" w:hAnsiTheme="minorHAnsi" w:cstheme="minorHAnsi"/>
          <w:b/>
        </w:rPr>
        <w:t>The following sites also have ongoing awards/prizes and should be checked each month:</w:t>
      </w:r>
    </w:p>
    <w:p w14:paraId="757EC6F8" w14:textId="77777777" w:rsidR="002052F0" w:rsidRPr="00525808" w:rsidRDefault="002052F0" w:rsidP="009D0C46">
      <w:pPr>
        <w:rPr>
          <w:rFonts w:asciiTheme="minorHAnsi" w:hAnsiTheme="minorHAnsi" w:cstheme="minorHAnsi"/>
          <w:b/>
        </w:rPr>
      </w:pPr>
    </w:p>
    <w:p w14:paraId="2346908F" w14:textId="665B5E08" w:rsidR="00107200" w:rsidRPr="00525808" w:rsidRDefault="00125028" w:rsidP="00013CEB">
      <w:pPr>
        <w:pStyle w:val="ListParagraph"/>
        <w:numPr>
          <w:ilvl w:val="0"/>
          <w:numId w:val="4"/>
        </w:numPr>
        <w:rPr>
          <w:rFonts w:asciiTheme="minorHAnsi" w:hAnsiTheme="minorHAnsi" w:cstheme="minorHAnsi"/>
        </w:rPr>
      </w:pPr>
      <w:hyperlink r:id="rId36">
        <w:r w:rsidR="004A3002" w:rsidRPr="00525808">
          <w:rPr>
            <w:rStyle w:val="InternetLink"/>
            <w:rFonts w:asciiTheme="minorHAnsi" w:hAnsiTheme="minorHAnsi" w:cstheme="minorHAnsi"/>
          </w:rPr>
          <w:t>National Institute of for Health Research</w:t>
        </w:r>
      </w:hyperlink>
    </w:p>
    <w:p w14:paraId="65248A00" w14:textId="77777777" w:rsidR="00107200" w:rsidRPr="00525808" w:rsidRDefault="00125028" w:rsidP="00013CEB">
      <w:pPr>
        <w:pStyle w:val="ListParagraph"/>
        <w:numPr>
          <w:ilvl w:val="0"/>
          <w:numId w:val="4"/>
        </w:numPr>
        <w:rPr>
          <w:rFonts w:asciiTheme="minorHAnsi" w:hAnsiTheme="minorHAnsi" w:cstheme="minorHAnsi"/>
        </w:rPr>
      </w:pPr>
      <w:hyperlink r:id="rId37">
        <w:r w:rsidR="004A3002" w:rsidRPr="00525808">
          <w:rPr>
            <w:rStyle w:val="InternetLink"/>
            <w:rFonts w:asciiTheme="minorHAnsi" w:hAnsiTheme="minorHAnsi" w:cstheme="minorHAnsi"/>
          </w:rPr>
          <w:t>Medical Research Council Awards</w:t>
        </w:r>
      </w:hyperlink>
    </w:p>
    <w:p w14:paraId="45CF09DA" w14:textId="77777777" w:rsidR="00107200" w:rsidRPr="00525808" w:rsidRDefault="00125028" w:rsidP="00013CEB">
      <w:pPr>
        <w:pStyle w:val="ListParagraph"/>
        <w:numPr>
          <w:ilvl w:val="0"/>
          <w:numId w:val="4"/>
        </w:numPr>
        <w:rPr>
          <w:rFonts w:asciiTheme="minorHAnsi" w:hAnsiTheme="minorHAnsi" w:cstheme="minorHAnsi"/>
        </w:rPr>
      </w:pPr>
      <w:hyperlink r:id="rId38">
        <w:r w:rsidR="004A3002" w:rsidRPr="00525808">
          <w:rPr>
            <w:rStyle w:val="InternetLink"/>
            <w:rFonts w:asciiTheme="minorHAnsi" w:hAnsiTheme="minorHAnsi" w:cstheme="minorHAnsi"/>
          </w:rPr>
          <w:t>Welcome Trust Funding Opportunities</w:t>
        </w:r>
      </w:hyperlink>
    </w:p>
    <w:p w14:paraId="32B9C098" w14:textId="77777777" w:rsidR="00107200" w:rsidRPr="00525808" w:rsidRDefault="00125028" w:rsidP="00013CEB">
      <w:pPr>
        <w:pStyle w:val="ListParagraph"/>
        <w:numPr>
          <w:ilvl w:val="0"/>
          <w:numId w:val="4"/>
        </w:numPr>
        <w:rPr>
          <w:rFonts w:asciiTheme="minorHAnsi" w:hAnsiTheme="minorHAnsi" w:cstheme="minorHAnsi"/>
        </w:rPr>
      </w:pPr>
      <w:hyperlink r:id="rId39">
        <w:r w:rsidR="004A3002" w:rsidRPr="00525808">
          <w:rPr>
            <w:rStyle w:val="InternetLink"/>
            <w:rFonts w:asciiTheme="minorHAnsi" w:hAnsiTheme="minorHAnsi" w:cstheme="minorHAnsi"/>
          </w:rPr>
          <w:t>Royal College of Surgeons</w:t>
        </w:r>
      </w:hyperlink>
    </w:p>
    <w:p w14:paraId="1B1E5D3D" w14:textId="77777777" w:rsidR="00107200" w:rsidRPr="00525808" w:rsidRDefault="00125028" w:rsidP="00013CEB">
      <w:pPr>
        <w:pStyle w:val="ListParagraph"/>
        <w:numPr>
          <w:ilvl w:val="0"/>
          <w:numId w:val="4"/>
        </w:numPr>
        <w:rPr>
          <w:rFonts w:asciiTheme="minorHAnsi" w:hAnsiTheme="minorHAnsi" w:cstheme="minorHAnsi"/>
        </w:rPr>
      </w:pPr>
      <w:hyperlink r:id="rId40">
        <w:r w:rsidR="004A3002" w:rsidRPr="00525808">
          <w:rPr>
            <w:rStyle w:val="InternetLink"/>
            <w:rFonts w:asciiTheme="minorHAnsi" w:hAnsiTheme="minorHAnsi" w:cstheme="minorHAnsi"/>
          </w:rPr>
          <w:t>The Royal College of Physicians</w:t>
        </w:r>
      </w:hyperlink>
    </w:p>
    <w:p w14:paraId="76EBB4B7" w14:textId="39E1AC31"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"https://www.rcophth.ac.uk/professional-resources/awards-and-prizes/"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Royal College of Ophthalmologists Awards</w:t>
      </w:r>
    </w:p>
    <w:p w14:paraId="4B80BC3A" w14:textId="38D54A3B"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end"/>
      </w: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"https://www.rsm.ac.uk/prizes-and-awards/"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The Royal Society of Medicine</w:t>
      </w:r>
    </w:p>
    <w:p w14:paraId="62E80B3D" w14:textId="33D4463C" w:rsidR="00107200" w:rsidRPr="00525808" w:rsidRDefault="00013CEB" w:rsidP="00013CEB">
      <w:pPr>
        <w:pStyle w:val="ListParagraph"/>
        <w:numPr>
          <w:ilvl w:val="0"/>
          <w:numId w:val="4"/>
        </w:numPr>
        <w:rPr>
          <w:rFonts w:asciiTheme="minorHAnsi" w:hAnsiTheme="minorHAnsi" w:cstheme="minorHAnsi"/>
        </w:rPr>
      </w:pPr>
      <w:r w:rsidRPr="00525808">
        <w:rPr>
          <w:rStyle w:val="InternetLink"/>
          <w:rFonts w:asciiTheme="minorHAnsi" w:hAnsiTheme="minorHAnsi" w:cstheme="minorHAnsi"/>
        </w:rPr>
        <w:fldChar w:fldCharType="end"/>
      </w:r>
      <w:hyperlink r:id="rId41">
        <w:r w:rsidR="004A3002" w:rsidRPr="00525808">
          <w:rPr>
            <w:rStyle w:val="InternetLink"/>
            <w:rFonts w:asciiTheme="minorHAnsi" w:hAnsiTheme="minorHAnsi" w:cstheme="minorHAnsi"/>
          </w:rPr>
          <w:t>The Academy of</w:t>
        </w:r>
        <w:r w:rsidR="004A3002" w:rsidRPr="00525808">
          <w:rPr>
            <w:rStyle w:val="InternetLink"/>
            <w:rFonts w:asciiTheme="minorHAnsi" w:hAnsiTheme="minorHAnsi" w:cstheme="minorHAnsi"/>
          </w:rPr>
          <w:t xml:space="preserve"> </w:t>
        </w:r>
        <w:r w:rsidR="004A3002" w:rsidRPr="00525808">
          <w:rPr>
            <w:rStyle w:val="InternetLink"/>
            <w:rFonts w:asciiTheme="minorHAnsi" w:hAnsiTheme="minorHAnsi" w:cstheme="minorHAnsi"/>
          </w:rPr>
          <w:t>Fabulous NHS Stuff</w:t>
        </w:r>
      </w:hyperlink>
    </w:p>
    <w:p w14:paraId="730CB543" w14:textId="6FDC75FF" w:rsidR="00C6334F" w:rsidRPr="00525808" w:rsidRDefault="00125028" w:rsidP="00013CEB">
      <w:pPr>
        <w:pStyle w:val="ListParagraph"/>
        <w:numPr>
          <w:ilvl w:val="0"/>
          <w:numId w:val="4"/>
        </w:numPr>
        <w:rPr>
          <w:rFonts w:asciiTheme="minorHAnsi" w:hAnsiTheme="minorHAnsi" w:cstheme="minorHAnsi"/>
        </w:rPr>
      </w:pPr>
      <w:hyperlink r:id="rId42">
        <w:r w:rsidR="004A3002" w:rsidRPr="00525808">
          <w:rPr>
            <w:rStyle w:val="InternetLink"/>
            <w:rFonts w:asciiTheme="minorHAnsi" w:hAnsiTheme="minorHAnsi" w:cstheme="minorHAnsi"/>
          </w:rPr>
          <w:t>Great British Care Awards</w:t>
        </w:r>
      </w:hyperlink>
    </w:p>
    <w:sectPr w:rsidR="00C6334F" w:rsidRPr="00525808">
      <w:headerReference w:type="default" r:id="rId43"/>
      <w:footerReference w:type="default" r:id="rId44"/>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51CF" w14:textId="77777777" w:rsidR="00A77C17" w:rsidRDefault="00A77C17">
      <w:r>
        <w:separator/>
      </w:r>
    </w:p>
  </w:endnote>
  <w:endnote w:type="continuationSeparator" w:id="0">
    <w:p w14:paraId="414351B8" w14:textId="77777777" w:rsidR="00A77C17" w:rsidRDefault="00A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136356"/>
      <w:docPartObj>
        <w:docPartGallery w:val="Page Numbers (Bottom of Page)"/>
        <w:docPartUnique/>
      </w:docPartObj>
    </w:sdtPr>
    <w:sdtEndPr>
      <w:rPr>
        <w:rFonts w:asciiTheme="minorHAnsi" w:hAnsiTheme="minorHAnsi" w:cstheme="minorHAnsi"/>
        <w:noProof/>
        <w:sz w:val="16"/>
        <w:szCs w:val="16"/>
      </w:rPr>
    </w:sdtEndPr>
    <w:sdtContent>
      <w:p w14:paraId="28C790AE" w14:textId="779AA776" w:rsidR="00525808" w:rsidRPr="00525808" w:rsidRDefault="00525808">
        <w:pPr>
          <w:pStyle w:val="Footer"/>
          <w:jc w:val="right"/>
          <w:rPr>
            <w:rFonts w:asciiTheme="minorHAnsi" w:hAnsiTheme="minorHAnsi" w:cstheme="minorHAnsi"/>
            <w:sz w:val="16"/>
            <w:szCs w:val="16"/>
          </w:rPr>
        </w:pPr>
        <w:r>
          <w:rPr>
            <w:noProof/>
            <w:sz w:val="16"/>
            <w:szCs w:val="16"/>
            <w:lang w:eastAsia="en-GB"/>
          </w:rPr>
          <w:drawing>
            <wp:anchor distT="0" distB="0" distL="114300" distR="114300" simplePos="0" relativeHeight="251659264" behindDoc="0" locked="0" layoutInCell="1" allowOverlap="1" wp14:anchorId="5BA8A9B4" wp14:editId="0F7CF36E">
              <wp:simplePos x="0" y="0"/>
              <wp:positionH relativeFrom="column">
                <wp:posOffset>-316800</wp:posOffset>
              </wp:positionH>
              <wp:positionV relativeFrom="paragraph">
                <wp:posOffset>-120820</wp:posOffset>
              </wp:positionV>
              <wp:extent cx="476250" cy="482600"/>
              <wp:effectExtent l="0" t="0" r="0" b="0"/>
              <wp:wrapTight wrapText="bothSides">
                <wp:wrapPolygon edited="0">
                  <wp:start x="-102" y="0"/>
                  <wp:lineTo x="-102" y="20371"/>
                  <wp:lineTo x="20730" y="20371"/>
                  <wp:lineTo x="20730" y="0"/>
                  <wp:lineTo x="-102" y="0"/>
                </wp:wrapPolygon>
              </wp:wrapTight>
              <wp:docPr id="6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r w:rsidRPr="00525808">
          <w:rPr>
            <w:rFonts w:asciiTheme="minorHAnsi" w:hAnsiTheme="minorHAnsi" w:cstheme="minorHAnsi"/>
            <w:sz w:val="16"/>
            <w:szCs w:val="16"/>
          </w:rPr>
          <w:fldChar w:fldCharType="begin"/>
        </w:r>
        <w:r w:rsidRPr="00525808">
          <w:rPr>
            <w:rFonts w:asciiTheme="minorHAnsi" w:hAnsiTheme="minorHAnsi" w:cstheme="minorHAnsi"/>
            <w:sz w:val="16"/>
            <w:szCs w:val="16"/>
          </w:rPr>
          <w:instrText xml:space="preserve"> PAGE   \* MERGEFORMAT </w:instrText>
        </w:r>
        <w:r w:rsidRPr="00525808">
          <w:rPr>
            <w:rFonts w:asciiTheme="minorHAnsi" w:hAnsiTheme="minorHAnsi" w:cstheme="minorHAnsi"/>
            <w:sz w:val="16"/>
            <w:szCs w:val="16"/>
          </w:rPr>
          <w:fldChar w:fldCharType="separate"/>
        </w:r>
        <w:r w:rsidR="00597367">
          <w:rPr>
            <w:rFonts w:asciiTheme="minorHAnsi" w:hAnsiTheme="minorHAnsi" w:cstheme="minorHAnsi"/>
            <w:noProof/>
            <w:sz w:val="16"/>
            <w:szCs w:val="16"/>
          </w:rPr>
          <w:t>9</w:t>
        </w:r>
        <w:r w:rsidRPr="00525808">
          <w:rPr>
            <w:rFonts w:asciiTheme="minorHAnsi" w:hAnsiTheme="minorHAnsi" w:cstheme="minorHAnsi"/>
            <w:noProof/>
            <w:sz w:val="16"/>
            <w:szCs w:val="16"/>
          </w:rPr>
          <w:fldChar w:fldCharType="end"/>
        </w:r>
      </w:p>
    </w:sdtContent>
  </w:sdt>
  <w:p w14:paraId="1E514BF1" w14:textId="102D4FCA" w:rsidR="00DC5BFB" w:rsidRDefault="00DC5BF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18EC" w14:textId="77777777" w:rsidR="00A77C17" w:rsidRDefault="00A77C17">
      <w:r>
        <w:separator/>
      </w:r>
    </w:p>
  </w:footnote>
  <w:footnote w:type="continuationSeparator" w:id="0">
    <w:p w14:paraId="7DC6CD4B" w14:textId="77777777" w:rsidR="00A77C17" w:rsidRDefault="00A7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Get Recognised for Exc</w:t>
    </w:r>
    <w:r w:rsidR="00F91275">
      <w:rPr>
        <w:b/>
        <w:color w:val="2E74B5" w:themeColor="accent1" w:themeShade="BF"/>
        <w:sz w:val="40"/>
        <w:szCs w:val="40"/>
      </w:rPr>
      <w:t>e</w:t>
    </w:r>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FFBEB12"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7E761ACE" w14:textId="77777777" w:rsidR="00B21594" w:rsidRDefault="00B21594">
    <w:pPr>
      <w:pStyle w:val="Foo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68638724">
    <w:abstractNumId w:val="1"/>
  </w:num>
  <w:num w:numId="2" w16cid:durableId="138151250">
    <w:abstractNumId w:val="3"/>
  </w:num>
  <w:num w:numId="3" w16cid:durableId="1851139186">
    <w:abstractNumId w:val="2"/>
  </w:num>
  <w:num w:numId="4" w16cid:durableId="149063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00"/>
    <w:rsid w:val="00003CC7"/>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0F7AA7"/>
    <w:rsid w:val="001015B6"/>
    <w:rsid w:val="00104360"/>
    <w:rsid w:val="0010578F"/>
    <w:rsid w:val="00106057"/>
    <w:rsid w:val="00107200"/>
    <w:rsid w:val="00111C42"/>
    <w:rsid w:val="00125028"/>
    <w:rsid w:val="00133AE7"/>
    <w:rsid w:val="00135394"/>
    <w:rsid w:val="00136255"/>
    <w:rsid w:val="001368C3"/>
    <w:rsid w:val="00144B6B"/>
    <w:rsid w:val="00146258"/>
    <w:rsid w:val="00147F4F"/>
    <w:rsid w:val="00150BF8"/>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52F0"/>
    <w:rsid w:val="002066B6"/>
    <w:rsid w:val="00211ECF"/>
    <w:rsid w:val="00212061"/>
    <w:rsid w:val="00214227"/>
    <w:rsid w:val="00215C8A"/>
    <w:rsid w:val="00227840"/>
    <w:rsid w:val="00227F9B"/>
    <w:rsid w:val="00227FB3"/>
    <w:rsid w:val="00230AB9"/>
    <w:rsid w:val="00235858"/>
    <w:rsid w:val="00236A97"/>
    <w:rsid w:val="00236CD5"/>
    <w:rsid w:val="002446A1"/>
    <w:rsid w:val="00244B6D"/>
    <w:rsid w:val="00246DCF"/>
    <w:rsid w:val="00254E4E"/>
    <w:rsid w:val="002612AC"/>
    <w:rsid w:val="00266CFE"/>
    <w:rsid w:val="002721E2"/>
    <w:rsid w:val="0027379D"/>
    <w:rsid w:val="002878B8"/>
    <w:rsid w:val="002A70D1"/>
    <w:rsid w:val="002B7621"/>
    <w:rsid w:val="002D0E8F"/>
    <w:rsid w:val="002E1839"/>
    <w:rsid w:val="002E1D92"/>
    <w:rsid w:val="002F2414"/>
    <w:rsid w:val="002F3CF2"/>
    <w:rsid w:val="00302EE9"/>
    <w:rsid w:val="0030319B"/>
    <w:rsid w:val="00307F51"/>
    <w:rsid w:val="00310768"/>
    <w:rsid w:val="0031395D"/>
    <w:rsid w:val="003228DB"/>
    <w:rsid w:val="003271A6"/>
    <w:rsid w:val="00332F62"/>
    <w:rsid w:val="0034432D"/>
    <w:rsid w:val="00367368"/>
    <w:rsid w:val="00370F17"/>
    <w:rsid w:val="0037359B"/>
    <w:rsid w:val="00373D67"/>
    <w:rsid w:val="003748AC"/>
    <w:rsid w:val="00374CAA"/>
    <w:rsid w:val="00375D1E"/>
    <w:rsid w:val="00385BD5"/>
    <w:rsid w:val="003915DA"/>
    <w:rsid w:val="0039755E"/>
    <w:rsid w:val="003A0368"/>
    <w:rsid w:val="003C6F06"/>
    <w:rsid w:val="003C773B"/>
    <w:rsid w:val="003D3F74"/>
    <w:rsid w:val="003E009F"/>
    <w:rsid w:val="003E20C8"/>
    <w:rsid w:val="003E495A"/>
    <w:rsid w:val="003E656F"/>
    <w:rsid w:val="003F10F5"/>
    <w:rsid w:val="0040046A"/>
    <w:rsid w:val="00406C09"/>
    <w:rsid w:val="0041120E"/>
    <w:rsid w:val="0041170D"/>
    <w:rsid w:val="0042275F"/>
    <w:rsid w:val="00422B4D"/>
    <w:rsid w:val="00432C48"/>
    <w:rsid w:val="00452841"/>
    <w:rsid w:val="00453883"/>
    <w:rsid w:val="004540A6"/>
    <w:rsid w:val="0045700A"/>
    <w:rsid w:val="0046084A"/>
    <w:rsid w:val="00466102"/>
    <w:rsid w:val="00474AD5"/>
    <w:rsid w:val="00476637"/>
    <w:rsid w:val="0048762E"/>
    <w:rsid w:val="004A3002"/>
    <w:rsid w:val="004A6C66"/>
    <w:rsid w:val="004B30B5"/>
    <w:rsid w:val="004B5AA9"/>
    <w:rsid w:val="004C5AB7"/>
    <w:rsid w:val="004C7853"/>
    <w:rsid w:val="004D2B01"/>
    <w:rsid w:val="004D3110"/>
    <w:rsid w:val="004D3726"/>
    <w:rsid w:val="004D4D0D"/>
    <w:rsid w:val="004E03F7"/>
    <w:rsid w:val="004E1AC1"/>
    <w:rsid w:val="004F3492"/>
    <w:rsid w:val="004F35FF"/>
    <w:rsid w:val="00505C70"/>
    <w:rsid w:val="0050777E"/>
    <w:rsid w:val="00512ABE"/>
    <w:rsid w:val="00523C31"/>
    <w:rsid w:val="00525808"/>
    <w:rsid w:val="00541803"/>
    <w:rsid w:val="0054294B"/>
    <w:rsid w:val="00542A76"/>
    <w:rsid w:val="005475A2"/>
    <w:rsid w:val="005604F4"/>
    <w:rsid w:val="0056409B"/>
    <w:rsid w:val="005640C0"/>
    <w:rsid w:val="0056619F"/>
    <w:rsid w:val="0056729B"/>
    <w:rsid w:val="00567F15"/>
    <w:rsid w:val="00575920"/>
    <w:rsid w:val="00590634"/>
    <w:rsid w:val="0059470D"/>
    <w:rsid w:val="005963EC"/>
    <w:rsid w:val="00597367"/>
    <w:rsid w:val="005A7A91"/>
    <w:rsid w:val="005C23D0"/>
    <w:rsid w:val="005C332C"/>
    <w:rsid w:val="005E1A15"/>
    <w:rsid w:val="005F493E"/>
    <w:rsid w:val="00602572"/>
    <w:rsid w:val="006106EB"/>
    <w:rsid w:val="00612130"/>
    <w:rsid w:val="00620D2A"/>
    <w:rsid w:val="006210D6"/>
    <w:rsid w:val="0063009B"/>
    <w:rsid w:val="006526D4"/>
    <w:rsid w:val="006527DB"/>
    <w:rsid w:val="006634C4"/>
    <w:rsid w:val="0067100E"/>
    <w:rsid w:val="00673D75"/>
    <w:rsid w:val="00686208"/>
    <w:rsid w:val="006938C8"/>
    <w:rsid w:val="0069395C"/>
    <w:rsid w:val="006A2F76"/>
    <w:rsid w:val="006A4889"/>
    <w:rsid w:val="006A7EC6"/>
    <w:rsid w:val="006B2B87"/>
    <w:rsid w:val="006C43E9"/>
    <w:rsid w:val="006C7333"/>
    <w:rsid w:val="006D1CD1"/>
    <w:rsid w:val="006D3E19"/>
    <w:rsid w:val="006D4F6B"/>
    <w:rsid w:val="006E32E7"/>
    <w:rsid w:val="006F78C7"/>
    <w:rsid w:val="006F79D1"/>
    <w:rsid w:val="00707B4A"/>
    <w:rsid w:val="007168DA"/>
    <w:rsid w:val="00724F45"/>
    <w:rsid w:val="00727160"/>
    <w:rsid w:val="00733305"/>
    <w:rsid w:val="00735130"/>
    <w:rsid w:val="007451F7"/>
    <w:rsid w:val="00747972"/>
    <w:rsid w:val="0075321C"/>
    <w:rsid w:val="00754CEB"/>
    <w:rsid w:val="00764220"/>
    <w:rsid w:val="00765E35"/>
    <w:rsid w:val="00766CC4"/>
    <w:rsid w:val="00771382"/>
    <w:rsid w:val="007752A0"/>
    <w:rsid w:val="00781270"/>
    <w:rsid w:val="007868B0"/>
    <w:rsid w:val="0079455F"/>
    <w:rsid w:val="00794CDA"/>
    <w:rsid w:val="00796301"/>
    <w:rsid w:val="007A3F9B"/>
    <w:rsid w:val="007A6C8C"/>
    <w:rsid w:val="007A7585"/>
    <w:rsid w:val="007B4359"/>
    <w:rsid w:val="007B5678"/>
    <w:rsid w:val="007B6174"/>
    <w:rsid w:val="007B6209"/>
    <w:rsid w:val="007C602A"/>
    <w:rsid w:val="007E4552"/>
    <w:rsid w:val="007F06D3"/>
    <w:rsid w:val="007F0AD0"/>
    <w:rsid w:val="00804638"/>
    <w:rsid w:val="008057ED"/>
    <w:rsid w:val="00805B62"/>
    <w:rsid w:val="0081434F"/>
    <w:rsid w:val="0081596F"/>
    <w:rsid w:val="00816F57"/>
    <w:rsid w:val="008172FD"/>
    <w:rsid w:val="00820441"/>
    <w:rsid w:val="008306B7"/>
    <w:rsid w:val="00833E91"/>
    <w:rsid w:val="00835573"/>
    <w:rsid w:val="00843513"/>
    <w:rsid w:val="00845A05"/>
    <w:rsid w:val="00856279"/>
    <w:rsid w:val="00861CB6"/>
    <w:rsid w:val="00865484"/>
    <w:rsid w:val="00873BF5"/>
    <w:rsid w:val="00875007"/>
    <w:rsid w:val="008753EA"/>
    <w:rsid w:val="008755BB"/>
    <w:rsid w:val="00877D2E"/>
    <w:rsid w:val="008804C6"/>
    <w:rsid w:val="00881D52"/>
    <w:rsid w:val="008864D2"/>
    <w:rsid w:val="00891203"/>
    <w:rsid w:val="008B52DC"/>
    <w:rsid w:val="008C3207"/>
    <w:rsid w:val="008C5FD9"/>
    <w:rsid w:val="008D07F6"/>
    <w:rsid w:val="008D526E"/>
    <w:rsid w:val="008D5E3B"/>
    <w:rsid w:val="008E24C2"/>
    <w:rsid w:val="008F5F02"/>
    <w:rsid w:val="00902740"/>
    <w:rsid w:val="00905B0D"/>
    <w:rsid w:val="009071A5"/>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B5583"/>
    <w:rsid w:val="009C6658"/>
    <w:rsid w:val="009D0C46"/>
    <w:rsid w:val="009D0FBA"/>
    <w:rsid w:val="009D34A5"/>
    <w:rsid w:val="009D4C22"/>
    <w:rsid w:val="009E02B9"/>
    <w:rsid w:val="009E0CE5"/>
    <w:rsid w:val="009E466F"/>
    <w:rsid w:val="009F21FB"/>
    <w:rsid w:val="009F5BDA"/>
    <w:rsid w:val="009F5EA6"/>
    <w:rsid w:val="00A03D63"/>
    <w:rsid w:val="00A04841"/>
    <w:rsid w:val="00A06EE2"/>
    <w:rsid w:val="00A12D22"/>
    <w:rsid w:val="00A37786"/>
    <w:rsid w:val="00A426F5"/>
    <w:rsid w:val="00A55082"/>
    <w:rsid w:val="00A605F0"/>
    <w:rsid w:val="00A6329E"/>
    <w:rsid w:val="00A63EFC"/>
    <w:rsid w:val="00A643E3"/>
    <w:rsid w:val="00A669B6"/>
    <w:rsid w:val="00A73D0B"/>
    <w:rsid w:val="00A768EE"/>
    <w:rsid w:val="00A77C17"/>
    <w:rsid w:val="00A81539"/>
    <w:rsid w:val="00A860CD"/>
    <w:rsid w:val="00AA0E08"/>
    <w:rsid w:val="00AA1D7C"/>
    <w:rsid w:val="00AA45BA"/>
    <w:rsid w:val="00AA5E4C"/>
    <w:rsid w:val="00AB02DE"/>
    <w:rsid w:val="00AB06EF"/>
    <w:rsid w:val="00AB2A60"/>
    <w:rsid w:val="00AC5C0E"/>
    <w:rsid w:val="00AE396C"/>
    <w:rsid w:val="00AE4997"/>
    <w:rsid w:val="00AE70F9"/>
    <w:rsid w:val="00AF1190"/>
    <w:rsid w:val="00B154BD"/>
    <w:rsid w:val="00B1682E"/>
    <w:rsid w:val="00B21594"/>
    <w:rsid w:val="00B24538"/>
    <w:rsid w:val="00B24F18"/>
    <w:rsid w:val="00B31875"/>
    <w:rsid w:val="00B344ED"/>
    <w:rsid w:val="00B366BF"/>
    <w:rsid w:val="00B47AB0"/>
    <w:rsid w:val="00B52F60"/>
    <w:rsid w:val="00B55B9B"/>
    <w:rsid w:val="00B5678A"/>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321A"/>
    <w:rsid w:val="00BE6B4C"/>
    <w:rsid w:val="00BF012E"/>
    <w:rsid w:val="00BF2F41"/>
    <w:rsid w:val="00BF4A41"/>
    <w:rsid w:val="00BF6337"/>
    <w:rsid w:val="00C06EAA"/>
    <w:rsid w:val="00C10668"/>
    <w:rsid w:val="00C23297"/>
    <w:rsid w:val="00C23F70"/>
    <w:rsid w:val="00C2742B"/>
    <w:rsid w:val="00C305EC"/>
    <w:rsid w:val="00C34937"/>
    <w:rsid w:val="00C44643"/>
    <w:rsid w:val="00C45726"/>
    <w:rsid w:val="00C463A7"/>
    <w:rsid w:val="00C52C94"/>
    <w:rsid w:val="00C53787"/>
    <w:rsid w:val="00C6334F"/>
    <w:rsid w:val="00C67E10"/>
    <w:rsid w:val="00C70367"/>
    <w:rsid w:val="00C869CD"/>
    <w:rsid w:val="00C9141E"/>
    <w:rsid w:val="00C91FD3"/>
    <w:rsid w:val="00C94607"/>
    <w:rsid w:val="00C94F1D"/>
    <w:rsid w:val="00CA3812"/>
    <w:rsid w:val="00CA4A4F"/>
    <w:rsid w:val="00CA5146"/>
    <w:rsid w:val="00CA7509"/>
    <w:rsid w:val="00CB744E"/>
    <w:rsid w:val="00CC31AF"/>
    <w:rsid w:val="00CD5181"/>
    <w:rsid w:val="00CE17E7"/>
    <w:rsid w:val="00CE6FE0"/>
    <w:rsid w:val="00CF3975"/>
    <w:rsid w:val="00CF7AAA"/>
    <w:rsid w:val="00D01430"/>
    <w:rsid w:val="00D21D1D"/>
    <w:rsid w:val="00D26000"/>
    <w:rsid w:val="00D2635B"/>
    <w:rsid w:val="00D30B6E"/>
    <w:rsid w:val="00D30CCC"/>
    <w:rsid w:val="00D313AF"/>
    <w:rsid w:val="00D37345"/>
    <w:rsid w:val="00D45C1F"/>
    <w:rsid w:val="00D46E38"/>
    <w:rsid w:val="00D51612"/>
    <w:rsid w:val="00D53D8C"/>
    <w:rsid w:val="00D54833"/>
    <w:rsid w:val="00D55C10"/>
    <w:rsid w:val="00D606DF"/>
    <w:rsid w:val="00D72F8C"/>
    <w:rsid w:val="00D76C8C"/>
    <w:rsid w:val="00D807BF"/>
    <w:rsid w:val="00DB191D"/>
    <w:rsid w:val="00DB21DC"/>
    <w:rsid w:val="00DC059D"/>
    <w:rsid w:val="00DC3F6D"/>
    <w:rsid w:val="00DC5BFB"/>
    <w:rsid w:val="00DD6802"/>
    <w:rsid w:val="00DE01F1"/>
    <w:rsid w:val="00DE666B"/>
    <w:rsid w:val="00DE6914"/>
    <w:rsid w:val="00DE702C"/>
    <w:rsid w:val="00DF6AFE"/>
    <w:rsid w:val="00E02C71"/>
    <w:rsid w:val="00E0418F"/>
    <w:rsid w:val="00E0419A"/>
    <w:rsid w:val="00E11EB6"/>
    <w:rsid w:val="00E1358F"/>
    <w:rsid w:val="00E146C9"/>
    <w:rsid w:val="00E16E67"/>
    <w:rsid w:val="00E26F8B"/>
    <w:rsid w:val="00E2726D"/>
    <w:rsid w:val="00E272A2"/>
    <w:rsid w:val="00E32C0F"/>
    <w:rsid w:val="00E361F8"/>
    <w:rsid w:val="00E36917"/>
    <w:rsid w:val="00E37C2C"/>
    <w:rsid w:val="00E737CA"/>
    <w:rsid w:val="00E73A2D"/>
    <w:rsid w:val="00E86762"/>
    <w:rsid w:val="00E948EF"/>
    <w:rsid w:val="00EB3EAE"/>
    <w:rsid w:val="00EB7036"/>
    <w:rsid w:val="00EB7746"/>
    <w:rsid w:val="00EC567E"/>
    <w:rsid w:val="00ED1B9D"/>
    <w:rsid w:val="00ED4992"/>
    <w:rsid w:val="00EE3517"/>
    <w:rsid w:val="00EF38AA"/>
    <w:rsid w:val="00EF4696"/>
    <w:rsid w:val="00EF5F30"/>
    <w:rsid w:val="00EF6A81"/>
    <w:rsid w:val="00F01761"/>
    <w:rsid w:val="00F0379E"/>
    <w:rsid w:val="00F15C24"/>
    <w:rsid w:val="00F22FDE"/>
    <w:rsid w:val="00F241F2"/>
    <w:rsid w:val="00F26E18"/>
    <w:rsid w:val="00F31BC3"/>
    <w:rsid w:val="00F3782B"/>
    <w:rsid w:val="00F40D77"/>
    <w:rsid w:val="00F40EAE"/>
    <w:rsid w:val="00F44AE2"/>
    <w:rsid w:val="00F46D5B"/>
    <w:rsid w:val="00F57492"/>
    <w:rsid w:val="00F64328"/>
    <w:rsid w:val="00F66642"/>
    <w:rsid w:val="00F705E2"/>
    <w:rsid w:val="00F731D8"/>
    <w:rsid w:val="00F73A52"/>
    <w:rsid w:val="00F757FF"/>
    <w:rsid w:val="00F82C7A"/>
    <w:rsid w:val="00F8342D"/>
    <w:rsid w:val="00F83670"/>
    <w:rsid w:val="00F8751C"/>
    <w:rsid w:val="00F91275"/>
    <w:rsid w:val="00F954C7"/>
    <w:rsid w:val="00FA42E0"/>
    <w:rsid w:val="00FA5D51"/>
    <w:rsid w:val="00FA7551"/>
    <w:rsid w:val="00FB01FE"/>
    <w:rsid w:val="00FB5083"/>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3641"/>
  <w15:docId w15:val="{E51BFFCD-C542-4AB0-AD52-D2AF611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A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4">
    <w:name w:val="Unresolved Mention4"/>
    <w:basedOn w:val="DefaultParagraphFont"/>
    <w:uiPriority w:val="99"/>
    <w:semiHidden/>
    <w:unhideWhenUsed/>
    <w:rsid w:val="00F3782B"/>
    <w:rPr>
      <w:color w:val="605E5C"/>
      <w:shd w:val="clear" w:color="auto" w:fill="E1DFDD"/>
    </w:rPr>
  </w:style>
  <w:style w:type="character" w:customStyle="1" w:styleId="UnresolvedMention5">
    <w:name w:val="Unresolved Mention5"/>
    <w:basedOn w:val="DefaultParagraphFont"/>
    <w:uiPriority w:val="99"/>
    <w:semiHidden/>
    <w:unhideWhenUsed/>
    <w:rsid w:val="00003CC7"/>
    <w:rPr>
      <w:color w:val="605E5C"/>
      <w:shd w:val="clear" w:color="auto" w:fill="E1DFDD"/>
    </w:rPr>
  </w:style>
  <w:style w:type="character" w:customStyle="1" w:styleId="UnresolvedMention6">
    <w:name w:val="Unresolved Mention6"/>
    <w:basedOn w:val="DefaultParagraphFont"/>
    <w:uiPriority w:val="99"/>
    <w:semiHidden/>
    <w:unhideWhenUsed/>
    <w:rsid w:val="00816F57"/>
    <w:rPr>
      <w:color w:val="605E5C"/>
      <w:shd w:val="clear" w:color="auto" w:fill="E1DFDD"/>
    </w:rPr>
  </w:style>
  <w:style w:type="character" w:styleId="UnresolvedMention">
    <w:name w:val="Unresolved Mention"/>
    <w:basedOn w:val="DefaultParagraphFont"/>
    <w:uiPriority w:val="99"/>
    <w:semiHidden/>
    <w:unhideWhenUsed/>
    <w:rsid w:val="00A426F5"/>
    <w:rPr>
      <w:color w:val="605E5C"/>
      <w:shd w:val="clear" w:color="auto" w:fill="E1DFDD"/>
    </w:rPr>
  </w:style>
  <w:style w:type="table" w:styleId="TableGrid">
    <w:name w:val="Table Grid"/>
    <w:basedOn w:val="TableNormal"/>
    <w:uiPriority w:val="39"/>
    <w:rsid w:val="00A42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77682474">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70147082">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187791532">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286738436">
      <w:bodyDiv w:val="1"/>
      <w:marLeft w:val="0"/>
      <w:marRight w:val="0"/>
      <w:marTop w:val="0"/>
      <w:marBottom w:val="0"/>
      <w:divBdr>
        <w:top w:val="none" w:sz="0" w:space="0" w:color="auto"/>
        <w:left w:val="none" w:sz="0" w:space="0" w:color="auto"/>
        <w:bottom w:val="none" w:sz="0" w:space="0" w:color="auto"/>
        <w:right w:val="none" w:sz="0" w:space="0" w:color="auto"/>
      </w:divBdr>
    </w:div>
    <w:div w:id="294068094">
      <w:bodyDiv w:val="1"/>
      <w:marLeft w:val="0"/>
      <w:marRight w:val="0"/>
      <w:marTop w:val="0"/>
      <w:marBottom w:val="0"/>
      <w:divBdr>
        <w:top w:val="none" w:sz="0" w:space="0" w:color="auto"/>
        <w:left w:val="none" w:sz="0" w:space="0" w:color="auto"/>
        <w:bottom w:val="none" w:sz="0" w:space="0" w:color="auto"/>
        <w:right w:val="none" w:sz="0" w:space="0" w:color="auto"/>
      </w:divBdr>
    </w:div>
    <w:div w:id="297494967">
      <w:bodyDiv w:val="1"/>
      <w:marLeft w:val="0"/>
      <w:marRight w:val="0"/>
      <w:marTop w:val="0"/>
      <w:marBottom w:val="0"/>
      <w:divBdr>
        <w:top w:val="none" w:sz="0" w:space="0" w:color="auto"/>
        <w:left w:val="none" w:sz="0" w:space="0" w:color="auto"/>
        <w:bottom w:val="none" w:sz="0" w:space="0" w:color="auto"/>
        <w:right w:val="none" w:sz="0" w:space="0" w:color="auto"/>
      </w:divBdr>
    </w:div>
    <w:div w:id="30363127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74283443">
      <w:bodyDiv w:val="1"/>
      <w:marLeft w:val="0"/>
      <w:marRight w:val="0"/>
      <w:marTop w:val="0"/>
      <w:marBottom w:val="0"/>
      <w:divBdr>
        <w:top w:val="none" w:sz="0" w:space="0" w:color="auto"/>
        <w:left w:val="none" w:sz="0" w:space="0" w:color="auto"/>
        <w:bottom w:val="none" w:sz="0" w:space="0" w:color="auto"/>
        <w:right w:val="none" w:sz="0" w:space="0" w:color="auto"/>
      </w:divBdr>
    </w:div>
    <w:div w:id="385252872">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06198159">
      <w:bodyDiv w:val="1"/>
      <w:marLeft w:val="0"/>
      <w:marRight w:val="0"/>
      <w:marTop w:val="0"/>
      <w:marBottom w:val="0"/>
      <w:divBdr>
        <w:top w:val="none" w:sz="0" w:space="0" w:color="auto"/>
        <w:left w:val="none" w:sz="0" w:space="0" w:color="auto"/>
        <w:bottom w:val="none" w:sz="0" w:space="0" w:color="auto"/>
        <w:right w:val="none" w:sz="0" w:space="0" w:color="auto"/>
      </w:divBdr>
    </w:div>
    <w:div w:id="410735496">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056259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06017410">
      <w:bodyDiv w:val="1"/>
      <w:marLeft w:val="0"/>
      <w:marRight w:val="0"/>
      <w:marTop w:val="0"/>
      <w:marBottom w:val="0"/>
      <w:divBdr>
        <w:top w:val="none" w:sz="0" w:space="0" w:color="auto"/>
        <w:left w:val="none" w:sz="0" w:space="0" w:color="auto"/>
        <w:bottom w:val="none" w:sz="0" w:space="0" w:color="auto"/>
        <w:right w:val="none" w:sz="0" w:space="0" w:color="auto"/>
      </w:divBdr>
    </w:div>
    <w:div w:id="510605636">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1382072">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7834117">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4314989">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86520965">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57556209">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5923698">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7970455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05144443">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04672245">
      <w:bodyDiv w:val="1"/>
      <w:marLeft w:val="0"/>
      <w:marRight w:val="0"/>
      <w:marTop w:val="0"/>
      <w:marBottom w:val="0"/>
      <w:divBdr>
        <w:top w:val="none" w:sz="0" w:space="0" w:color="auto"/>
        <w:left w:val="none" w:sz="0" w:space="0" w:color="auto"/>
        <w:bottom w:val="none" w:sz="0" w:space="0" w:color="auto"/>
        <w:right w:val="none" w:sz="0" w:space="0" w:color="auto"/>
      </w:divBdr>
    </w:div>
    <w:div w:id="1012074730">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29138437">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46971415">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5963982">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2418226">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62508740">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14812837">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51170834">
      <w:bodyDiv w:val="1"/>
      <w:marLeft w:val="0"/>
      <w:marRight w:val="0"/>
      <w:marTop w:val="0"/>
      <w:marBottom w:val="0"/>
      <w:divBdr>
        <w:top w:val="none" w:sz="0" w:space="0" w:color="auto"/>
        <w:left w:val="none" w:sz="0" w:space="0" w:color="auto"/>
        <w:bottom w:val="none" w:sz="0" w:space="0" w:color="auto"/>
        <w:right w:val="none" w:sz="0" w:space="0" w:color="auto"/>
      </w:divBdr>
    </w:div>
    <w:div w:id="1453785897">
      <w:bodyDiv w:val="1"/>
      <w:marLeft w:val="0"/>
      <w:marRight w:val="0"/>
      <w:marTop w:val="0"/>
      <w:marBottom w:val="0"/>
      <w:divBdr>
        <w:top w:val="none" w:sz="0" w:space="0" w:color="auto"/>
        <w:left w:val="none" w:sz="0" w:space="0" w:color="auto"/>
        <w:bottom w:val="none" w:sz="0" w:space="0" w:color="auto"/>
        <w:right w:val="none" w:sz="0" w:space="0" w:color="auto"/>
      </w:divBdr>
    </w:div>
    <w:div w:id="1457287257">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78568226">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08599004">
      <w:bodyDiv w:val="1"/>
      <w:marLeft w:val="0"/>
      <w:marRight w:val="0"/>
      <w:marTop w:val="0"/>
      <w:marBottom w:val="0"/>
      <w:divBdr>
        <w:top w:val="none" w:sz="0" w:space="0" w:color="auto"/>
        <w:left w:val="none" w:sz="0" w:space="0" w:color="auto"/>
        <w:bottom w:val="none" w:sz="0" w:space="0" w:color="auto"/>
        <w:right w:val="none" w:sz="0" w:space="0" w:color="auto"/>
      </w:divBdr>
    </w:div>
    <w:div w:id="1512140699">
      <w:bodyDiv w:val="1"/>
      <w:marLeft w:val="0"/>
      <w:marRight w:val="0"/>
      <w:marTop w:val="0"/>
      <w:marBottom w:val="0"/>
      <w:divBdr>
        <w:top w:val="none" w:sz="0" w:space="0" w:color="auto"/>
        <w:left w:val="none" w:sz="0" w:space="0" w:color="auto"/>
        <w:bottom w:val="none" w:sz="0" w:space="0" w:color="auto"/>
        <w:right w:val="none" w:sz="0" w:space="0" w:color="auto"/>
      </w:divBdr>
    </w:div>
    <w:div w:id="1534271189">
      <w:bodyDiv w:val="1"/>
      <w:marLeft w:val="0"/>
      <w:marRight w:val="0"/>
      <w:marTop w:val="0"/>
      <w:marBottom w:val="0"/>
      <w:divBdr>
        <w:top w:val="none" w:sz="0" w:space="0" w:color="auto"/>
        <w:left w:val="none" w:sz="0" w:space="0" w:color="auto"/>
        <w:bottom w:val="none" w:sz="0" w:space="0" w:color="auto"/>
        <w:right w:val="none" w:sz="0" w:space="0" w:color="auto"/>
      </w:divBdr>
    </w:div>
    <w:div w:id="1540312612">
      <w:bodyDiv w:val="1"/>
      <w:marLeft w:val="0"/>
      <w:marRight w:val="0"/>
      <w:marTop w:val="0"/>
      <w:marBottom w:val="0"/>
      <w:divBdr>
        <w:top w:val="none" w:sz="0" w:space="0" w:color="auto"/>
        <w:left w:val="none" w:sz="0" w:space="0" w:color="auto"/>
        <w:bottom w:val="none" w:sz="0" w:space="0" w:color="auto"/>
        <w:right w:val="none" w:sz="0" w:space="0" w:color="auto"/>
      </w:divBdr>
    </w:div>
    <w:div w:id="1547716705">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1938431">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59336130">
      <w:bodyDiv w:val="1"/>
      <w:marLeft w:val="0"/>
      <w:marRight w:val="0"/>
      <w:marTop w:val="0"/>
      <w:marBottom w:val="0"/>
      <w:divBdr>
        <w:top w:val="none" w:sz="0" w:space="0" w:color="auto"/>
        <w:left w:val="none" w:sz="0" w:space="0" w:color="auto"/>
        <w:bottom w:val="none" w:sz="0" w:space="0" w:color="auto"/>
        <w:right w:val="none" w:sz="0" w:space="0" w:color="auto"/>
      </w:divBdr>
    </w:div>
    <w:div w:id="1676804150">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34225878">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870532499">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54049360">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1994144264">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pcimedia.com/building-better-healthcare-awards/" TargetMode="External"/><Relationship Id="rId18" Type="http://schemas.openxmlformats.org/officeDocument/2006/relationships/hyperlink" Target="https://www.thenacc.co.uk/" TargetMode="External"/><Relationship Id="rId26" Type="http://schemas.openxmlformats.org/officeDocument/2006/relationships/hyperlink" Target="https://www.hfma.org.uk/events/hfma-awards/awards/awards-categories" TargetMode="External"/><Relationship Id="rId39" Type="http://schemas.openxmlformats.org/officeDocument/2006/relationships/hyperlink" Target="https://www.rcseng.ac.uk/surgeons/research/awards-and-grants/awards-and-grants" TargetMode="External"/><Relationship Id="rId21" Type="http://schemas.openxmlformats.org/officeDocument/2006/relationships/hyperlink" Target="https://www.prescqipp.info/" TargetMode="External"/><Relationship Id="rId34" Type="http://schemas.openxmlformats.org/officeDocument/2006/relationships/hyperlink" Target="https://www.qni.org.uk/explore-qni/qni-awards/dora-roylance-memorial-prize/" TargetMode="External"/><Relationship Id="rId42" Type="http://schemas.openxmlformats.org/officeDocument/2006/relationships/hyperlink" Target="http://www.care-awards.co.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atientexperiencenetwork.org/awards/" TargetMode="External"/><Relationship Id="rId29" Type="http://schemas.openxmlformats.org/officeDocument/2006/relationships/hyperlink" Target="https://www.rcseng.ac.uk/standards-and-research/research/fellowships-awards-grants/awards-and-grants/cutlers-surgical-priz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lip.org.uk/members/group_content_view.asp?group=201311&amp;id=993310" TargetMode="External"/><Relationship Id="rId24" Type="http://schemas.openxmlformats.org/officeDocument/2006/relationships/hyperlink" Target="http://www.bapras.org.uk/professionals/training-and-education/prizes-grants-and-fellowships/barron-prize" TargetMode="External"/><Relationship Id="rId32" Type="http://schemas.openxmlformats.org/officeDocument/2006/relationships/hyperlink" Target="https://www.rcn.org.uk/get-involved/rcn-awards/rcn-fellowship-and-honorary-fellowship-awards" TargetMode="External"/><Relationship Id="rId37" Type="http://schemas.openxmlformats.org/officeDocument/2006/relationships/hyperlink" Target="http://www.mrc.ac.uk/funding/browse/" TargetMode="External"/><Relationship Id="rId40" Type="http://schemas.openxmlformats.org/officeDocument/2006/relationships/hyperlink" Target="https://www.rcplondon.ac.uk/research/funding-and-award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awards.co.uk/about" TargetMode="External"/><Relationship Id="rId23" Type="http://schemas.openxmlformats.org/officeDocument/2006/relationships/hyperlink" Target="http://www.care-awards.co.uk/" TargetMode="External"/><Relationship Id="rId28" Type="http://schemas.openxmlformats.org/officeDocument/2006/relationships/hyperlink" Target="http://www.workingmums.co.uk/top-employer-awards/" TargetMode="External"/><Relationship Id="rId36" Type="http://schemas.openxmlformats.org/officeDocument/2006/relationships/hyperlink" Target="https://www.nihr.ac.uk/funding/" TargetMode="External"/><Relationship Id="rId10" Type="http://schemas.openxmlformats.org/officeDocument/2006/relationships/hyperlink" Target="http://positivepracticemh.com/national-cypmh-awards-2020" TargetMode="External"/><Relationship Id="rId19" Type="http://schemas.openxmlformats.org/officeDocument/2006/relationships/hyperlink" Target="https://nutrition2me.com/cn-awards/voting/" TargetMode="External"/><Relationship Id="rId31" Type="http://schemas.openxmlformats.org/officeDocument/2006/relationships/hyperlink" Target="https://www.rcn.org.uk/get-involved/rcn-awards/rcn-award-of-meri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sitivepracticemh.com/national-cypmh-awards-2020" TargetMode="External"/><Relationship Id="rId14" Type="http://schemas.openxmlformats.org/officeDocument/2006/relationships/hyperlink" Target="https://www.socialenterprise.org.uk/Pages/Category/social-enterpise-awards" TargetMode="External"/><Relationship Id="rId22" Type="http://schemas.openxmlformats.org/officeDocument/2006/relationships/hyperlink" Target="https://antibioticguardian.com/antibiotic-guardian-2022-shared-learning-awards/" TargetMode="External"/><Relationship Id="rId27" Type="http://schemas.openxmlformats.org/officeDocument/2006/relationships/hyperlink" Target="https://thelearningawards.com/" TargetMode="External"/><Relationship Id="rId30" Type="http://schemas.openxmlformats.org/officeDocument/2006/relationships/hyperlink" Target="http://www.homecareawards.com/" TargetMode="External"/><Relationship Id="rId35" Type="http://schemas.openxmlformats.org/officeDocument/2006/relationships/hyperlink" Target="https://www.qni.org.uk/explore-qni/qni-awards/long-service-award/" TargetMode="External"/><Relationship Id="rId43" Type="http://schemas.openxmlformats.org/officeDocument/2006/relationships/header" Target="header1.xml"/><Relationship Id="rId8" Type="http://schemas.openxmlformats.org/officeDocument/2006/relationships/hyperlink" Target="http://positivepracticemh.com/national-cypmh-awards-2020" TargetMode="External"/><Relationship Id="rId3" Type="http://schemas.openxmlformats.org/officeDocument/2006/relationships/styles" Target="styles.xml"/><Relationship Id="rId12" Type="http://schemas.openxmlformats.org/officeDocument/2006/relationships/hyperlink" Target="https://www.nsua.org/news/nominations-now-open-for-the-2022-national-service-user-awards/" TargetMode="External"/><Relationship Id="rId17" Type="http://schemas.openxmlformats.org/officeDocument/2006/relationships/hyperlink" Target="https://www.thesun.co.uk/news/11595069/nhs-heroes-sun-who-cares-wins-nominate/" TargetMode="External"/><Relationship Id="rId25" Type="http://schemas.openxmlformats.org/officeDocument/2006/relationships/hyperlink" Target="https://dentistry.co.uk/awards/the-dentistry-awards/" TargetMode="External"/><Relationship Id="rId33" Type="http://schemas.openxmlformats.org/officeDocument/2006/relationships/hyperlink" Target="https://www.cavellstarawards.org/" TargetMode="External"/><Relationship Id="rId38" Type="http://schemas.openxmlformats.org/officeDocument/2006/relationships/hyperlink" Target="http://www.wellcome.ac.uk/Funding/Innovations/Awards/Health-Innovation-Challenge-Fund/index.htm" TargetMode="External"/><Relationship Id="rId46" Type="http://schemas.openxmlformats.org/officeDocument/2006/relationships/theme" Target="theme/theme1.xml"/><Relationship Id="rId20" Type="http://schemas.openxmlformats.org/officeDocument/2006/relationships/hyperlink" Target="https://www.hrexcellenceawards.com/enter-the-awards" TargetMode="External"/><Relationship Id="rId41" Type="http://schemas.openxmlformats.org/officeDocument/2006/relationships/hyperlink" Target="https://fabnhsstuff.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0EDD-B535-4B1F-8056-14D70FF9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Chester</dc:creator>
  <cp:lastModifiedBy>LEINSTER, Annabel (WIRRAL UNIVERSITY TEACHING HOSPITAL NHS FOUNDATION TRUST)</cp:lastModifiedBy>
  <cp:revision>3</cp:revision>
  <cp:lastPrinted>2021-09-03T13:35:00Z</cp:lastPrinted>
  <dcterms:created xsi:type="dcterms:W3CDTF">2022-06-23T10:56:00Z</dcterms:created>
  <dcterms:modified xsi:type="dcterms:W3CDTF">2022-06-23T11:49:00Z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