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BD" w:rsidRPr="00E6184B" w:rsidRDefault="00E6184B">
      <w:pPr>
        <w:rPr>
          <w:sz w:val="28"/>
          <w:szCs w:val="28"/>
        </w:rPr>
      </w:pPr>
      <w:bookmarkStart w:id="0" w:name="_GoBack"/>
      <w:bookmarkEnd w:id="0"/>
      <w:r w:rsidRPr="00E6184B">
        <w:rPr>
          <w:sz w:val="28"/>
          <w:szCs w:val="28"/>
        </w:rPr>
        <w:t xml:space="preserve">Privacy Notice and </w:t>
      </w:r>
      <w:r>
        <w:rPr>
          <w:sz w:val="28"/>
          <w:szCs w:val="28"/>
        </w:rPr>
        <w:t>Membership Declaration</w:t>
      </w:r>
    </w:p>
    <w:p w:rsidR="00E6184B" w:rsidRPr="00B8484C" w:rsidRDefault="00E6184B" w:rsidP="00E6184B">
      <w:pPr>
        <w:rPr>
          <w:b/>
        </w:rPr>
      </w:pPr>
      <w:r w:rsidRPr="00B8484C">
        <w:rPr>
          <w:b/>
        </w:rPr>
        <w:t>Using your personal information</w:t>
      </w:r>
    </w:p>
    <w:p w:rsidR="00E6184B" w:rsidRDefault="008209D8" w:rsidP="00E6184B">
      <w:r>
        <w:t xml:space="preserve">We are committed to safeguarding your information.  </w:t>
      </w:r>
      <w:r w:rsidR="00E6184B">
        <w:t>T</w:t>
      </w:r>
      <w:r>
        <w:t xml:space="preserve">he information you supply </w:t>
      </w:r>
      <w:r w:rsidR="00E6184B">
        <w:t>will be used to contact you about services or resources you have requested from the Library and Knowledge Service (LKS).</w:t>
      </w:r>
    </w:p>
    <w:p w:rsidR="00E6184B" w:rsidRPr="00B8484C" w:rsidRDefault="00E6184B" w:rsidP="00E6184B">
      <w:pPr>
        <w:rPr>
          <w:b/>
        </w:rPr>
      </w:pPr>
      <w:r w:rsidRPr="00B8484C">
        <w:rPr>
          <w:b/>
        </w:rPr>
        <w:t>Sharing your personal information</w:t>
      </w:r>
    </w:p>
    <w:p w:rsidR="006F0551" w:rsidRDefault="00E6184B" w:rsidP="00E6184B">
      <w:r>
        <w:t xml:space="preserve">We will share your information with the organisations that supply </w:t>
      </w:r>
      <w:r w:rsidR="008718F0">
        <w:t xml:space="preserve">and manage </w:t>
      </w:r>
      <w:r>
        <w:t xml:space="preserve">our library management systems. We may share your information with another LKS </w:t>
      </w:r>
      <w:r w:rsidR="0000251E">
        <w:t>team if you move organisations (y</w:t>
      </w:r>
      <w:r>
        <w:t>ou will receive an email notification if this happens</w:t>
      </w:r>
      <w:r w:rsidR="0000251E">
        <w:t>)</w:t>
      </w:r>
      <w:r>
        <w:t xml:space="preserve">. </w:t>
      </w:r>
    </w:p>
    <w:p w:rsidR="006F0551" w:rsidRDefault="006F0551" w:rsidP="00E618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843FA4" wp14:editId="418A5D28">
                <wp:simplePos x="0" y="0"/>
                <wp:positionH relativeFrom="column">
                  <wp:posOffset>-76200</wp:posOffset>
                </wp:positionH>
                <wp:positionV relativeFrom="paragraph">
                  <wp:posOffset>278130</wp:posOffset>
                </wp:positionV>
                <wp:extent cx="6714490" cy="2752725"/>
                <wp:effectExtent l="0" t="0" r="1016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490" cy="2752725"/>
                        </a:xfrm>
                        <a:prstGeom prst="rect">
                          <a:avLst/>
                        </a:prstGeom>
                        <a:solidFill>
                          <a:srgbClr val="7A8792">
                            <a:alpha val="7843"/>
                          </a:srgbClr>
                        </a:solidFill>
                        <a:ln>
                          <a:solidFill>
                            <a:srgbClr val="7A87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6pt;margin-top:21.9pt;width:528.7pt;height:216.7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" fillcolor="#7a8792" strokecolor="#7a8792" strokeweight="2pt">
                <v:fill opacity="5140f"/>
              </v:rect>
            </w:pict>
          </mc:Fallback>
        </mc:AlternateContent>
      </w:r>
    </w:p>
    <w:p w:rsidR="00E6184B" w:rsidRPr="00B92EC9" w:rsidRDefault="00A00457" w:rsidP="00E6184B">
      <w:r w:rsidRPr="00B92E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BF41E" wp14:editId="37A1214E">
                <wp:simplePos x="0" y="0"/>
                <wp:positionH relativeFrom="column">
                  <wp:posOffset>2548255</wp:posOffset>
                </wp:positionH>
                <wp:positionV relativeFrom="paragraph">
                  <wp:posOffset>493395</wp:posOffset>
                </wp:positionV>
                <wp:extent cx="177165" cy="177165"/>
                <wp:effectExtent l="0" t="0" r="1333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00.65pt;margin-top:38.85pt;width:13.9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" fillcolor="white [3212]" strokecolor="black [3213]" strokeweight="2pt"/>
            </w:pict>
          </mc:Fallback>
        </mc:AlternateContent>
      </w:r>
      <w:r w:rsidR="000D6311">
        <w:rPr>
          <w:noProof/>
          <w:lang w:eastAsia="en-GB"/>
        </w:rPr>
        <w:t>Our systems help to</w:t>
      </w:r>
      <w:r w:rsidR="00E6184B" w:rsidRPr="00B92EC9">
        <w:t xml:space="preserve"> share knowledge across the NHS by connecting staff with one another.  We would like to </w:t>
      </w:r>
      <w:r w:rsidR="008209D8" w:rsidRPr="00B92EC9">
        <w:t>share</w:t>
      </w:r>
      <w:r w:rsidR="00E6184B" w:rsidRPr="00B92EC9">
        <w:t xml:space="preserve"> your </w:t>
      </w:r>
      <w:r w:rsidR="008209D8" w:rsidRPr="00B92EC9">
        <w:t>information</w:t>
      </w:r>
      <w:r w:rsidR="00E6184B" w:rsidRPr="00B92EC9">
        <w:t xml:space="preserve"> </w:t>
      </w:r>
      <w:r w:rsidR="008209D8" w:rsidRPr="00B92EC9">
        <w:t>with</w:t>
      </w:r>
      <w:r w:rsidR="00E6184B" w:rsidRPr="00B92EC9">
        <w:t xml:space="preserve"> other NHS staff and students for this purpose.  If you agree please tick the appropriate box</w:t>
      </w:r>
      <w:r w:rsidR="008209D8" w:rsidRPr="00B92EC9">
        <w:t>es</w:t>
      </w:r>
      <w:r w:rsidR="00E6184B" w:rsidRPr="00B92EC9">
        <w:t>:</w:t>
      </w:r>
    </w:p>
    <w:p w:rsidR="00A00457" w:rsidRPr="00B92EC9" w:rsidRDefault="000D6311" w:rsidP="00A00457">
      <w:pPr>
        <w:ind w:left="426"/>
      </w:pPr>
      <w:r w:rsidRPr="00B92E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59AC" wp14:editId="1475EC7C">
                <wp:simplePos x="0" y="0"/>
                <wp:positionH relativeFrom="column">
                  <wp:posOffset>2987040</wp:posOffset>
                </wp:positionH>
                <wp:positionV relativeFrom="paragraph">
                  <wp:posOffset>288290</wp:posOffset>
                </wp:positionV>
                <wp:extent cx="177165" cy="177165"/>
                <wp:effectExtent l="0" t="0" r="1333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35.2pt;margin-top:22.7pt;width:13.9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" fillcolor="white [3212]" strokecolor="black [3213]" strokeweight="2pt"/>
            </w:pict>
          </mc:Fallback>
        </mc:AlternateContent>
      </w:r>
      <w:r w:rsidR="00A00457" w:rsidRPr="00B92EC9">
        <w:t>Share with other colleagues in the NHS</w:t>
      </w:r>
    </w:p>
    <w:p w:rsidR="008209D8" w:rsidRPr="00B92EC9" w:rsidRDefault="00E6184B" w:rsidP="00B92EC9">
      <w:pPr>
        <w:ind w:left="426"/>
      </w:pPr>
      <w:r w:rsidRPr="00B92EC9">
        <w:t>Share with othe</w:t>
      </w:r>
      <w:r w:rsidR="00B92EC9" w:rsidRPr="00B92EC9">
        <w:t>r colleagues in my organisation</w:t>
      </w:r>
      <w:r w:rsidRPr="00B92EC9">
        <w:t xml:space="preserve"> </w:t>
      </w:r>
      <w:r w:rsidRPr="00B92EC9">
        <w:tab/>
      </w:r>
    </w:p>
    <w:p w:rsidR="00DA60DB" w:rsidRPr="00B92EC9" w:rsidRDefault="00B92EC9" w:rsidP="008718F0">
      <w:r w:rsidRPr="00B92E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C2023" wp14:editId="24798C46">
                <wp:simplePos x="0" y="0"/>
                <wp:positionH relativeFrom="column">
                  <wp:posOffset>5025390</wp:posOffset>
                </wp:positionH>
                <wp:positionV relativeFrom="paragraph">
                  <wp:posOffset>283845</wp:posOffset>
                </wp:positionV>
                <wp:extent cx="177165" cy="177165"/>
                <wp:effectExtent l="0" t="0" r="1333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95.7pt;margin-top:22.35pt;width:13.9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" fillcolor="white [3212]" strokecolor="black [3213]" strokeweight="2pt"/>
            </w:pict>
          </mc:Fallback>
        </mc:AlternateContent>
      </w:r>
      <w:r w:rsidR="00DA60DB" w:rsidRPr="00B92EC9">
        <w:t>We would also like to contact you occasionally by email. Please tick if you are happy for us to:</w:t>
      </w:r>
    </w:p>
    <w:p w:rsidR="00DA60DB" w:rsidRPr="00B92EC9" w:rsidRDefault="00B92EC9" w:rsidP="00B92EC9">
      <w:pPr>
        <w:ind w:left="426"/>
      </w:pPr>
      <w:r w:rsidRPr="00B92E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18BAA" wp14:editId="2607B84D">
                <wp:simplePos x="0" y="0"/>
                <wp:positionH relativeFrom="column">
                  <wp:posOffset>3801745</wp:posOffset>
                </wp:positionH>
                <wp:positionV relativeFrom="paragraph">
                  <wp:posOffset>285750</wp:posOffset>
                </wp:positionV>
                <wp:extent cx="177165" cy="177165"/>
                <wp:effectExtent l="0" t="0" r="1333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99.35pt;margin-top:22.5pt;width:13.95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bvkQIAAKsFAAAOAAAAZHJzL2Uyb0RvYy54bWysVN9rGzEMfh/sfzB+Xy8X0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" fillcolor="white [3212]" strokecolor="black [3213]" strokeweight="2pt"/>
            </w:pict>
          </mc:Fallback>
        </mc:AlternateContent>
      </w:r>
      <w:r w:rsidR="00DA60DB" w:rsidRPr="00B92EC9">
        <w:t xml:space="preserve">Send you information about the LKS and new publications in health and social care </w:t>
      </w:r>
    </w:p>
    <w:p w:rsidR="008209D8" w:rsidRPr="00B92EC9" w:rsidRDefault="00B92EC9" w:rsidP="00B92EC9">
      <w:pPr>
        <w:ind w:left="426"/>
      </w:pPr>
      <w:r w:rsidRPr="00B92E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616A7" wp14:editId="630FAC61">
                <wp:simplePos x="0" y="0"/>
                <wp:positionH relativeFrom="column">
                  <wp:posOffset>4286885</wp:posOffset>
                </wp:positionH>
                <wp:positionV relativeFrom="paragraph">
                  <wp:posOffset>278130</wp:posOffset>
                </wp:positionV>
                <wp:extent cx="177165" cy="177165"/>
                <wp:effectExtent l="0" t="0" r="1333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37.55pt;margin-top:21.9pt;width:13.95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" fillcolor="white [3212]" strokecolor="black [3213]" strokeweight="2pt"/>
            </w:pict>
          </mc:Fallback>
        </mc:AlternateContent>
      </w:r>
      <w:r w:rsidR="008209D8" w:rsidRPr="00B92EC9">
        <w:t xml:space="preserve">Contact </w:t>
      </w:r>
      <w:r w:rsidR="00DA60DB" w:rsidRPr="00B92EC9">
        <w:t>you</w:t>
      </w:r>
      <w:r w:rsidR="008209D8" w:rsidRPr="00B92EC9">
        <w:t xml:space="preserve"> if </w:t>
      </w:r>
      <w:r w:rsidR="00DA60DB" w:rsidRPr="00B92EC9">
        <w:t>you</w:t>
      </w:r>
      <w:r w:rsidR="008209D8" w:rsidRPr="00B92EC9">
        <w:t xml:space="preserve"> a</w:t>
      </w:r>
      <w:r w:rsidR="00DA60DB" w:rsidRPr="00B92EC9">
        <w:t>re</w:t>
      </w:r>
      <w:r w:rsidR="008209D8" w:rsidRPr="00B92EC9">
        <w:t xml:space="preserve"> invited to join a community of practice</w:t>
      </w:r>
    </w:p>
    <w:p w:rsidR="008209D8" w:rsidRPr="00B92EC9" w:rsidRDefault="008209D8" w:rsidP="00B92EC9">
      <w:pPr>
        <w:ind w:left="426"/>
      </w:pPr>
      <w:r w:rsidRPr="00B92EC9">
        <w:t xml:space="preserve">Recommend colleagues to </w:t>
      </w:r>
      <w:r w:rsidR="00DA60DB" w:rsidRPr="00B92EC9">
        <w:t>you</w:t>
      </w:r>
      <w:r w:rsidRPr="00B92EC9">
        <w:t xml:space="preserve"> who share </w:t>
      </w:r>
      <w:r w:rsidR="00DA60DB" w:rsidRPr="00B92EC9">
        <w:t>your</w:t>
      </w:r>
      <w:r w:rsidRPr="00B92EC9">
        <w:t xml:space="preserve"> professional interests</w:t>
      </w:r>
    </w:p>
    <w:p w:rsidR="00E6184B" w:rsidRDefault="00E6184B" w:rsidP="00E6184B">
      <w:r w:rsidRPr="00B92EC9">
        <w:t xml:space="preserve">You may change these settings at any time at </w:t>
      </w:r>
      <w:hyperlink r:id="rId8" w:history="1">
        <w:r w:rsidRPr="00B92EC9">
          <w:rPr>
            <w:rStyle w:val="Hyperlink"/>
          </w:rPr>
          <w:t>www.knowledgeshare.nhs.uk</w:t>
        </w:r>
      </w:hyperlink>
      <w:r w:rsidRPr="00B92EC9">
        <w:t xml:space="preserve"> (using your NHS </w:t>
      </w:r>
      <w:proofErr w:type="spellStart"/>
      <w:r w:rsidRPr="00B92EC9">
        <w:t>OpenAthens</w:t>
      </w:r>
      <w:proofErr w:type="spellEnd"/>
      <w:r w:rsidRPr="00B92EC9">
        <w:t xml:space="preserve"> account).</w:t>
      </w:r>
    </w:p>
    <w:p w:rsidR="00AC6C40" w:rsidRPr="00AC6C40" w:rsidRDefault="00AC6C40" w:rsidP="00E6184B">
      <w:pPr>
        <w:rPr>
          <w:b/>
          <w:sz w:val="10"/>
          <w:szCs w:val="10"/>
        </w:rPr>
      </w:pPr>
    </w:p>
    <w:p w:rsidR="00E6184B" w:rsidRPr="00B8484C" w:rsidRDefault="00E6184B" w:rsidP="00E6184B">
      <w:pPr>
        <w:rPr>
          <w:b/>
        </w:rPr>
      </w:pPr>
      <w:r w:rsidRPr="00B8484C">
        <w:rPr>
          <w:b/>
        </w:rPr>
        <w:t>Accessing your personal information</w:t>
      </w:r>
    </w:p>
    <w:p w:rsidR="00E6184B" w:rsidRDefault="00E6184B" w:rsidP="00E6184B">
      <w:r>
        <w:t>You may log in to our library management system</w:t>
      </w:r>
      <w:r w:rsidR="008209D8">
        <w:t>s</w:t>
      </w:r>
      <w:r>
        <w:t xml:space="preserve"> at </w:t>
      </w:r>
      <w:hyperlink r:id="rId9" w:history="1">
        <w:r w:rsidRPr="00F21AAF">
          <w:rPr>
            <w:rStyle w:val="Hyperlink"/>
          </w:rPr>
          <w:t>www.southeastlibrarysearch.nhs.uk</w:t>
        </w:r>
      </w:hyperlink>
      <w:r>
        <w:t xml:space="preserve"> (using your LKS PIN) or at </w:t>
      </w:r>
      <w:hyperlink r:id="rId10" w:history="1">
        <w:r w:rsidRPr="00F21AAF">
          <w:rPr>
            <w:rStyle w:val="Hyperlink"/>
          </w:rPr>
          <w:t>www.knowledgeshare.nhs.uk</w:t>
        </w:r>
      </w:hyperlink>
      <w:r>
        <w:t xml:space="preserve"> (using your NHS </w:t>
      </w:r>
      <w:proofErr w:type="spellStart"/>
      <w:r>
        <w:t>OpenAthens</w:t>
      </w:r>
      <w:proofErr w:type="spellEnd"/>
      <w:r>
        <w:t xml:space="preserve"> account) to see the data we hold about you. You can request changes by emailing </w:t>
      </w:r>
      <w:hyperlink r:id="rId11" w:history="1">
        <w:r w:rsidRPr="00F21AAF">
          <w:rPr>
            <w:rStyle w:val="Hyperlink"/>
          </w:rPr>
          <w:t>library.services@bsuh.nhs.uk</w:t>
        </w:r>
      </w:hyperlink>
      <w:r>
        <w:t>.</w:t>
      </w:r>
    </w:p>
    <w:p w:rsidR="00E6184B" w:rsidRPr="00B8484C" w:rsidRDefault="00E6184B" w:rsidP="00E6184B">
      <w:pPr>
        <w:rPr>
          <w:b/>
        </w:rPr>
      </w:pPr>
      <w:r w:rsidRPr="00B8484C">
        <w:rPr>
          <w:b/>
        </w:rPr>
        <w:t>Deleting your personal information</w:t>
      </w:r>
    </w:p>
    <w:p w:rsidR="00E6184B" w:rsidRDefault="00E6184B" w:rsidP="00E6184B">
      <w:r>
        <w:t xml:space="preserve">We will delete the data we hold on you after a </w:t>
      </w:r>
      <w:r w:rsidR="00207AE6">
        <w:t xml:space="preserve">maximum </w:t>
      </w:r>
      <w:r>
        <w:t xml:space="preserve">5-year period of inactivity (in case you return to use </w:t>
      </w:r>
      <w:r w:rsidR="00A00457">
        <w:t>NHS library and knowledge services</w:t>
      </w:r>
      <w:r>
        <w:t xml:space="preserve"> again within this time). </w:t>
      </w:r>
    </w:p>
    <w:p w:rsidR="00E6184B" w:rsidRPr="00B8484C" w:rsidRDefault="00E6184B" w:rsidP="00E6184B">
      <w:pPr>
        <w:rPr>
          <w:b/>
        </w:rPr>
      </w:pPr>
      <w:r w:rsidRPr="00B8484C">
        <w:rPr>
          <w:b/>
        </w:rPr>
        <w:t>Further information</w:t>
      </w:r>
    </w:p>
    <w:p w:rsidR="00E6184B" w:rsidRPr="000E335B" w:rsidRDefault="00E6184B" w:rsidP="00E6184B">
      <w:r>
        <w:t xml:space="preserve">For further information on how your information is used, </w:t>
      </w:r>
      <w:r w:rsidR="008209D8">
        <w:t xml:space="preserve">how we maintain its </w:t>
      </w:r>
      <w:r>
        <w:t xml:space="preserve">security, and your rights to access </w:t>
      </w:r>
      <w:r w:rsidR="008209D8">
        <w:t>it</w:t>
      </w:r>
      <w:r>
        <w:t xml:space="preserve">, read the full KnowledgeShare privacy policy online at </w:t>
      </w:r>
      <w:hyperlink r:id="rId12" w:history="1">
        <w:r w:rsidR="00207AE6" w:rsidRPr="00BE56E0">
          <w:rPr>
            <w:rStyle w:val="Hyperlink"/>
          </w:rPr>
          <w:t>www.knowledgeshare.nhs.uk/index.php?PageID=help_privacy</w:t>
        </w:r>
      </w:hyperlink>
      <w:r>
        <w:t xml:space="preserve"> or </w:t>
      </w:r>
      <w:r w:rsidR="00207AE6">
        <w:t>the Library and Knowledge Service privacy policy</w:t>
      </w:r>
      <w:r w:rsidRPr="000E335B">
        <w:t xml:space="preserve"> </w:t>
      </w:r>
      <w:r w:rsidR="00207AE6">
        <w:t xml:space="preserve">at </w:t>
      </w:r>
      <w:hyperlink r:id="rId13" w:history="1">
        <w:r w:rsidR="00E23428" w:rsidRPr="00BE56E0">
          <w:rPr>
            <w:rStyle w:val="Hyperlink"/>
          </w:rPr>
          <w:t>www.bsuh.nhs.uk/library/using-the-library/about/</w:t>
        </w:r>
      </w:hyperlink>
      <w:r w:rsidR="00E23428">
        <w:t xml:space="preserve"> </w:t>
      </w:r>
    </w:p>
    <w:p w:rsidR="00E6184B" w:rsidRPr="000E335B" w:rsidRDefault="00E6184B" w:rsidP="00E6184B">
      <w:pPr>
        <w:rPr>
          <w:b/>
        </w:rPr>
      </w:pPr>
      <w:r w:rsidRPr="000E335B">
        <w:rPr>
          <w:b/>
        </w:rPr>
        <w:t>Your declaration</w:t>
      </w:r>
    </w:p>
    <w:p w:rsidR="006F0551" w:rsidRPr="000E335B" w:rsidRDefault="000D6311" w:rsidP="00E618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3043FFC" wp14:editId="65177A3D">
                <wp:simplePos x="0" y="0"/>
                <wp:positionH relativeFrom="column">
                  <wp:posOffset>-85725</wp:posOffset>
                </wp:positionH>
                <wp:positionV relativeFrom="paragraph">
                  <wp:posOffset>407670</wp:posOffset>
                </wp:positionV>
                <wp:extent cx="3648075" cy="4095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409575"/>
                        </a:xfrm>
                        <a:prstGeom prst="rect">
                          <a:avLst/>
                        </a:prstGeom>
                        <a:solidFill>
                          <a:srgbClr val="7A8792">
                            <a:alpha val="7843"/>
                          </a:srgbClr>
                        </a:solidFill>
                        <a:ln>
                          <a:solidFill>
                            <a:srgbClr val="7A87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.75pt;margin-top:32.1pt;width:287.25pt;height:32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" fillcolor="#7a8792" strokecolor="#7a8792" strokeweight="2pt">
                <v:fill opacity="5140f"/>
              </v:rect>
            </w:pict>
          </mc:Fallback>
        </mc:AlternateContent>
      </w:r>
      <w:r w:rsidR="00E6184B" w:rsidRPr="000E335B">
        <w:t xml:space="preserve">I apply for membership of the </w:t>
      </w:r>
      <w:r w:rsidR="00E6184B">
        <w:t>Library and Knowledge Service</w:t>
      </w:r>
      <w:r w:rsidR="00E6184B" w:rsidRPr="000E335B">
        <w:t xml:space="preserve"> and agree to abide by the LKS terms and conditions. I agree to my data being held as described above</w:t>
      </w:r>
      <w:r w:rsidR="00E6184B">
        <w:t>.</w:t>
      </w:r>
    </w:p>
    <w:p w:rsidR="00E6184B" w:rsidRPr="000E335B" w:rsidRDefault="00E6184B" w:rsidP="00E6184B">
      <w:r w:rsidRPr="000E335B">
        <w:t>Signature:</w:t>
      </w:r>
      <w:r w:rsidRPr="000E335B">
        <w:tab/>
      </w:r>
      <w:r w:rsidRPr="000E335B">
        <w:tab/>
      </w:r>
      <w:r w:rsidRPr="000E335B">
        <w:tab/>
      </w:r>
      <w:r w:rsidR="000D6311">
        <w:tab/>
      </w:r>
      <w:r w:rsidRPr="000E335B">
        <w:t>Date:</w:t>
      </w:r>
    </w:p>
    <w:p w:rsidR="00E6184B" w:rsidRDefault="00E6184B"/>
    <w:sectPr w:rsidR="00E6184B" w:rsidSect="008209D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4B"/>
    <w:rsid w:val="0000251E"/>
    <w:rsid w:val="000C0FBD"/>
    <w:rsid w:val="000D6311"/>
    <w:rsid w:val="00207AE6"/>
    <w:rsid w:val="002434EF"/>
    <w:rsid w:val="006F0551"/>
    <w:rsid w:val="008209D8"/>
    <w:rsid w:val="008718F0"/>
    <w:rsid w:val="009A72E6"/>
    <w:rsid w:val="00A00457"/>
    <w:rsid w:val="00AC6C40"/>
    <w:rsid w:val="00B92EC9"/>
    <w:rsid w:val="00DA60DB"/>
    <w:rsid w:val="00E23428"/>
    <w:rsid w:val="00E6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8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8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wledgeshare.nhs.uk" TargetMode="External"/><Relationship Id="rId13" Type="http://schemas.openxmlformats.org/officeDocument/2006/relationships/hyperlink" Target="http://www.bsuh.nhs.uk/library/using-the-library/abou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nowledgeshare.nhs.uk/index.php?PageID=help_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brary.services@bsuh.nhs.u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knowledgeshare.nhs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outheastlibrarysearch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5AFDFB6E93E45BFC402B213C6F140" ma:contentTypeVersion="7" ma:contentTypeDescription="Create a new document." ma:contentTypeScope="" ma:versionID="a0cb0b3ce693163cf6218109be0f5da3">
  <xsd:schema xmlns:xsd="http://www.w3.org/2001/XMLSchema" xmlns:xs="http://www.w3.org/2001/XMLSchema" xmlns:p="http://schemas.microsoft.com/office/2006/metadata/properties" xmlns:ns2="ebf161c3-fedc-47ee-8643-379e35a76429" xmlns:ns3="d2389ad0-4628-4ca4-babd-a5e1ca1fc43d" targetNamespace="http://schemas.microsoft.com/office/2006/metadata/properties" ma:root="true" ma:fieldsID="bb2ef751aa093dbaff9b24a625801cd5" ns2:_="" ns3:_="">
    <xsd:import namespace="ebf161c3-fedc-47ee-8643-379e35a76429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161c3-fedc-47ee-8643-379e35a7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5EE47-1066-43F5-8A47-EF8CA090B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161c3-fedc-47ee-8643-379e35a76429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DA83-4EA2-455D-BFEE-ABCB1362F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86C131-5CBB-4143-9C70-101813A69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Skinner</dc:creator>
  <cp:lastModifiedBy>WUTH</cp:lastModifiedBy>
  <cp:revision>2</cp:revision>
  <cp:lastPrinted>2018-03-06T13:52:00Z</cp:lastPrinted>
  <dcterms:created xsi:type="dcterms:W3CDTF">2018-04-20T10:14:00Z</dcterms:created>
  <dcterms:modified xsi:type="dcterms:W3CDTF">2018-04-20T10:14:00Z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0x0101008915AFDFB6E93E45BFC402B213C6F140</vt:lpwstr>
  </property>
</Properties>
</file>